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4421AB" w14:paraId="6C65111E" w14:textId="77777777" w:rsidTr="00881B6F">
        <w:trPr>
          <w:trHeight w:val="1162"/>
        </w:trPr>
        <w:tc>
          <w:tcPr>
            <w:tcW w:w="9156" w:type="dxa"/>
            <w:tcBorders>
              <w:bottom w:val="single" w:sz="24" w:space="0" w:color="22413A"/>
            </w:tcBorders>
            <w:shd w:val="clear" w:color="auto" w:fill="auto"/>
          </w:tcPr>
          <w:p w14:paraId="35C1F1C6" w14:textId="2EC57E43" w:rsidR="00C20562" w:rsidRPr="004421AB" w:rsidRDefault="00C20562" w:rsidP="00323E71">
            <w:bookmarkStart w:id="0" w:name="_Toc466022543"/>
          </w:p>
        </w:tc>
      </w:tr>
      <w:tr w:rsidR="00D0226A" w:rsidRPr="004421AB"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55F5672" w:rsidR="00595C8C" w:rsidRPr="004421AB" w:rsidRDefault="00595C8C" w:rsidP="00595C8C">
            <w:pPr>
              <w:pStyle w:val="InnerCoverTitle"/>
              <w:rPr>
                <w:sz w:val="36"/>
                <w:szCs w:val="36"/>
              </w:rPr>
            </w:pPr>
            <w:r w:rsidRPr="004421AB">
              <w:rPr>
                <w:sz w:val="36"/>
                <w:szCs w:val="36"/>
              </w:rPr>
              <w:t xml:space="preserve">ONR </w:t>
            </w:r>
            <w:r w:rsidR="00C64582" w:rsidRPr="004421AB">
              <w:rPr>
                <w:sz w:val="36"/>
                <w:szCs w:val="36"/>
              </w:rPr>
              <w:t>Assessment Report</w:t>
            </w:r>
          </w:p>
          <w:p w14:paraId="7C4EA414" w14:textId="0D2F8F1A" w:rsidR="00D0226A" w:rsidRPr="004421AB" w:rsidRDefault="00E11473" w:rsidP="001E03E1">
            <w:pPr>
              <w:pStyle w:val="CoverTitle"/>
              <w:rPr>
                <w:szCs w:val="90"/>
              </w:rPr>
            </w:pPr>
            <w:r>
              <w:rPr>
                <w:rStyle w:val="Style2"/>
                <w:sz w:val="36"/>
                <w:szCs w:val="52"/>
              </w:rPr>
              <w:t xml:space="preserve">External hazards proportionate reassessment of an application by Sizewell C Limited for a </w:t>
            </w:r>
            <w:r w:rsidR="003A6DCB">
              <w:rPr>
                <w:rStyle w:val="Style2"/>
                <w:sz w:val="36"/>
                <w:szCs w:val="52"/>
              </w:rPr>
              <w:t>N</w:t>
            </w:r>
            <w:r>
              <w:rPr>
                <w:rStyle w:val="Style2"/>
                <w:sz w:val="36"/>
                <w:szCs w:val="52"/>
              </w:rPr>
              <w:t xml:space="preserve">uclear </w:t>
            </w:r>
            <w:r w:rsidR="003A6DCB">
              <w:rPr>
                <w:rStyle w:val="Style2"/>
                <w:sz w:val="36"/>
                <w:szCs w:val="52"/>
              </w:rPr>
              <w:t>S</w:t>
            </w:r>
            <w:r>
              <w:rPr>
                <w:rStyle w:val="Style2"/>
                <w:sz w:val="36"/>
                <w:szCs w:val="52"/>
              </w:rPr>
              <w:t xml:space="preserve">ite </w:t>
            </w:r>
            <w:r w:rsidR="003A6DCB">
              <w:rPr>
                <w:rStyle w:val="Style2"/>
                <w:sz w:val="36"/>
                <w:szCs w:val="52"/>
              </w:rPr>
              <w:t>L</w:t>
            </w:r>
            <w:r>
              <w:rPr>
                <w:rStyle w:val="Style2"/>
                <w:sz w:val="36"/>
                <w:szCs w:val="52"/>
              </w:rPr>
              <w:t>icence</w:t>
            </w:r>
          </w:p>
        </w:tc>
      </w:tr>
    </w:tbl>
    <w:p w14:paraId="6D1C8B33" w14:textId="1D06F3D9" w:rsidR="00267815" w:rsidRPr="004421AB" w:rsidRDefault="00045010">
      <w:pPr>
        <w:spacing w:after="0"/>
      </w:pPr>
      <w:r w:rsidRPr="004421AB">
        <w:rPr>
          <w:noProof/>
        </w:rPr>
        <w:drawing>
          <wp:anchor distT="0" distB="0" distL="114300" distR="114300" simplePos="0" relativeHeight="251656192" behindDoc="1" locked="0" layoutInCell="1" allowOverlap="1" wp14:anchorId="10B0A4AA" wp14:editId="19108A22">
            <wp:simplePos x="0" y="0"/>
            <wp:positionH relativeFrom="page">
              <wp:align>left</wp:align>
            </wp:positionH>
            <wp:positionV relativeFrom="page">
              <wp:posOffset>508958</wp:posOffset>
            </wp:positionV>
            <wp:extent cx="7567512" cy="978235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568364" cy="97834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4421AB">
        <w:br w:type="page"/>
      </w:r>
    </w:p>
    <w:p w14:paraId="108F43C7" w14:textId="0F19D37C" w:rsidR="00004C16" w:rsidRPr="00FE7098" w:rsidRDefault="00004C16" w:rsidP="00004C16">
      <w:pPr>
        <w:rPr>
          <w:color w:val="22413A"/>
          <w:sz w:val="36"/>
          <w:szCs w:val="36"/>
        </w:rPr>
      </w:pPr>
      <w:r w:rsidRPr="00FE7098">
        <w:rPr>
          <w:color w:val="22413A"/>
          <w:sz w:val="36"/>
          <w:szCs w:val="36"/>
        </w:rPr>
        <w:lastRenderedPageBreak/>
        <w:t xml:space="preserve">ONR </w:t>
      </w:r>
      <w:r w:rsidR="00C64582" w:rsidRPr="00FE7098">
        <w:rPr>
          <w:color w:val="22413A"/>
          <w:sz w:val="36"/>
          <w:szCs w:val="36"/>
        </w:rPr>
        <w:t>Assessment Report</w:t>
      </w:r>
    </w:p>
    <w:p w14:paraId="4BAE1D08" w14:textId="2C93BAF0" w:rsidR="007E2C9C" w:rsidRPr="00F25A4F" w:rsidRDefault="007E2C9C" w:rsidP="007E2C9C">
      <w:pPr>
        <w:rPr>
          <w:sz w:val="18"/>
          <w:szCs w:val="16"/>
        </w:rPr>
      </w:pPr>
      <w:r w:rsidRPr="00F25A4F">
        <w:rPr>
          <w:rStyle w:val="Style2"/>
          <w:b/>
          <w:bCs/>
          <w:sz w:val="36"/>
          <w:szCs w:val="16"/>
        </w:rPr>
        <w:t>Project Name</w:t>
      </w:r>
      <w:r w:rsidRPr="00F25A4F">
        <w:rPr>
          <w:rStyle w:val="Style2"/>
          <w:sz w:val="36"/>
          <w:szCs w:val="16"/>
        </w:rPr>
        <w:t xml:space="preserve">: </w:t>
      </w:r>
      <w:r w:rsidR="003A6DCB">
        <w:rPr>
          <w:rStyle w:val="Style2"/>
          <w:sz w:val="36"/>
          <w:szCs w:val="16"/>
        </w:rPr>
        <w:t>Sizewell C Licensing</w:t>
      </w:r>
      <w:r w:rsidR="000B0111" w:rsidRPr="000B0111">
        <w:rPr>
          <w:rStyle w:val="Style2"/>
          <w:sz w:val="36"/>
          <w:szCs w:val="16"/>
        </w:rPr>
        <w:t xml:space="preserve"> </w:t>
      </w:r>
    </w:p>
    <w:p w14:paraId="18D14D22" w14:textId="4ACBEEC2" w:rsidR="009E66D8" w:rsidRPr="00F25A4F" w:rsidRDefault="00C64582" w:rsidP="00004C16">
      <w:pPr>
        <w:rPr>
          <w:rStyle w:val="Style2"/>
          <w:sz w:val="36"/>
          <w:szCs w:val="16"/>
        </w:rPr>
      </w:pPr>
      <w:r w:rsidRPr="00F25A4F">
        <w:rPr>
          <w:rStyle w:val="Style2"/>
          <w:b/>
          <w:bCs/>
          <w:sz w:val="36"/>
          <w:szCs w:val="16"/>
        </w:rPr>
        <w:t>Report Title</w:t>
      </w:r>
      <w:r w:rsidRPr="00F25A4F">
        <w:rPr>
          <w:rStyle w:val="Style2"/>
          <w:sz w:val="36"/>
          <w:szCs w:val="16"/>
        </w:rPr>
        <w:t xml:space="preserve">: </w:t>
      </w:r>
      <w:r w:rsidR="003A6DCB">
        <w:rPr>
          <w:rStyle w:val="Style2"/>
          <w:sz w:val="36"/>
          <w:szCs w:val="16"/>
        </w:rPr>
        <w:t>External hazards proportionate reassessment of an application by Sizewell C Limited for a Nuclear Site Licence</w:t>
      </w:r>
    </w:p>
    <w:p w14:paraId="7A720323" w14:textId="77777777" w:rsidR="00C66D94" w:rsidRPr="004421AB" w:rsidRDefault="00C66D94" w:rsidP="00004C16">
      <w:pPr>
        <w:rPr>
          <w:sz w:val="28"/>
          <w:szCs w:val="28"/>
        </w:rPr>
      </w:pPr>
    </w:p>
    <w:p w14:paraId="357DD37A" w14:textId="329F6F8C" w:rsidR="002F11CF" w:rsidRPr="00F25A4F" w:rsidRDefault="002F11CF" w:rsidP="00874170">
      <w:pPr>
        <w:rPr>
          <w:szCs w:val="24"/>
        </w:rPr>
      </w:pPr>
      <w:r w:rsidRPr="00F25A4F">
        <w:rPr>
          <w:b/>
          <w:bCs/>
          <w:szCs w:val="24"/>
        </w:rPr>
        <w:t>Authored by</w:t>
      </w:r>
      <w:r w:rsidRPr="00F25A4F">
        <w:rPr>
          <w:szCs w:val="24"/>
        </w:rPr>
        <w:t>:</w:t>
      </w:r>
      <w:r w:rsidR="000B3E81" w:rsidRPr="00F25A4F">
        <w:rPr>
          <w:szCs w:val="24"/>
        </w:rPr>
        <w:t xml:space="preserve"> </w:t>
      </w:r>
    </w:p>
    <w:p w14:paraId="247E3769" w14:textId="220F75FF" w:rsidR="00004C16" w:rsidRDefault="00912F99" w:rsidP="00004C16">
      <w:pPr>
        <w:rPr>
          <w:szCs w:val="24"/>
        </w:rPr>
      </w:pPr>
      <w:r w:rsidRPr="00F25A4F">
        <w:rPr>
          <w:b/>
          <w:bCs/>
          <w:szCs w:val="24"/>
        </w:rPr>
        <w:t>Re</w:t>
      </w:r>
      <w:r w:rsidR="002A7557" w:rsidRPr="00F25A4F">
        <w:rPr>
          <w:b/>
          <w:bCs/>
          <w:szCs w:val="24"/>
        </w:rPr>
        <w:t>port Issue No</w:t>
      </w:r>
      <w:r w:rsidR="00AF738C" w:rsidRPr="00F25A4F">
        <w:rPr>
          <w:szCs w:val="24"/>
        </w:rPr>
        <w:t>:</w:t>
      </w:r>
      <w:r w:rsidRPr="00F25A4F">
        <w:rPr>
          <w:szCs w:val="24"/>
        </w:rPr>
        <w:t xml:space="preserve"> </w:t>
      </w:r>
      <w:r w:rsidR="003A6DCB">
        <w:rPr>
          <w:szCs w:val="24"/>
        </w:rPr>
        <w:t>0</w:t>
      </w:r>
    </w:p>
    <w:p w14:paraId="380CAE6F" w14:textId="424B99F0" w:rsidR="00F25A4F" w:rsidRDefault="00F25A4F" w:rsidP="008472E5">
      <w:r w:rsidRPr="0FDF9592">
        <w:rPr>
          <w:b/>
          <w:bCs/>
        </w:rPr>
        <w:t>Document ID</w:t>
      </w:r>
      <w:r>
        <w:t xml:space="preserve">: </w:t>
      </w:r>
      <w:r w:rsidR="008339D7">
        <w:t>ONRW-2126615823-2726</w:t>
      </w:r>
    </w:p>
    <w:p w14:paraId="19206F45" w14:textId="77725752" w:rsidR="00004C16" w:rsidRPr="00F25A4F" w:rsidRDefault="00004C16" w:rsidP="00004C16">
      <w:r w:rsidRPr="119C1B70">
        <w:rPr>
          <w:b/>
          <w:bCs/>
        </w:rPr>
        <w:t>Publication Date</w:t>
      </w:r>
      <w:r>
        <w:t xml:space="preserve">: </w:t>
      </w:r>
      <w:r w:rsidR="54D51E58">
        <w:t xml:space="preserve">26 April </w:t>
      </w:r>
      <w:r w:rsidR="003A6DCB">
        <w:t>2024</w:t>
      </w:r>
    </w:p>
    <w:p w14:paraId="3AF57011" w14:textId="77777777" w:rsidR="003301A1" w:rsidRPr="004421AB" w:rsidRDefault="003301A1" w:rsidP="004D16D7">
      <w:pPr>
        <w:pStyle w:val="Caption"/>
        <w:keepNext/>
      </w:pPr>
    </w:p>
    <w:p w14:paraId="50ED866E" w14:textId="77777777" w:rsidR="00CE4EC9" w:rsidRPr="004421AB" w:rsidRDefault="00CE4EC9" w:rsidP="00CE4EC9"/>
    <w:p w14:paraId="2A759036" w14:textId="77777777" w:rsidR="00D5509C" w:rsidRPr="004421AB" w:rsidRDefault="00D5509C" w:rsidP="00CE4EC9"/>
    <w:p w14:paraId="1CAB535F" w14:textId="77777777" w:rsidR="00D5509C" w:rsidRPr="004421AB" w:rsidRDefault="00D5509C" w:rsidP="00CE4EC9"/>
    <w:p w14:paraId="6C2E87FD" w14:textId="5023EF44" w:rsidR="00D5509C" w:rsidRPr="004421AB" w:rsidRDefault="00D5509C" w:rsidP="00CE4EC9"/>
    <w:p w14:paraId="0D9EF55F" w14:textId="77777777" w:rsidR="00D5509C" w:rsidRPr="004421AB" w:rsidRDefault="00D5509C" w:rsidP="00CE4EC9"/>
    <w:p w14:paraId="77034075" w14:textId="77777777" w:rsidR="00D5509C" w:rsidRPr="004421AB" w:rsidRDefault="00D5509C" w:rsidP="00CE4EC9"/>
    <w:p w14:paraId="115A0640" w14:textId="6DB8C7CB" w:rsidR="00D5509C" w:rsidRPr="004421AB" w:rsidRDefault="00D5509C" w:rsidP="00CE4EC9"/>
    <w:p w14:paraId="64D5A184" w14:textId="72A23F02" w:rsidR="00D5509C" w:rsidRPr="004421AB" w:rsidRDefault="00D5509C" w:rsidP="00CE4EC9"/>
    <w:p w14:paraId="55582BCF" w14:textId="5A7E0B25" w:rsidR="00D5509C" w:rsidRPr="004421AB" w:rsidRDefault="00D5509C" w:rsidP="00CE4EC9"/>
    <w:p w14:paraId="74C71A4F" w14:textId="77777777" w:rsidR="00D5509C" w:rsidRPr="004421AB" w:rsidRDefault="00D5509C" w:rsidP="00CE4EC9"/>
    <w:p w14:paraId="22040C03" w14:textId="54CF8FB2" w:rsidR="00AC651F" w:rsidRDefault="00AC651F" w:rsidP="00AC651F">
      <w:r>
        <w:t xml:space="preserve">© Office for Nuclear Regulation, </w:t>
      </w:r>
      <w:r w:rsidR="003A6DCB">
        <w:t>2024</w:t>
      </w:r>
    </w:p>
    <w:p w14:paraId="104DA616" w14:textId="77777777" w:rsidR="00AC651F" w:rsidRDefault="00AC651F" w:rsidP="00AC651F">
      <w:r>
        <w:t xml:space="preserve">For published documents, the electronic copy on the ONR website remains the most current publicly available version and copying or printing renders this document uncontrolled. If you wish to reuse this information visit </w:t>
      </w:r>
      <w:hyperlink r:id="rId11" w:history="1">
        <w:r w:rsidRPr="00EE2D14">
          <w:rPr>
            <w:rStyle w:val="Hyperlink"/>
          </w:rPr>
          <w:t>www.onr.org.uk/copyright</w:t>
        </w:r>
      </w:hyperlink>
      <w:r>
        <w:t xml:space="preserve"> for details. </w:t>
      </w:r>
    </w:p>
    <w:p w14:paraId="626322D3" w14:textId="77777777" w:rsidR="00D5509C" w:rsidRDefault="00D5509C" w:rsidP="00CE4EC9"/>
    <w:p w14:paraId="591B060B" w14:textId="77777777" w:rsidR="00930623" w:rsidRPr="004421AB" w:rsidRDefault="00930623" w:rsidP="00FE7098">
      <w:pPr>
        <w:pStyle w:val="Heading1"/>
        <w:numPr>
          <w:ilvl w:val="0"/>
          <w:numId w:val="0"/>
        </w:numPr>
        <w:ind w:left="851" w:hanging="851"/>
      </w:pPr>
      <w:bookmarkStart w:id="1" w:name="_Toc162012156"/>
      <w:bookmarkStart w:id="2" w:name="_Toc109727646"/>
      <w:bookmarkEnd w:id="0"/>
      <w:r w:rsidRPr="004421AB">
        <w:lastRenderedPageBreak/>
        <w:t>Executive Summary</w:t>
      </w:r>
      <w:bookmarkEnd w:id="1"/>
    </w:p>
    <w:bookmarkEnd w:id="2"/>
    <w:p w14:paraId="28299CC4" w14:textId="3B346A64" w:rsidR="00494268" w:rsidRDefault="00494268" w:rsidP="00494268">
      <w:r>
        <w:t>This report presents the findings of the external hazards aspects of the Sizewell C Limited (SZC Ltd) application for a nuclear site licence to construct and operate two UK EPR™ reactors at Sizewell C (SZC).</w:t>
      </w:r>
    </w:p>
    <w:p w14:paraId="5F6FD4B5" w14:textId="61276C82" w:rsidR="00494268" w:rsidRDefault="00494268" w:rsidP="00494268">
      <w:r w:rsidRPr="004E0CEF">
        <w:t>An initial assessment was completed in June 2022. This report presents the findings of a proportionate reassessment, focused on matters that have changed, and does not repeat the earlier assessment</w:t>
      </w:r>
      <w:r>
        <w:t xml:space="preserve">. This proportionate reassessment has examined </w:t>
      </w:r>
      <w:r w:rsidR="004C4AD3">
        <w:t>documentation produced or revised since the 2022 assessment, progress in relation to the external hazards regulatory issues, progress in relation to the</w:t>
      </w:r>
      <w:r w:rsidR="00812AA2">
        <w:t xml:space="preserve"> external hazards</w:t>
      </w:r>
      <w:r w:rsidR="004C4AD3">
        <w:t xml:space="preserve"> advice points raised in the 2022 assessment, </w:t>
      </w:r>
      <w:r w:rsidR="00812AA2">
        <w:t>and the proposed revision to the station milestones.</w:t>
      </w:r>
    </w:p>
    <w:p w14:paraId="604004DC" w14:textId="79059C7E" w:rsidR="00494268" w:rsidRPr="002B0BE3" w:rsidRDefault="00494268" w:rsidP="00494268">
      <w:r w:rsidRPr="002B0BE3">
        <w:t>The assessment is based on evidence obtained during interactions with SZC Ltd on specific topics and arrangements, including key project enabling activities. It also draws on the significant cross cutting work carried out by the Office for Nuclear Regulation (ONR) as part of the delivering the proportionate reassessment.</w:t>
      </w:r>
    </w:p>
    <w:p w14:paraId="13075559" w14:textId="77777777" w:rsidR="00494268" w:rsidRPr="00606467" w:rsidRDefault="00494268" w:rsidP="00494268">
      <w:r w:rsidRPr="00606467">
        <w:t>The main points from this work are:</w:t>
      </w:r>
    </w:p>
    <w:p w14:paraId="0A98545D" w14:textId="65A50181" w:rsidR="00AE4481" w:rsidRPr="00606467" w:rsidRDefault="00AE4481" w:rsidP="00B63E5B">
      <w:pPr>
        <w:pStyle w:val="Bulletlist1"/>
        <w:numPr>
          <w:ilvl w:val="0"/>
          <w:numId w:val="33"/>
        </w:numPr>
      </w:pPr>
      <w:r w:rsidRPr="00606467">
        <w:t xml:space="preserve">SZC Ltd has progressed work on the external hazards regulatory issues. </w:t>
      </w:r>
      <w:r w:rsidR="005F1D0C" w:rsidRPr="00606467">
        <w:t xml:space="preserve">The issues are not </w:t>
      </w:r>
      <w:r w:rsidR="00617E9F" w:rsidRPr="00606467">
        <w:t xml:space="preserve">required to be addressed for nuclear site licensing and </w:t>
      </w:r>
      <w:r w:rsidR="008C4666" w:rsidRPr="00606467">
        <w:t>they have identified route</w:t>
      </w:r>
      <w:r w:rsidR="00BE528F">
        <w:t>s</w:t>
      </w:r>
      <w:r w:rsidR="008C4666" w:rsidRPr="00606467">
        <w:t xml:space="preserve"> to closure. </w:t>
      </w:r>
    </w:p>
    <w:p w14:paraId="234FDEE7" w14:textId="555A5646" w:rsidR="00B63E5B" w:rsidRPr="00606467" w:rsidRDefault="00CD49F7" w:rsidP="00B63E5B">
      <w:pPr>
        <w:pStyle w:val="Bulletlist1"/>
        <w:numPr>
          <w:ilvl w:val="0"/>
          <w:numId w:val="33"/>
        </w:numPr>
      </w:pPr>
      <w:r w:rsidRPr="00606467">
        <w:t xml:space="preserve">A regulatory issue </w:t>
      </w:r>
      <w:r w:rsidR="00B63E5B" w:rsidRPr="00606467">
        <w:t xml:space="preserve">has been raised to ensure that SZC Ltd provides adequate justification for its revised credible maximum </w:t>
      </w:r>
      <w:r w:rsidR="009A1B7D">
        <w:t xml:space="preserve">climate change </w:t>
      </w:r>
      <w:r w:rsidR="00B63E5B" w:rsidRPr="00606467">
        <w:t xml:space="preserve">scenario for extreme still </w:t>
      </w:r>
      <w:r w:rsidR="001C7C4D" w:rsidRPr="00606467">
        <w:t>sea</w:t>
      </w:r>
      <w:r w:rsidR="00B63E5B" w:rsidRPr="00606467">
        <w:t>water level.</w:t>
      </w:r>
      <w:r w:rsidR="008C4666" w:rsidRPr="00606467">
        <w:t xml:space="preserve"> This is not considered to </w:t>
      </w:r>
      <w:r w:rsidR="00547448">
        <w:t>challenge</w:t>
      </w:r>
      <w:r w:rsidRPr="00606467">
        <w:t xml:space="preserve"> nuclear site licensing, as it will </w:t>
      </w:r>
      <w:r w:rsidR="00BE528F">
        <w:t>need to be addressed prior to</w:t>
      </w:r>
      <w:r w:rsidRPr="00606467">
        <w:t xml:space="preserve"> the</w:t>
      </w:r>
      <w:r w:rsidR="00547448">
        <w:t xml:space="preserve"> finalised</w:t>
      </w:r>
      <w:r w:rsidRPr="00606467">
        <w:t xml:space="preserve"> detailed design of the sea defences, which</w:t>
      </w:r>
      <w:r w:rsidR="00EA4917" w:rsidRPr="00606467">
        <w:t xml:space="preserve"> </w:t>
      </w:r>
      <w:r w:rsidR="008179C2" w:rsidRPr="00606467">
        <w:t>is</w:t>
      </w:r>
      <w:r w:rsidR="00EA4917" w:rsidRPr="00606467">
        <w:t xml:space="preserve"> not required for nuclear site licensing</w:t>
      </w:r>
      <w:r w:rsidRPr="00606467">
        <w:t xml:space="preserve">. </w:t>
      </w:r>
    </w:p>
    <w:p w14:paraId="4294F09F" w14:textId="77777777" w:rsidR="00D379C6" w:rsidRDefault="00AE7ACF" w:rsidP="00D379C6">
      <w:pPr>
        <w:pStyle w:val="Bulletlist1"/>
        <w:numPr>
          <w:ilvl w:val="0"/>
          <w:numId w:val="33"/>
        </w:numPr>
      </w:pPr>
      <w:r w:rsidRPr="00606467">
        <w:t xml:space="preserve">SZC Ltd has proposed revisions to its station milestones. </w:t>
      </w:r>
      <w:r w:rsidR="00991F6B" w:rsidRPr="00606467">
        <w:t>ONR will engage with SZC Ltd as part of normal regulator</w:t>
      </w:r>
      <w:r w:rsidR="001C7508" w:rsidRPr="00606467">
        <w:t>y</w:t>
      </w:r>
      <w:r w:rsidR="00991F6B" w:rsidRPr="00606467">
        <w:t xml:space="preserve"> business on the potential </w:t>
      </w:r>
      <w:r w:rsidR="00B63E5B" w:rsidRPr="00606467">
        <w:t>i</w:t>
      </w:r>
      <w:r w:rsidR="00B63E5B" w:rsidRPr="00606467">
        <w:rPr>
          <w:lang w:bidi="ar-SA"/>
        </w:rPr>
        <w:t>mpact on its safety case and</w:t>
      </w:r>
      <w:r w:rsidR="00B63E5B">
        <w:rPr>
          <w:lang w:bidi="ar-SA"/>
        </w:rPr>
        <w:t xml:space="preserve"> design, including external hazards</w:t>
      </w:r>
      <w:r w:rsidR="00B63E5B">
        <w:t xml:space="preserve">. </w:t>
      </w:r>
    </w:p>
    <w:p w14:paraId="17F77B72" w14:textId="17A56FA7" w:rsidR="00D379C6" w:rsidRDefault="00D379C6" w:rsidP="00D379C6">
      <w:pPr>
        <w:pStyle w:val="Bulletlist1"/>
        <w:numPr>
          <w:ilvl w:val="0"/>
          <w:numId w:val="33"/>
        </w:numPr>
      </w:pPr>
      <w:r>
        <w:t>Following consideration of SZC</w:t>
      </w:r>
      <w:r w:rsidR="00314CD9">
        <w:t xml:space="preserve"> Ltd</w:t>
      </w:r>
      <w:r>
        <w:t>’s work since the 2022 ONR assessment, nothing has been identified that fundamentally undermines site suitability for external hazards.</w:t>
      </w:r>
    </w:p>
    <w:p w14:paraId="2701AB08" w14:textId="6141BD0B" w:rsidR="000843C4" w:rsidRDefault="00494268" w:rsidP="005A3E20">
      <w:pPr>
        <w:rPr>
          <w:color w:val="7030A0"/>
        </w:rPr>
      </w:pPr>
      <w:r>
        <w:t>Taking these points into account, the overall judgement is that</w:t>
      </w:r>
      <w:r w:rsidR="00BE528F">
        <w:t>,</w:t>
      </w:r>
      <w:r>
        <w:t xml:space="preserve"> from a</w:t>
      </w:r>
      <w:r w:rsidR="00197451">
        <w:t xml:space="preserve">n external hazards </w:t>
      </w:r>
      <w:r>
        <w:t>perspective, it is recommended that a nuclear site licence is granted to SZC Ltd to construct and operate a nuclear power station at Sizewell C.</w:t>
      </w:r>
      <w:r w:rsidR="00091B41">
        <w:br/>
      </w:r>
    </w:p>
    <w:p w14:paraId="70057055" w14:textId="77777777" w:rsidR="000843C4" w:rsidRDefault="000843C4">
      <w:pPr>
        <w:spacing w:after="0" w:line="240" w:lineRule="auto"/>
        <w:rPr>
          <w:color w:val="7030A0"/>
        </w:rPr>
      </w:pPr>
      <w:r>
        <w:rPr>
          <w:color w:val="7030A0"/>
        </w:rPr>
        <w:br w:type="page"/>
      </w:r>
    </w:p>
    <w:p w14:paraId="7FA16813" w14:textId="34918DA4" w:rsidR="000843C4" w:rsidRPr="00091B41" w:rsidRDefault="000843C4" w:rsidP="00091B41">
      <w:pPr>
        <w:sectPr w:rsidR="000843C4" w:rsidRPr="00091B41" w:rsidSect="00045010">
          <w:headerReference w:type="default" r:id="rId12"/>
          <w:footerReference w:type="default" r:id="rId13"/>
          <w:pgSz w:w="11906" w:h="16838" w:code="9"/>
          <w:pgMar w:top="1440" w:right="1440" w:bottom="1440" w:left="1440" w:header="397" w:footer="397" w:gutter="0"/>
          <w:cols w:space="312"/>
          <w:docGrid w:linePitch="360"/>
        </w:sectPr>
      </w:pPr>
    </w:p>
    <w:p w14:paraId="6D0CAB65" w14:textId="20BEF021" w:rsidR="001966D1" w:rsidRPr="004421AB" w:rsidRDefault="001966D1" w:rsidP="00FE7098">
      <w:pPr>
        <w:pStyle w:val="Heading1"/>
        <w:numPr>
          <w:ilvl w:val="0"/>
          <w:numId w:val="0"/>
        </w:numPr>
        <w:ind w:left="851" w:hanging="851"/>
      </w:pPr>
      <w:bookmarkStart w:id="3" w:name="_Toc162012157"/>
      <w:r w:rsidRPr="004421AB">
        <w:lastRenderedPageBreak/>
        <w:t>List of Abbreviations</w:t>
      </w:r>
      <w:bookmarkEnd w:id="3"/>
    </w:p>
    <w:p w14:paraId="50200802" w14:textId="3415F091" w:rsidR="001145D6" w:rsidRPr="00560A91" w:rsidRDefault="001145D6" w:rsidP="001145D6">
      <w:pPr>
        <w:contextualSpacing/>
      </w:pPr>
      <w:r w:rsidRPr="00560A91">
        <w:t>ALARP</w:t>
      </w:r>
      <w:r w:rsidRPr="00560A91">
        <w:tab/>
      </w:r>
      <w:r w:rsidRPr="00560A91">
        <w:tab/>
        <w:t xml:space="preserve">As </w:t>
      </w:r>
      <w:r w:rsidR="00314CD9" w:rsidRPr="00560A91">
        <w:t>L</w:t>
      </w:r>
      <w:r w:rsidRPr="00560A91">
        <w:t xml:space="preserve">ow </w:t>
      </w:r>
      <w:r w:rsidR="00314CD9" w:rsidRPr="00560A91">
        <w:t>A</w:t>
      </w:r>
      <w:r w:rsidRPr="00560A91">
        <w:t xml:space="preserve">s </w:t>
      </w:r>
      <w:r w:rsidR="00314CD9" w:rsidRPr="00560A91">
        <w:t>R</w:t>
      </w:r>
      <w:r w:rsidRPr="00560A91">
        <w:t xml:space="preserve">easonably </w:t>
      </w:r>
      <w:r w:rsidR="00314CD9" w:rsidRPr="00560A91">
        <w:t>Practicable</w:t>
      </w:r>
    </w:p>
    <w:p w14:paraId="15FEE03F" w14:textId="0EECB09F" w:rsidR="00CE2FD7" w:rsidRPr="00560A91" w:rsidRDefault="00CE2FD7" w:rsidP="00CE2FD7">
      <w:pPr>
        <w:contextualSpacing/>
      </w:pPr>
      <w:r w:rsidRPr="00560A91">
        <w:t>CCAF</w:t>
      </w:r>
      <w:r w:rsidRPr="00560A91">
        <w:tab/>
      </w:r>
      <w:r w:rsidRPr="00560A91">
        <w:tab/>
      </w:r>
      <w:r w:rsidR="00920A11" w:rsidRPr="00560A91">
        <w:tab/>
      </w:r>
      <w:r w:rsidRPr="00560A91">
        <w:t xml:space="preserve">Climate </w:t>
      </w:r>
      <w:r w:rsidR="00314CD9" w:rsidRPr="00560A91">
        <w:t>C</w:t>
      </w:r>
      <w:r w:rsidRPr="00560A91">
        <w:t xml:space="preserve">hange </w:t>
      </w:r>
      <w:r w:rsidR="00314CD9" w:rsidRPr="00560A91">
        <w:t xml:space="preserve">Adjustment Factor </w:t>
      </w:r>
    </w:p>
    <w:p w14:paraId="17D6E5EE" w14:textId="77777777" w:rsidR="00532B8C" w:rsidRPr="00560A91" w:rsidRDefault="00532B8C" w:rsidP="00532B8C">
      <w:pPr>
        <w:contextualSpacing/>
      </w:pPr>
      <w:r w:rsidRPr="00560A91">
        <w:t>BS</w:t>
      </w:r>
      <w:r w:rsidRPr="00560A91">
        <w:tab/>
      </w:r>
      <w:r w:rsidRPr="00560A91">
        <w:tab/>
      </w:r>
      <w:r w:rsidRPr="00560A91">
        <w:tab/>
        <w:t>British Standard</w:t>
      </w:r>
    </w:p>
    <w:p w14:paraId="2A3F9E13" w14:textId="77777777" w:rsidR="007437C9" w:rsidRDefault="007437C9" w:rsidP="007437C9">
      <w:pPr>
        <w:contextualSpacing/>
      </w:pPr>
      <w:r w:rsidRPr="00560A91">
        <w:t>CFS</w:t>
      </w:r>
      <w:r w:rsidRPr="00560A91">
        <w:tab/>
      </w:r>
      <w:r w:rsidRPr="00560A91">
        <w:tab/>
      </w:r>
      <w:r w:rsidRPr="00560A91">
        <w:tab/>
        <w:t>Capable Faulting Study</w:t>
      </w:r>
    </w:p>
    <w:p w14:paraId="33EFB7D7" w14:textId="0D964A9A" w:rsidR="00076D76" w:rsidRPr="00560A91" w:rsidRDefault="00076D76" w:rsidP="007437C9">
      <w:pPr>
        <w:contextualSpacing/>
      </w:pPr>
      <w:r>
        <w:t>CWS</w:t>
      </w:r>
      <w:r>
        <w:tab/>
      </w:r>
      <w:r>
        <w:tab/>
      </w:r>
      <w:r>
        <w:tab/>
      </w:r>
      <w:r w:rsidRPr="00E31F3F">
        <w:t>Cooling Water System</w:t>
      </w:r>
    </w:p>
    <w:p w14:paraId="2A0B1048" w14:textId="77777777" w:rsidR="007805FB" w:rsidRPr="00560A91" w:rsidRDefault="007805FB" w:rsidP="007805FB">
      <w:pPr>
        <w:contextualSpacing/>
      </w:pPr>
      <w:r w:rsidRPr="00560A91">
        <w:t>DBE</w:t>
      </w:r>
      <w:r w:rsidRPr="00560A91">
        <w:tab/>
      </w:r>
      <w:r w:rsidRPr="00560A91">
        <w:tab/>
      </w:r>
      <w:r w:rsidRPr="00560A91">
        <w:tab/>
        <w:t>Design Basis Earthquake</w:t>
      </w:r>
    </w:p>
    <w:p w14:paraId="0F8C9111" w14:textId="77777777" w:rsidR="007805FB" w:rsidRPr="00560A91" w:rsidRDefault="007805FB" w:rsidP="007805FB">
      <w:pPr>
        <w:contextualSpacing/>
      </w:pPr>
      <w:r w:rsidRPr="00560A91">
        <w:t>EVA</w:t>
      </w:r>
      <w:r w:rsidRPr="00560A91">
        <w:tab/>
      </w:r>
      <w:r w:rsidRPr="00560A91">
        <w:tab/>
      </w:r>
      <w:r w:rsidRPr="00560A91">
        <w:tab/>
        <w:t>Extreme Value Analysis</w:t>
      </w:r>
    </w:p>
    <w:p w14:paraId="6D67238F" w14:textId="1859F108" w:rsidR="008D3E69" w:rsidRPr="00560A91" w:rsidRDefault="008D3E69" w:rsidP="007805FB">
      <w:pPr>
        <w:contextualSpacing/>
      </w:pPr>
      <w:r w:rsidRPr="00560A91">
        <w:t>HCDF</w:t>
      </w:r>
      <w:r w:rsidRPr="00560A91">
        <w:tab/>
      </w:r>
      <w:r w:rsidRPr="00560A91">
        <w:tab/>
      </w:r>
      <w:r w:rsidRPr="00560A91">
        <w:tab/>
        <w:t>Hard Coastal Defence Feature</w:t>
      </w:r>
    </w:p>
    <w:p w14:paraId="4F24D941" w14:textId="11007E60" w:rsidR="00A118A4" w:rsidRPr="00560A91" w:rsidRDefault="00EF5E44" w:rsidP="00A118A4">
      <w:pPr>
        <w:contextualSpacing/>
      </w:pPr>
      <w:r w:rsidRPr="00560A91">
        <w:t xml:space="preserve">HVAC </w:t>
      </w:r>
      <w:r w:rsidRPr="00560A91">
        <w:tab/>
      </w:r>
      <w:r w:rsidRPr="00560A91">
        <w:tab/>
        <w:t xml:space="preserve">Heating, Ventilation and Air Conditioning </w:t>
      </w:r>
    </w:p>
    <w:p w14:paraId="157CFF16" w14:textId="3DCA5DDC" w:rsidR="00A16126" w:rsidRPr="00CE10E9" w:rsidRDefault="00A16126" w:rsidP="00A118A4">
      <w:pPr>
        <w:contextualSpacing/>
        <w:rPr>
          <w:szCs w:val="24"/>
        </w:rPr>
      </w:pPr>
      <w:r w:rsidRPr="00560A91">
        <w:t>IAEA</w:t>
      </w:r>
      <w:r w:rsidRPr="00560A91">
        <w:tab/>
      </w:r>
      <w:r w:rsidRPr="00560A91">
        <w:tab/>
      </w:r>
      <w:r w:rsidRPr="00560A91">
        <w:tab/>
      </w:r>
      <w:r w:rsidRPr="00CE10E9">
        <w:rPr>
          <w:szCs w:val="24"/>
        </w:rPr>
        <w:t>International Atomic Energy Agency</w:t>
      </w:r>
    </w:p>
    <w:p w14:paraId="314DBDFD" w14:textId="30F2550A" w:rsidR="00A118A4" w:rsidRPr="00560A91" w:rsidRDefault="00A118A4" w:rsidP="00EF5E44">
      <w:pPr>
        <w:contextualSpacing/>
      </w:pPr>
      <w:r w:rsidRPr="00560A91">
        <w:t>ISFS</w:t>
      </w:r>
      <w:r w:rsidRPr="00560A91">
        <w:tab/>
      </w:r>
      <w:r w:rsidRPr="00560A91">
        <w:tab/>
      </w:r>
      <w:r w:rsidRPr="00560A91">
        <w:tab/>
        <w:t>Interim Spent Fuel Store</w:t>
      </w:r>
    </w:p>
    <w:p w14:paraId="60381821" w14:textId="21795BC9" w:rsidR="004E4B0E" w:rsidRPr="00560A91" w:rsidRDefault="004E4B0E" w:rsidP="00532B8C">
      <w:pPr>
        <w:contextualSpacing/>
      </w:pPr>
      <w:r w:rsidRPr="00560A91">
        <w:t>NNB GenCo (SZC)</w:t>
      </w:r>
      <w:r w:rsidRPr="00560A91">
        <w:tab/>
        <w:t>NNB Generation Company (SZC) Ltd</w:t>
      </w:r>
    </w:p>
    <w:p w14:paraId="6302918A" w14:textId="77777777" w:rsidR="00306D2E" w:rsidRPr="00560A91" w:rsidRDefault="00306D2E" w:rsidP="00306D2E">
      <w:pPr>
        <w:contextualSpacing/>
      </w:pPr>
      <w:r w:rsidRPr="00560A91">
        <w:t>NSL</w:t>
      </w:r>
      <w:r w:rsidRPr="00560A91">
        <w:tab/>
      </w:r>
      <w:r w:rsidRPr="00560A91">
        <w:tab/>
      </w:r>
      <w:r w:rsidRPr="00560A91">
        <w:tab/>
        <w:t>Nuclear Site Licence</w:t>
      </w:r>
    </w:p>
    <w:p w14:paraId="47099804" w14:textId="77777777" w:rsidR="00686816" w:rsidRPr="00560A91" w:rsidRDefault="00686816" w:rsidP="00686816">
      <w:pPr>
        <w:contextualSpacing/>
      </w:pPr>
      <w:r w:rsidRPr="00560A91">
        <w:t>OD</w:t>
      </w:r>
      <w:r w:rsidRPr="00560A91">
        <w:tab/>
      </w:r>
      <w:r w:rsidRPr="00560A91">
        <w:tab/>
      </w:r>
      <w:r w:rsidRPr="00560A91">
        <w:tab/>
        <w:t xml:space="preserve">Ordnance Datum </w:t>
      </w:r>
    </w:p>
    <w:p w14:paraId="56199FFA" w14:textId="77777777" w:rsidR="00686816" w:rsidRPr="00560A91" w:rsidRDefault="00686816" w:rsidP="00686816">
      <w:pPr>
        <w:contextualSpacing/>
      </w:pPr>
      <w:r w:rsidRPr="00560A91">
        <w:t>ONR</w:t>
      </w:r>
      <w:r w:rsidRPr="00560A91">
        <w:tab/>
      </w:r>
      <w:r w:rsidRPr="00560A91">
        <w:tab/>
      </w:r>
      <w:r w:rsidRPr="00560A91">
        <w:tab/>
        <w:t>Office for Nuclear Regulation</w:t>
      </w:r>
    </w:p>
    <w:p w14:paraId="2E5CA1C1" w14:textId="77777777" w:rsidR="00BE3B3B" w:rsidRPr="00560A91" w:rsidRDefault="00BE3B3B" w:rsidP="00BE3B3B">
      <w:pPr>
        <w:contextualSpacing/>
      </w:pPr>
      <w:r w:rsidRPr="00560A91">
        <w:t>PAR</w:t>
      </w:r>
      <w:r w:rsidRPr="00560A91">
        <w:tab/>
      </w:r>
      <w:r w:rsidRPr="00560A91">
        <w:tab/>
      </w:r>
      <w:r w:rsidRPr="00560A91">
        <w:tab/>
        <w:t>Project Assessment Report</w:t>
      </w:r>
    </w:p>
    <w:p w14:paraId="45934731" w14:textId="77777777" w:rsidR="00CE2FD7" w:rsidRPr="00560A91" w:rsidRDefault="00CE2FD7" w:rsidP="00CE2FD7">
      <w:pPr>
        <w:ind w:right="-188"/>
        <w:contextualSpacing/>
      </w:pPr>
      <w:r w:rsidRPr="00560A91">
        <w:t>R&amp;D</w:t>
      </w:r>
      <w:r w:rsidRPr="00560A91">
        <w:tab/>
      </w:r>
      <w:r w:rsidRPr="00560A91">
        <w:tab/>
      </w:r>
      <w:r w:rsidRPr="00560A91">
        <w:tab/>
        <w:t>Research and Development</w:t>
      </w:r>
    </w:p>
    <w:p w14:paraId="3E1F0841" w14:textId="77777777" w:rsidR="00CE2FD7" w:rsidRPr="00560A91" w:rsidRDefault="00CE2FD7" w:rsidP="00CE2FD7">
      <w:pPr>
        <w:ind w:right="-188"/>
        <w:contextualSpacing/>
      </w:pPr>
      <w:r w:rsidRPr="00560A91">
        <w:t>RCP</w:t>
      </w:r>
      <w:r w:rsidRPr="00560A91">
        <w:tab/>
      </w:r>
      <w:r w:rsidRPr="00560A91">
        <w:tab/>
      </w:r>
      <w:r w:rsidRPr="00560A91">
        <w:tab/>
        <w:t>Representative Concentration Pathway</w:t>
      </w:r>
    </w:p>
    <w:p w14:paraId="24E1122B" w14:textId="77777777" w:rsidR="00257DBA" w:rsidRPr="00560A91" w:rsidRDefault="00257DBA" w:rsidP="00257DBA">
      <w:pPr>
        <w:contextualSpacing/>
      </w:pPr>
      <w:r w:rsidRPr="00560A91">
        <w:t>PSHA</w:t>
      </w:r>
      <w:r w:rsidRPr="00560A91">
        <w:tab/>
      </w:r>
      <w:r w:rsidRPr="00560A91">
        <w:tab/>
      </w:r>
      <w:r w:rsidRPr="00560A91">
        <w:tab/>
        <w:t>Probabilistic Seismic Hazard Analysis</w:t>
      </w:r>
    </w:p>
    <w:p w14:paraId="2D6D8D78" w14:textId="77777777" w:rsidR="00E83EA2" w:rsidRPr="00560A91" w:rsidRDefault="00E83EA2" w:rsidP="00E83EA2">
      <w:pPr>
        <w:contextualSpacing/>
      </w:pPr>
      <w:r w:rsidRPr="00560A91">
        <w:t>RGP</w:t>
      </w:r>
      <w:r w:rsidRPr="00560A91">
        <w:tab/>
      </w:r>
      <w:r w:rsidRPr="00560A91">
        <w:tab/>
      </w:r>
      <w:r w:rsidRPr="00560A91">
        <w:tab/>
        <w:t>Relevant Good Practice</w:t>
      </w:r>
    </w:p>
    <w:p w14:paraId="0511D7CF" w14:textId="77777777" w:rsidR="00704051" w:rsidRPr="00560A91" w:rsidRDefault="00704051" w:rsidP="00704051">
      <w:pPr>
        <w:contextualSpacing/>
      </w:pPr>
      <w:r w:rsidRPr="00560A91">
        <w:t>RI</w:t>
      </w:r>
      <w:r w:rsidRPr="00560A91">
        <w:tab/>
      </w:r>
      <w:r w:rsidRPr="00560A91">
        <w:tab/>
      </w:r>
      <w:r w:rsidRPr="00560A91">
        <w:tab/>
        <w:t>Regulatory Issue</w:t>
      </w:r>
    </w:p>
    <w:p w14:paraId="1890D0D5" w14:textId="77777777" w:rsidR="00704051" w:rsidRPr="00560A91" w:rsidRDefault="00704051" w:rsidP="00704051">
      <w:pPr>
        <w:contextualSpacing/>
      </w:pPr>
      <w:r w:rsidRPr="00560A91">
        <w:t>SAP</w:t>
      </w:r>
      <w:r w:rsidRPr="00560A91">
        <w:tab/>
      </w:r>
      <w:r w:rsidRPr="00560A91">
        <w:tab/>
      </w:r>
      <w:r w:rsidRPr="00560A91">
        <w:tab/>
        <w:t xml:space="preserve">Safety Assessment Principle(s) </w:t>
      </w:r>
    </w:p>
    <w:p w14:paraId="74EB928F" w14:textId="080DF300" w:rsidR="008D3E69" w:rsidRPr="00560A91" w:rsidRDefault="008D3E69" w:rsidP="00704051">
      <w:pPr>
        <w:contextualSpacing/>
      </w:pPr>
      <w:r w:rsidRPr="00560A91">
        <w:t>SCDF</w:t>
      </w:r>
      <w:r w:rsidRPr="00560A91">
        <w:tab/>
      </w:r>
      <w:r w:rsidRPr="00560A91">
        <w:tab/>
      </w:r>
      <w:r w:rsidRPr="00560A91">
        <w:tab/>
        <w:t>Soft Coastal Defence Feature</w:t>
      </w:r>
    </w:p>
    <w:p w14:paraId="06A82A70" w14:textId="77777777" w:rsidR="00704051" w:rsidRPr="00560A91" w:rsidRDefault="00704051" w:rsidP="00704051">
      <w:pPr>
        <w:contextualSpacing/>
      </w:pPr>
      <w:r w:rsidRPr="00560A91">
        <w:t>SDSR</w:t>
      </w:r>
      <w:r w:rsidRPr="00560A91">
        <w:tab/>
      </w:r>
      <w:r w:rsidRPr="00560A91">
        <w:tab/>
      </w:r>
      <w:r w:rsidRPr="00560A91">
        <w:tab/>
        <w:t>Site Data Summary Report</w:t>
      </w:r>
    </w:p>
    <w:p w14:paraId="7F5027BD" w14:textId="17EF4579" w:rsidR="00663A04" w:rsidRPr="00560A91" w:rsidRDefault="00663A04" w:rsidP="00704051">
      <w:pPr>
        <w:contextualSpacing/>
      </w:pPr>
      <w:r w:rsidRPr="00560A91">
        <w:t>SSCs</w:t>
      </w:r>
      <w:r w:rsidRPr="00560A91">
        <w:tab/>
      </w:r>
      <w:r w:rsidRPr="00560A91">
        <w:tab/>
      </w:r>
      <w:r w:rsidRPr="00560A91">
        <w:tab/>
        <w:t>Structures, systems and components</w:t>
      </w:r>
    </w:p>
    <w:p w14:paraId="69840389" w14:textId="0A8E554C" w:rsidR="00B82326" w:rsidRPr="00560A91" w:rsidRDefault="00B82326" w:rsidP="00704051">
      <w:pPr>
        <w:contextualSpacing/>
      </w:pPr>
      <w:r w:rsidRPr="00560A91">
        <w:t>SSSI</w:t>
      </w:r>
      <w:r w:rsidRPr="00560A91">
        <w:tab/>
      </w:r>
      <w:r w:rsidRPr="00560A91">
        <w:tab/>
      </w:r>
      <w:r w:rsidRPr="00560A91">
        <w:tab/>
      </w:r>
      <w:r w:rsidR="009F4B26" w:rsidRPr="00560A91">
        <w:t>Site of Special Scientific Interest</w:t>
      </w:r>
    </w:p>
    <w:p w14:paraId="5CD5FF3B" w14:textId="77777777" w:rsidR="00314CD9" w:rsidRPr="00560A91" w:rsidRDefault="00314CD9" w:rsidP="00314CD9">
      <w:pPr>
        <w:contextualSpacing/>
      </w:pPr>
      <w:r w:rsidRPr="00560A91">
        <w:t>SZB</w:t>
      </w:r>
      <w:r w:rsidRPr="00560A91">
        <w:tab/>
      </w:r>
      <w:r w:rsidRPr="00560A91">
        <w:tab/>
      </w:r>
      <w:r w:rsidRPr="00560A91">
        <w:tab/>
        <w:t>Sizewell B</w:t>
      </w:r>
    </w:p>
    <w:p w14:paraId="4296DE00" w14:textId="290DE26D" w:rsidR="00753DAB" w:rsidRPr="00560A91" w:rsidRDefault="00753DAB" w:rsidP="00753DAB">
      <w:pPr>
        <w:contextualSpacing/>
      </w:pPr>
      <w:r w:rsidRPr="00560A91">
        <w:t>SZC</w:t>
      </w:r>
      <w:r w:rsidRPr="00560A91">
        <w:tab/>
      </w:r>
      <w:r w:rsidRPr="00560A91">
        <w:tab/>
      </w:r>
      <w:r w:rsidRPr="00560A91">
        <w:tab/>
        <w:t>Sizewell C</w:t>
      </w:r>
    </w:p>
    <w:p w14:paraId="29F20FEA" w14:textId="4470AA9E" w:rsidR="004C22A7" w:rsidRPr="00560A91" w:rsidRDefault="004C22A7" w:rsidP="00753DAB">
      <w:pPr>
        <w:contextualSpacing/>
      </w:pPr>
      <w:r w:rsidRPr="00560A91">
        <w:t>SZC Ltd</w:t>
      </w:r>
      <w:r w:rsidRPr="00560A91">
        <w:tab/>
      </w:r>
      <w:r w:rsidRPr="00560A91">
        <w:tab/>
        <w:t>Sizewell C Limited</w:t>
      </w:r>
    </w:p>
    <w:p w14:paraId="243163BA" w14:textId="77777777" w:rsidR="00753DAB" w:rsidRPr="00560A91" w:rsidRDefault="00753DAB" w:rsidP="00753DAB">
      <w:pPr>
        <w:contextualSpacing/>
      </w:pPr>
      <w:r w:rsidRPr="00560A91">
        <w:t>TAG</w:t>
      </w:r>
      <w:r w:rsidRPr="00560A91">
        <w:tab/>
      </w:r>
      <w:r w:rsidRPr="00560A91">
        <w:tab/>
      </w:r>
      <w:r w:rsidRPr="00560A91">
        <w:tab/>
        <w:t>Technical Assessment Guide(s) (ONR)</w:t>
      </w:r>
    </w:p>
    <w:p w14:paraId="7D0DD90C" w14:textId="77777777" w:rsidR="0060742A" w:rsidRPr="00560A91" w:rsidRDefault="0060742A" w:rsidP="0060742A">
      <w:pPr>
        <w:ind w:left="1440" w:hanging="1440"/>
        <w:contextualSpacing/>
      </w:pPr>
      <w:r w:rsidRPr="00560A91">
        <w:t>TQ</w:t>
      </w:r>
      <w:r w:rsidRPr="00560A91">
        <w:tab/>
      </w:r>
      <w:r w:rsidRPr="00560A91">
        <w:tab/>
        <w:t>Technical Query</w:t>
      </w:r>
    </w:p>
    <w:p w14:paraId="174C967A" w14:textId="77777777" w:rsidR="0060742A" w:rsidRPr="00560A91" w:rsidRDefault="0060742A" w:rsidP="0060742A">
      <w:pPr>
        <w:contextualSpacing/>
      </w:pPr>
      <w:r w:rsidRPr="00560A91">
        <w:t>TSC</w:t>
      </w:r>
      <w:r w:rsidRPr="00560A91">
        <w:tab/>
      </w:r>
      <w:r w:rsidRPr="00560A91">
        <w:tab/>
      </w:r>
      <w:r w:rsidRPr="00560A91">
        <w:tab/>
        <w:t>Technical Support Contractor</w:t>
      </w:r>
    </w:p>
    <w:p w14:paraId="70357632" w14:textId="77777777" w:rsidR="0060742A" w:rsidRPr="00560A91" w:rsidRDefault="0060742A" w:rsidP="0060742A">
      <w:pPr>
        <w:contextualSpacing/>
      </w:pPr>
      <w:r w:rsidRPr="00560A91">
        <w:t>UKCP09</w:t>
      </w:r>
      <w:r w:rsidRPr="00560A91">
        <w:tab/>
      </w:r>
      <w:r w:rsidRPr="00560A91">
        <w:tab/>
        <w:t>UK Climate Projections 2009</w:t>
      </w:r>
    </w:p>
    <w:p w14:paraId="4E045EFD" w14:textId="77777777" w:rsidR="0060742A" w:rsidRPr="00560A91" w:rsidRDefault="0060742A" w:rsidP="0060742A">
      <w:pPr>
        <w:contextualSpacing/>
      </w:pPr>
      <w:r w:rsidRPr="00560A91">
        <w:t>UKCP18</w:t>
      </w:r>
      <w:r w:rsidRPr="00560A91">
        <w:tab/>
      </w:r>
      <w:r w:rsidRPr="00560A91">
        <w:tab/>
        <w:t>UK Climate Projections 2018</w:t>
      </w:r>
    </w:p>
    <w:p w14:paraId="77F1FD8D" w14:textId="77777777" w:rsidR="00920A11" w:rsidRPr="00B0306C" w:rsidRDefault="00920A11" w:rsidP="00920A11">
      <w:pPr>
        <w:contextualSpacing/>
        <w:rPr>
          <w:color w:val="0070C0"/>
        </w:rPr>
      </w:pPr>
      <w:r w:rsidRPr="00560A91">
        <w:t>WENRA</w:t>
      </w:r>
      <w:r w:rsidRPr="00E31F3F">
        <w:tab/>
      </w:r>
      <w:r w:rsidRPr="00E31F3F">
        <w:tab/>
        <w:t>Western European Nuclear Regulators’ Association</w:t>
      </w:r>
    </w:p>
    <w:p w14:paraId="071E577F" w14:textId="554C4326" w:rsidR="00920A11" w:rsidRPr="004421AB" w:rsidRDefault="00920A11" w:rsidP="00532B8C">
      <w:pPr>
        <w:contextualSpacing/>
        <w:sectPr w:rsidR="00920A11" w:rsidRPr="004421AB" w:rsidSect="00045010">
          <w:pgSz w:w="11906" w:h="16838" w:code="9"/>
          <w:pgMar w:top="1440" w:right="1440" w:bottom="1440" w:left="1440" w:header="397" w:footer="397" w:gutter="0"/>
          <w:cols w:space="312"/>
          <w:docGrid w:linePitch="360"/>
        </w:sectPr>
      </w:pPr>
    </w:p>
    <w:sdt>
      <w:sdtPr>
        <w:rPr>
          <w:rFonts w:ascii="Arial" w:eastAsia="Calibri" w:hAnsi="Arial" w:cs="Arial"/>
          <w:color w:val="auto"/>
          <w:sz w:val="24"/>
          <w:szCs w:val="22"/>
          <w:lang w:val="en-GB" w:bidi="he-IL"/>
        </w:rPr>
        <w:id w:val="1873799451"/>
        <w:docPartObj>
          <w:docPartGallery w:val="Table of Contents"/>
          <w:docPartUnique/>
        </w:docPartObj>
      </w:sdtPr>
      <w:sdtEndPr>
        <w:rPr>
          <w:b/>
          <w:bCs/>
          <w:noProof/>
          <w:szCs w:val="24"/>
        </w:rPr>
      </w:sdtEndPr>
      <w:sdtContent>
        <w:p w14:paraId="4DF2DF03" w14:textId="135ED32C" w:rsidR="00AC1DEB" w:rsidRPr="00FE7098" w:rsidRDefault="00AC1DEB" w:rsidP="004421AB">
          <w:pPr>
            <w:pStyle w:val="TOCHeading"/>
            <w:rPr>
              <w:color w:val="22413A"/>
              <w:sz w:val="48"/>
              <w:szCs w:val="48"/>
            </w:rPr>
          </w:pPr>
          <w:r w:rsidRPr="00FE7098">
            <w:rPr>
              <w:color w:val="22413A"/>
              <w:sz w:val="48"/>
              <w:szCs w:val="48"/>
            </w:rPr>
            <w:t>Contents</w:t>
          </w:r>
        </w:p>
        <w:p w14:paraId="78C71AF9" w14:textId="64F97253" w:rsidR="00D32003" w:rsidRDefault="00045010">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62012156" w:history="1">
            <w:r w:rsidR="00D32003" w:rsidRPr="00D54F0F">
              <w:rPr>
                <w:rStyle w:val="Hyperlink"/>
              </w:rPr>
              <w:t>Executive Summary</w:t>
            </w:r>
            <w:r w:rsidR="00D32003">
              <w:rPr>
                <w:webHidden/>
              </w:rPr>
              <w:tab/>
            </w:r>
            <w:r w:rsidR="00D32003">
              <w:rPr>
                <w:webHidden/>
              </w:rPr>
              <w:fldChar w:fldCharType="begin"/>
            </w:r>
            <w:r w:rsidR="00D32003">
              <w:rPr>
                <w:webHidden/>
              </w:rPr>
              <w:instrText xml:space="preserve"> PAGEREF _Toc162012156 \h </w:instrText>
            </w:r>
            <w:r w:rsidR="00D32003">
              <w:rPr>
                <w:webHidden/>
              </w:rPr>
            </w:r>
            <w:r w:rsidR="00D32003">
              <w:rPr>
                <w:webHidden/>
              </w:rPr>
              <w:fldChar w:fldCharType="separate"/>
            </w:r>
            <w:r w:rsidR="00D32003">
              <w:rPr>
                <w:webHidden/>
              </w:rPr>
              <w:t>3</w:t>
            </w:r>
            <w:r w:rsidR="00D32003">
              <w:rPr>
                <w:webHidden/>
              </w:rPr>
              <w:fldChar w:fldCharType="end"/>
            </w:r>
          </w:hyperlink>
        </w:p>
        <w:p w14:paraId="0962C463" w14:textId="0F3D4CD4" w:rsidR="00D32003" w:rsidRDefault="00E23698">
          <w:pPr>
            <w:pStyle w:val="TOC1"/>
            <w:rPr>
              <w:rFonts w:asciiTheme="minorHAnsi" w:eastAsiaTheme="minorEastAsia" w:hAnsiTheme="minorHAnsi" w:cstheme="minorBidi"/>
              <w:kern w:val="2"/>
              <w:sz w:val="22"/>
              <w:lang w:eastAsia="en-GB" w:bidi="ar-SA"/>
              <w14:ligatures w14:val="standardContextual"/>
            </w:rPr>
          </w:pPr>
          <w:hyperlink w:anchor="_Toc162012157" w:history="1">
            <w:r w:rsidR="00D32003" w:rsidRPr="00D54F0F">
              <w:rPr>
                <w:rStyle w:val="Hyperlink"/>
              </w:rPr>
              <w:t>List of Abbreviations</w:t>
            </w:r>
            <w:r w:rsidR="00D32003">
              <w:rPr>
                <w:webHidden/>
              </w:rPr>
              <w:tab/>
            </w:r>
            <w:r w:rsidR="00D32003">
              <w:rPr>
                <w:webHidden/>
              </w:rPr>
              <w:fldChar w:fldCharType="begin"/>
            </w:r>
            <w:r w:rsidR="00D32003">
              <w:rPr>
                <w:webHidden/>
              </w:rPr>
              <w:instrText xml:space="preserve"> PAGEREF _Toc162012157 \h </w:instrText>
            </w:r>
            <w:r w:rsidR="00D32003">
              <w:rPr>
                <w:webHidden/>
              </w:rPr>
            </w:r>
            <w:r w:rsidR="00D32003">
              <w:rPr>
                <w:webHidden/>
              </w:rPr>
              <w:fldChar w:fldCharType="separate"/>
            </w:r>
            <w:r w:rsidR="00D32003">
              <w:rPr>
                <w:webHidden/>
              </w:rPr>
              <w:t>4</w:t>
            </w:r>
            <w:r w:rsidR="00D32003">
              <w:rPr>
                <w:webHidden/>
              </w:rPr>
              <w:fldChar w:fldCharType="end"/>
            </w:r>
          </w:hyperlink>
        </w:p>
        <w:p w14:paraId="2D14BC3E" w14:textId="5D3E4A57" w:rsidR="00D32003" w:rsidRDefault="00E2369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2012158" w:history="1">
            <w:r w:rsidR="00D32003" w:rsidRPr="00D54F0F">
              <w:rPr>
                <w:rStyle w:val="Hyperlink"/>
              </w:rPr>
              <w:t>1.</w:t>
            </w:r>
            <w:r w:rsidR="00D32003">
              <w:rPr>
                <w:rFonts w:asciiTheme="minorHAnsi" w:eastAsiaTheme="minorEastAsia" w:hAnsiTheme="minorHAnsi" w:cstheme="minorBidi"/>
                <w:kern w:val="2"/>
                <w:sz w:val="22"/>
                <w:lang w:eastAsia="en-GB" w:bidi="ar-SA"/>
                <w14:ligatures w14:val="standardContextual"/>
              </w:rPr>
              <w:tab/>
            </w:r>
            <w:r w:rsidR="00D32003" w:rsidRPr="00D54F0F">
              <w:rPr>
                <w:rStyle w:val="Hyperlink"/>
              </w:rPr>
              <w:t>Introduction</w:t>
            </w:r>
            <w:r w:rsidR="00D32003">
              <w:rPr>
                <w:webHidden/>
              </w:rPr>
              <w:tab/>
            </w:r>
            <w:r w:rsidR="00D32003">
              <w:rPr>
                <w:webHidden/>
              </w:rPr>
              <w:fldChar w:fldCharType="begin"/>
            </w:r>
            <w:r w:rsidR="00D32003">
              <w:rPr>
                <w:webHidden/>
              </w:rPr>
              <w:instrText xml:space="preserve"> PAGEREF _Toc162012158 \h </w:instrText>
            </w:r>
            <w:r w:rsidR="00D32003">
              <w:rPr>
                <w:webHidden/>
              </w:rPr>
            </w:r>
            <w:r w:rsidR="00D32003">
              <w:rPr>
                <w:webHidden/>
              </w:rPr>
              <w:fldChar w:fldCharType="separate"/>
            </w:r>
            <w:r w:rsidR="00D32003">
              <w:rPr>
                <w:webHidden/>
              </w:rPr>
              <w:t>6</w:t>
            </w:r>
            <w:r w:rsidR="00D32003">
              <w:rPr>
                <w:webHidden/>
              </w:rPr>
              <w:fldChar w:fldCharType="end"/>
            </w:r>
          </w:hyperlink>
        </w:p>
        <w:p w14:paraId="0F866BCC" w14:textId="32F1734C" w:rsidR="00D32003" w:rsidRDefault="00E2369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2012159" w:history="1">
            <w:r w:rsidR="00D32003" w:rsidRPr="00D54F0F">
              <w:rPr>
                <w:rStyle w:val="Hyperlink"/>
              </w:rPr>
              <w:t>2.</w:t>
            </w:r>
            <w:r w:rsidR="00D32003">
              <w:rPr>
                <w:rFonts w:asciiTheme="minorHAnsi" w:eastAsiaTheme="minorEastAsia" w:hAnsiTheme="minorHAnsi" w:cstheme="minorBidi"/>
                <w:kern w:val="2"/>
                <w:sz w:val="22"/>
                <w:lang w:eastAsia="en-GB" w:bidi="ar-SA"/>
                <w14:ligatures w14:val="standardContextual"/>
              </w:rPr>
              <w:tab/>
            </w:r>
            <w:r w:rsidR="00D32003" w:rsidRPr="00D54F0F">
              <w:rPr>
                <w:rStyle w:val="Hyperlink"/>
              </w:rPr>
              <w:t>Assessment Standards and Interfaces</w:t>
            </w:r>
            <w:r w:rsidR="00D32003">
              <w:rPr>
                <w:webHidden/>
              </w:rPr>
              <w:tab/>
            </w:r>
            <w:r w:rsidR="00D32003">
              <w:rPr>
                <w:webHidden/>
              </w:rPr>
              <w:fldChar w:fldCharType="begin"/>
            </w:r>
            <w:r w:rsidR="00D32003">
              <w:rPr>
                <w:webHidden/>
              </w:rPr>
              <w:instrText xml:space="preserve"> PAGEREF _Toc162012159 \h </w:instrText>
            </w:r>
            <w:r w:rsidR="00D32003">
              <w:rPr>
                <w:webHidden/>
              </w:rPr>
            </w:r>
            <w:r w:rsidR="00D32003">
              <w:rPr>
                <w:webHidden/>
              </w:rPr>
              <w:fldChar w:fldCharType="separate"/>
            </w:r>
            <w:r w:rsidR="00D32003">
              <w:rPr>
                <w:webHidden/>
              </w:rPr>
              <w:t>10</w:t>
            </w:r>
            <w:r w:rsidR="00D32003">
              <w:rPr>
                <w:webHidden/>
              </w:rPr>
              <w:fldChar w:fldCharType="end"/>
            </w:r>
          </w:hyperlink>
        </w:p>
        <w:p w14:paraId="32E21959" w14:textId="2E03060A" w:rsidR="00D32003" w:rsidRDefault="00E2369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2012160" w:history="1">
            <w:r w:rsidR="00D32003" w:rsidRPr="00D54F0F">
              <w:rPr>
                <w:rStyle w:val="Hyperlink"/>
              </w:rPr>
              <w:t>3.</w:t>
            </w:r>
            <w:r w:rsidR="00D32003">
              <w:rPr>
                <w:rFonts w:asciiTheme="minorHAnsi" w:eastAsiaTheme="minorEastAsia" w:hAnsiTheme="minorHAnsi" w:cstheme="minorBidi"/>
                <w:kern w:val="2"/>
                <w:sz w:val="22"/>
                <w:lang w:eastAsia="en-GB" w:bidi="ar-SA"/>
                <w14:ligatures w14:val="standardContextual"/>
              </w:rPr>
              <w:tab/>
            </w:r>
            <w:r w:rsidR="00D32003" w:rsidRPr="00D54F0F">
              <w:rPr>
                <w:rStyle w:val="Hyperlink"/>
              </w:rPr>
              <w:t>Dutyholder’s Submission</w:t>
            </w:r>
            <w:r w:rsidR="00D32003">
              <w:rPr>
                <w:webHidden/>
              </w:rPr>
              <w:tab/>
            </w:r>
            <w:r w:rsidR="00D32003">
              <w:rPr>
                <w:webHidden/>
              </w:rPr>
              <w:fldChar w:fldCharType="begin"/>
            </w:r>
            <w:r w:rsidR="00D32003">
              <w:rPr>
                <w:webHidden/>
              </w:rPr>
              <w:instrText xml:space="preserve"> PAGEREF _Toc162012160 \h </w:instrText>
            </w:r>
            <w:r w:rsidR="00D32003">
              <w:rPr>
                <w:webHidden/>
              </w:rPr>
            </w:r>
            <w:r w:rsidR="00D32003">
              <w:rPr>
                <w:webHidden/>
              </w:rPr>
              <w:fldChar w:fldCharType="separate"/>
            </w:r>
            <w:r w:rsidR="00D32003">
              <w:rPr>
                <w:webHidden/>
              </w:rPr>
              <w:t>13</w:t>
            </w:r>
            <w:r w:rsidR="00D32003">
              <w:rPr>
                <w:webHidden/>
              </w:rPr>
              <w:fldChar w:fldCharType="end"/>
            </w:r>
          </w:hyperlink>
        </w:p>
        <w:p w14:paraId="26F33391" w14:textId="233BFDA2" w:rsidR="00D32003" w:rsidRDefault="00E2369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2012161" w:history="1">
            <w:r w:rsidR="00D32003" w:rsidRPr="00D54F0F">
              <w:rPr>
                <w:rStyle w:val="Hyperlink"/>
              </w:rPr>
              <w:t>4.</w:t>
            </w:r>
            <w:r w:rsidR="00D32003">
              <w:rPr>
                <w:rFonts w:asciiTheme="minorHAnsi" w:eastAsiaTheme="minorEastAsia" w:hAnsiTheme="minorHAnsi" w:cstheme="minorBidi"/>
                <w:kern w:val="2"/>
                <w:sz w:val="22"/>
                <w:lang w:eastAsia="en-GB" w:bidi="ar-SA"/>
                <w14:ligatures w14:val="standardContextual"/>
              </w:rPr>
              <w:tab/>
            </w:r>
            <w:r w:rsidR="00D32003" w:rsidRPr="00D54F0F">
              <w:rPr>
                <w:rStyle w:val="Hyperlink"/>
              </w:rPr>
              <w:t>ONR Assessment</w:t>
            </w:r>
            <w:r w:rsidR="00D32003">
              <w:rPr>
                <w:webHidden/>
              </w:rPr>
              <w:tab/>
            </w:r>
            <w:r w:rsidR="00D32003">
              <w:rPr>
                <w:webHidden/>
              </w:rPr>
              <w:fldChar w:fldCharType="begin"/>
            </w:r>
            <w:r w:rsidR="00D32003">
              <w:rPr>
                <w:webHidden/>
              </w:rPr>
              <w:instrText xml:space="preserve"> PAGEREF _Toc162012161 \h </w:instrText>
            </w:r>
            <w:r w:rsidR="00D32003">
              <w:rPr>
                <w:webHidden/>
              </w:rPr>
            </w:r>
            <w:r w:rsidR="00D32003">
              <w:rPr>
                <w:webHidden/>
              </w:rPr>
              <w:fldChar w:fldCharType="separate"/>
            </w:r>
            <w:r w:rsidR="00D32003">
              <w:rPr>
                <w:webHidden/>
              </w:rPr>
              <w:t>18</w:t>
            </w:r>
            <w:r w:rsidR="00D32003">
              <w:rPr>
                <w:webHidden/>
              </w:rPr>
              <w:fldChar w:fldCharType="end"/>
            </w:r>
          </w:hyperlink>
        </w:p>
        <w:p w14:paraId="5B0DF90C" w14:textId="1323C59F" w:rsidR="00D32003" w:rsidRDefault="00E2369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2012162" w:history="1">
            <w:r w:rsidR="00D32003" w:rsidRPr="00D54F0F">
              <w:rPr>
                <w:rStyle w:val="Hyperlink"/>
              </w:rPr>
              <w:t>5.</w:t>
            </w:r>
            <w:r w:rsidR="00D32003">
              <w:rPr>
                <w:rFonts w:asciiTheme="minorHAnsi" w:eastAsiaTheme="minorEastAsia" w:hAnsiTheme="minorHAnsi" w:cstheme="minorBidi"/>
                <w:kern w:val="2"/>
                <w:sz w:val="22"/>
                <w:lang w:eastAsia="en-GB" w:bidi="ar-SA"/>
                <w14:ligatures w14:val="standardContextual"/>
              </w:rPr>
              <w:tab/>
            </w:r>
            <w:r w:rsidR="00D32003" w:rsidRPr="00D54F0F">
              <w:rPr>
                <w:rStyle w:val="Hyperlink"/>
              </w:rPr>
              <w:t>Conclusions and Recommendations</w:t>
            </w:r>
            <w:r w:rsidR="00D32003">
              <w:rPr>
                <w:webHidden/>
              </w:rPr>
              <w:tab/>
            </w:r>
            <w:r w:rsidR="00D32003">
              <w:rPr>
                <w:webHidden/>
              </w:rPr>
              <w:fldChar w:fldCharType="begin"/>
            </w:r>
            <w:r w:rsidR="00D32003">
              <w:rPr>
                <w:webHidden/>
              </w:rPr>
              <w:instrText xml:space="preserve"> PAGEREF _Toc162012162 \h </w:instrText>
            </w:r>
            <w:r w:rsidR="00D32003">
              <w:rPr>
                <w:webHidden/>
              </w:rPr>
            </w:r>
            <w:r w:rsidR="00D32003">
              <w:rPr>
                <w:webHidden/>
              </w:rPr>
              <w:fldChar w:fldCharType="separate"/>
            </w:r>
            <w:r w:rsidR="00D32003">
              <w:rPr>
                <w:webHidden/>
              </w:rPr>
              <w:t>31</w:t>
            </w:r>
            <w:r w:rsidR="00D32003">
              <w:rPr>
                <w:webHidden/>
              </w:rPr>
              <w:fldChar w:fldCharType="end"/>
            </w:r>
          </w:hyperlink>
        </w:p>
        <w:p w14:paraId="4218241D" w14:textId="360087A2" w:rsidR="00D32003" w:rsidRDefault="00E2369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2012163" w:history="1">
            <w:r w:rsidR="00D32003" w:rsidRPr="00D54F0F">
              <w:rPr>
                <w:rStyle w:val="Hyperlink"/>
              </w:rPr>
              <w:t>6.</w:t>
            </w:r>
            <w:r w:rsidR="00D32003">
              <w:rPr>
                <w:rFonts w:asciiTheme="minorHAnsi" w:eastAsiaTheme="minorEastAsia" w:hAnsiTheme="minorHAnsi" w:cstheme="minorBidi"/>
                <w:kern w:val="2"/>
                <w:sz w:val="22"/>
                <w:lang w:eastAsia="en-GB" w:bidi="ar-SA"/>
                <w14:ligatures w14:val="standardContextual"/>
              </w:rPr>
              <w:tab/>
            </w:r>
            <w:r w:rsidR="00D32003" w:rsidRPr="00D54F0F">
              <w:rPr>
                <w:rStyle w:val="Hyperlink"/>
              </w:rPr>
              <w:t>References</w:t>
            </w:r>
            <w:r w:rsidR="00D32003">
              <w:rPr>
                <w:webHidden/>
              </w:rPr>
              <w:tab/>
            </w:r>
            <w:r w:rsidR="00D32003">
              <w:rPr>
                <w:webHidden/>
              </w:rPr>
              <w:fldChar w:fldCharType="begin"/>
            </w:r>
            <w:r w:rsidR="00D32003">
              <w:rPr>
                <w:webHidden/>
              </w:rPr>
              <w:instrText xml:space="preserve"> PAGEREF _Toc162012163 \h </w:instrText>
            </w:r>
            <w:r w:rsidR="00D32003">
              <w:rPr>
                <w:webHidden/>
              </w:rPr>
            </w:r>
            <w:r w:rsidR="00D32003">
              <w:rPr>
                <w:webHidden/>
              </w:rPr>
              <w:fldChar w:fldCharType="separate"/>
            </w:r>
            <w:r w:rsidR="00D32003">
              <w:rPr>
                <w:webHidden/>
              </w:rPr>
              <w:t>33</w:t>
            </w:r>
            <w:r w:rsidR="00D32003">
              <w:rPr>
                <w:webHidden/>
              </w:rPr>
              <w:fldChar w:fldCharType="end"/>
            </w:r>
          </w:hyperlink>
        </w:p>
        <w:p w14:paraId="332E55CF" w14:textId="65D93417" w:rsidR="00D32003" w:rsidRDefault="00E23698">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2012164" w:history="1">
            <w:r w:rsidR="00D32003" w:rsidRPr="00D54F0F">
              <w:rPr>
                <w:rStyle w:val="Hyperlink"/>
              </w:rPr>
              <w:t>7.</w:t>
            </w:r>
            <w:r w:rsidR="00D32003">
              <w:rPr>
                <w:rFonts w:asciiTheme="minorHAnsi" w:eastAsiaTheme="minorEastAsia" w:hAnsiTheme="minorHAnsi" w:cstheme="minorBidi"/>
                <w:kern w:val="2"/>
                <w:sz w:val="22"/>
                <w:lang w:eastAsia="en-GB" w:bidi="ar-SA"/>
                <w14:ligatures w14:val="standardContextual"/>
              </w:rPr>
              <w:tab/>
            </w:r>
            <w:r w:rsidR="00D32003" w:rsidRPr="00D54F0F">
              <w:rPr>
                <w:rStyle w:val="Hyperlink"/>
              </w:rPr>
              <w:t>Appendices</w:t>
            </w:r>
            <w:r w:rsidR="00D32003">
              <w:rPr>
                <w:webHidden/>
              </w:rPr>
              <w:tab/>
            </w:r>
            <w:r w:rsidR="00D32003">
              <w:rPr>
                <w:webHidden/>
              </w:rPr>
              <w:fldChar w:fldCharType="begin"/>
            </w:r>
            <w:r w:rsidR="00D32003">
              <w:rPr>
                <w:webHidden/>
              </w:rPr>
              <w:instrText xml:space="preserve"> PAGEREF _Toc162012164 \h </w:instrText>
            </w:r>
            <w:r w:rsidR="00D32003">
              <w:rPr>
                <w:webHidden/>
              </w:rPr>
            </w:r>
            <w:r w:rsidR="00D32003">
              <w:rPr>
                <w:webHidden/>
              </w:rPr>
              <w:fldChar w:fldCharType="separate"/>
            </w:r>
            <w:r w:rsidR="00D32003">
              <w:rPr>
                <w:webHidden/>
              </w:rPr>
              <w:t>36</w:t>
            </w:r>
            <w:r w:rsidR="00D32003">
              <w:rPr>
                <w:webHidden/>
              </w:rPr>
              <w:fldChar w:fldCharType="end"/>
            </w:r>
          </w:hyperlink>
        </w:p>
        <w:p w14:paraId="7962436A" w14:textId="139EC7E9" w:rsidR="00AC1DEB" w:rsidRPr="004421AB" w:rsidRDefault="00045010">
          <w:r>
            <w:rPr>
              <w:noProof/>
            </w:rPr>
            <w:fldChar w:fldCharType="end"/>
          </w:r>
        </w:p>
      </w:sdtContent>
    </w:sdt>
    <w:p w14:paraId="277E7180" w14:textId="77777777"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p>
    <w:p w14:paraId="77DF1BD0" w14:textId="43619D43" w:rsidR="001966D1" w:rsidRPr="004421AB" w:rsidRDefault="001966D1" w:rsidP="004421AB">
      <w:pPr>
        <w:pStyle w:val="Heading1"/>
      </w:pPr>
      <w:bookmarkStart w:id="4" w:name="_Toc162012158"/>
      <w:r w:rsidRPr="004421AB">
        <w:t>Introduction</w:t>
      </w:r>
      <w:bookmarkEnd w:id="4"/>
    </w:p>
    <w:p w14:paraId="7C3CF8FB" w14:textId="17D0EFC2" w:rsidR="003F5CF0" w:rsidRPr="004421AB" w:rsidRDefault="003F5CF0" w:rsidP="00090366">
      <w:pPr>
        <w:pStyle w:val="Numberedparagraph"/>
        <w:keepLines/>
      </w:pPr>
      <w:r w:rsidRPr="004421AB">
        <w:t xml:space="preserve">This report presents </w:t>
      </w:r>
      <w:r>
        <w:t xml:space="preserve">ONR’s findings from its proportionate reassessment </w:t>
      </w:r>
      <w:r w:rsidRPr="004421AB">
        <w:t xml:space="preserve">of </w:t>
      </w:r>
      <w:r>
        <w:t xml:space="preserve">the external hazards aspects of </w:t>
      </w:r>
      <w:r w:rsidRPr="00802A35">
        <w:t xml:space="preserve">an application by Sizewell C Limited (SZC Ltd) for a </w:t>
      </w:r>
      <w:r>
        <w:t>n</w:t>
      </w:r>
      <w:r w:rsidRPr="00802A35">
        <w:t xml:space="preserve">uclear </w:t>
      </w:r>
      <w:r>
        <w:t>s</w:t>
      </w:r>
      <w:r w:rsidRPr="00802A35">
        <w:t xml:space="preserve">ite </w:t>
      </w:r>
      <w:r>
        <w:t>l</w:t>
      </w:r>
      <w:r w:rsidRPr="00802A35">
        <w:t>icence</w:t>
      </w:r>
      <w:r>
        <w:t xml:space="preserve"> (NSL) </w:t>
      </w:r>
      <w:r w:rsidRPr="003B420F">
        <w:t xml:space="preserve">to install and operate a twin EPR™ nuclear power station at Sizewell C (SZC) in Suffolk.  </w:t>
      </w:r>
    </w:p>
    <w:p w14:paraId="37308D81" w14:textId="70D89801" w:rsidR="00B607BB" w:rsidRPr="00E92BB3" w:rsidRDefault="00B607BB" w:rsidP="00090366">
      <w:pPr>
        <w:pStyle w:val="Numberedparagraph"/>
        <w:keepLines/>
      </w:pPr>
      <w:r w:rsidRPr="00E92BB3">
        <w:t xml:space="preserve">This is a </w:t>
      </w:r>
      <w:r w:rsidR="000A350F" w:rsidRPr="00E92BB3">
        <w:t>r</w:t>
      </w:r>
      <w:r w:rsidRPr="00E92BB3">
        <w:t>outine report</w:t>
      </w:r>
      <w:r w:rsidR="00542FF1" w:rsidRPr="00E92BB3">
        <w:t xml:space="preserve">, </w:t>
      </w:r>
      <w:r w:rsidR="004406C7" w:rsidRPr="00E92BB3">
        <w:t xml:space="preserve">produced </w:t>
      </w:r>
      <w:r w:rsidR="00542FF1" w:rsidRPr="00E92BB3">
        <w:t xml:space="preserve">in line with </w:t>
      </w:r>
      <w:r w:rsidRPr="00E92BB3">
        <w:t>NS-</w:t>
      </w:r>
      <w:r w:rsidR="00F42E3B" w:rsidRPr="00E92BB3">
        <w:t>TAST</w:t>
      </w:r>
      <w:r w:rsidRPr="00E92BB3">
        <w:t>-GD-</w:t>
      </w:r>
      <w:r w:rsidR="00F42E3B" w:rsidRPr="00E92BB3">
        <w:t>108</w:t>
      </w:r>
      <w:r w:rsidR="004004C0" w:rsidRPr="00E92BB3">
        <w:t xml:space="preserve"> </w:t>
      </w:r>
      <w:sdt>
        <w:sdtPr>
          <w:id w:val="-2115043169"/>
          <w:citation/>
        </w:sdtPr>
        <w:sdtEndPr/>
        <w:sdtContent>
          <w:r w:rsidR="004004C0" w:rsidRPr="00E92BB3">
            <w:fldChar w:fldCharType="begin"/>
          </w:r>
          <w:r w:rsidR="00AE767A">
            <w:instrText xml:space="preserve">CITATION ONR \l 2057 </w:instrText>
          </w:r>
          <w:r w:rsidR="004004C0" w:rsidRPr="00E92BB3">
            <w:fldChar w:fldCharType="separate"/>
          </w:r>
          <w:r w:rsidR="00D32003" w:rsidRPr="00D32003">
            <w:rPr>
              <w:noProof/>
            </w:rPr>
            <w:t>[1]</w:t>
          </w:r>
          <w:r w:rsidR="004004C0" w:rsidRPr="00E92BB3">
            <w:fldChar w:fldCharType="end"/>
          </w:r>
        </w:sdtContent>
      </w:sdt>
      <w:r w:rsidR="004421AB" w:rsidRPr="00692FDA">
        <w:t xml:space="preserve">. </w:t>
      </w:r>
      <w:r w:rsidR="00E361A4" w:rsidRPr="00692FDA">
        <w:t>A routine report was considered appropriate</w:t>
      </w:r>
      <w:r w:rsidR="00884339" w:rsidRPr="00692FDA">
        <w:t>, as this report</w:t>
      </w:r>
      <w:r w:rsidR="00DF7BAF" w:rsidRPr="00692FDA">
        <w:t xml:space="preserve"> covers the developments since</w:t>
      </w:r>
      <w:r w:rsidR="007E4434" w:rsidRPr="00692FDA">
        <w:t xml:space="preserve"> the 2022 major assessment report </w:t>
      </w:r>
      <w:sdt>
        <w:sdtPr>
          <w:id w:val="1872264757"/>
          <w:citation/>
        </w:sdtPr>
        <w:sdtEndPr/>
        <w:sdtContent>
          <w:r w:rsidR="00175235" w:rsidRPr="00692FDA">
            <w:fldChar w:fldCharType="begin"/>
          </w:r>
          <w:r w:rsidR="008730C0">
            <w:instrText xml:space="preserve">CITATION ONR39 \l 2057 </w:instrText>
          </w:r>
          <w:r w:rsidR="00175235" w:rsidRPr="00692FDA">
            <w:fldChar w:fldCharType="separate"/>
          </w:r>
          <w:r w:rsidR="00D32003" w:rsidRPr="00D32003">
            <w:rPr>
              <w:noProof/>
            </w:rPr>
            <w:t>[2]</w:t>
          </w:r>
          <w:r w:rsidR="00175235" w:rsidRPr="00692FDA">
            <w:fldChar w:fldCharType="end"/>
          </w:r>
        </w:sdtContent>
      </w:sdt>
      <w:r w:rsidR="009014DC" w:rsidRPr="00692FDA">
        <w:t xml:space="preserve">, with the </w:t>
      </w:r>
      <w:r w:rsidR="00692FDA" w:rsidRPr="00692FDA">
        <w:t>majority</w:t>
      </w:r>
      <w:r w:rsidR="009014DC" w:rsidRPr="00692FDA">
        <w:t xml:space="preserve"> of ONR’s NSL assessment being </w:t>
      </w:r>
      <w:r w:rsidR="00F04A33">
        <w:t>reported</w:t>
      </w:r>
      <w:r w:rsidR="00F04A33" w:rsidRPr="00692FDA">
        <w:t xml:space="preserve"> </w:t>
      </w:r>
      <w:r w:rsidR="009014DC" w:rsidRPr="00692FDA">
        <w:t>within</w:t>
      </w:r>
      <w:r w:rsidR="00175235" w:rsidRPr="00692FDA">
        <w:t xml:space="preserve"> </w:t>
      </w:r>
      <w:sdt>
        <w:sdtPr>
          <w:id w:val="-392346925"/>
          <w:citation/>
        </w:sdtPr>
        <w:sdtEndPr/>
        <w:sdtContent>
          <w:r w:rsidR="00175235" w:rsidRPr="00692FDA">
            <w:fldChar w:fldCharType="begin"/>
          </w:r>
          <w:r w:rsidR="008730C0">
            <w:instrText xml:space="preserve">CITATION ONR39 \l 2057 </w:instrText>
          </w:r>
          <w:r w:rsidR="00175235" w:rsidRPr="00692FDA">
            <w:fldChar w:fldCharType="separate"/>
          </w:r>
          <w:r w:rsidR="00D32003" w:rsidRPr="00D32003">
            <w:rPr>
              <w:noProof/>
            </w:rPr>
            <w:t>[2]</w:t>
          </w:r>
          <w:r w:rsidR="00175235" w:rsidRPr="00692FDA">
            <w:fldChar w:fldCharType="end"/>
          </w:r>
        </w:sdtContent>
      </w:sdt>
      <w:r w:rsidR="007E4434" w:rsidRPr="00692FDA">
        <w:t>.</w:t>
      </w:r>
    </w:p>
    <w:p w14:paraId="1237C066" w14:textId="2416FA8C" w:rsidR="001966D1" w:rsidRPr="004421AB" w:rsidRDefault="001966D1" w:rsidP="00090366">
      <w:pPr>
        <w:pStyle w:val="Heading2"/>
        <w:keepNext w:val="0"/>
        <w:keepLines/>
      </w:pPr>
      <w:r w:rsidRPr="004421AB">
        <w:t>Background</w:t>
      </w:r>
    </w:p>
    <w:p w14:paraId="68305D7A" w14:textId="77777777" w:rsidR="004640CF" w:rsidRPr="00415AC3" w:rsidRDefault="004640CF" w:rsidP="00090366">
      <w:pPr>
        <w:pStyle w:val="Numberedparagraph"/>
        <w:keepLines/>
      </w:pPr>
      <w:r w:rsidRPr="00415AC3">
        <w:rPr>
          <w:rFonts w:asciiTheme="minorHAnsi" w:eastAsiaTheme="minorHAnsi" w:hAnsiTheme="minorHAnsi" w:cstheme="minorBidi"/>
          <w:lang w:bidi="ar-SA"/>
        </w:rPr>
        <w:t xml:space="preserve">On 30 June 2020, </w:t>
      </w:r>
      <w:r>
        <w:rPr>
          <w:rFonts w:asciiTheme="minorHAnsi" w:eastAsiaTheme="minorHAnsi" w:hAnsiTheme="minorHAnsi" w:cstheme="minorBidi"/>
          <w:lang w:bidi="ar-SA"/>
        </w:rPr>
        <w:t>SZC</w:t>
      </w:r>
      <w:r w:rsidRPr="00415AC3">
        <w:rPr>
          <w:rFonts w:asciiTheme="minorHAnsi" w:eastAsiaTheme="minorHAnsi" w:hAnsiTheme="minorHAnsi" w:cstheme="minorBidi"/>
          <w:lang w:bidi="ar-SA"/>
        </w:rPr>
        <w:t xml:space="preserve"> Ltd (then known as NNB Gen</w:t>
      </w:r>
      <w:r>
        <w:rPr>
          <w:rFonts w:asciiTheme="minorHAnsi" w:eastAsiaTheme="minorHAnsi" w:hAnsiTheme="minorHAnsi" w:cstheme="minorBidi"/>
          <w:lang w:bidi="ar-SA"/>
        </w:rPr>
        <w:t>eration Company</w:t>
      </w:r>
      <w:r w:rsidRPr="00415AC3">
        <w:rPr>
          <w:rFonts w:asciiTheme="minorHAnsi" w:eastAsiaTheme="minorHAnsi" w:hAnsiTheme="minorHAnsi" w:cstheme="minorBidi"/>
          <w:lang w:bidi="ar-SA"/>
        </w:rPr>
        <w:t xml:space="preserve"> (SZC)</w:t>
      </w:r>
      <w:r>
        <w:rPr>
          <w:rFonts w:asciiTheme="minorHAnsi" w:eastAsiaTheme="minorHAnsi" w:hAnsiTheme="minorHAnsi" w:cstheme="minorBidi"/>
          <w:lang w:bidi="ar-SA"/>
        </w:rPr>
        <w:t xml:space="preserve"> </w:t>
      </w:r>
      <w:r w:rsidRPr="00415AC3">
        <w:rPr>
          <w:rFonts w:asciiTheme="minorHAnsi" w:eastAsiaTheme="minorHAnsi" w:hAnsiTheme="minorHAnsi" w:cstheme="minorBidi"/>
          <w:lang w:bidi="ar-SA"/>
        </w:rPr>
        <w:t>Ltd)</w:t>
      </w:r>
      <w:r w:rsidRPr="00415AC3">
        <w:rPr>
          <w:rFonts w:eastAsia="Times New Roman" w:cs="Times New Roman"/>
          <w:szCs w:val="24"/>
          <w:lang w:bidi="ar-SA"/>
        </w:rPr>
        <w:t xml:space="preserve"> applied to ONR for </w:t>
      </w:r>
      <w:r w:rsidRPr="00415AC3">
        <w:t xml:space="preserve">a </w:t>
      </w:r>
      <w:r>
        <w:t>NSL</w:t>
      </w:r>
      <w:r w:rsidRPr="00415AC3">
        <w:t xml:space="preserve"> to install and operate a nuclear installation at a site located at Sizewell on the east coast of England, near Leiston, Suffolk. </w:t>
      </w:r>
    </w:p>
    <w:p w14:paraId="227F0037" w14:textId="77777777" w:rsidR="004640CF" w:rsidRPr="00415AC3" w:rsidRDefault="004640CF" w:rsidP="00090366">
      <w:pPr>
        <w:pStyle w:val="Numberedparagraph"/>
        <w:keepLines/>
        <w:rPr>
          <w:rFonts w:asciiTheme="minorHAnsi" w:eastAsiaTheme="minorHAnsi" w:hAnsiTheme="minorHAnsi" w:cstheme="minorBidi"/>
          <w:lang w:bidi="ar-SA"/>
        </w:rPr>
      </w:pPr>
      <w:r w:rsidRPr="00415AC3">
        <w:t xml:space="preserve">ONR’s assessment of the </w:t>
      </w:r>
      <w:r w:rsidRPr="00A7061A">
        <w:t xml:space="preserve">evidence provided with the </w:t>
      </w:r>
      <w:r w:rsidRPr="00415AC3">
        <w:t>licence application was undertaken during the period from July 2020 to May 2022. That assessment is set out in a series of ONR assessment reports and summarised in a Project Assessment</w:t>
      </w:r>
      <w:r w:rsidRPr="00415AC3">
        <w:rPr>
          <w:rFonts w:asciiTheme="minorHAnsi" w:eastAsiaTheme="minorHAnsi" w:hAnsiTheme="minorHAnsi" w:cstheme="minorBidi"/>
          <w:lang w:bidi="ar-SA"/>
        </w:rPr>
        <w:t xml:space="preserve"> Report (PAR). These reports are all published on ONR’s website (</w:t>
      </w:r>
      <w:hyperlink r:id="rId14" w:history="1">
        <w:r w:rsidRPr="00415AC3">
          <w:rPr>
            <w:color w:val="0000FF"/>
            <w:u w:val="single"/>
          </w:rPr>
          <w:t>Sizewell C Licensing Assessment</w:t>
        </w:r>
      </w:hyperlink>
      <w:r w:rsidRPr="00415AC3">
        <w:t>)</w:t>
      </w:r>
      <w:r>
        <w:rPr>
          <w:rFonts w:asciiTheme="minorHAnsi" w:eastAsiaTheme="minorHAnsi" w:hAnsiTheme="minorHAnsi" w:cstheme="minorBidi"/>
          <w:lang w:bidi="ar-SA"/>
        </w:rPr>
        <w:t xml:space="preserve"> and are listed in Appendix 1 of this document.</w:t>
      </w:r>
    </w:p>
    <w:p w14:paraId="7D381139" w14:textId="77777777" w:rsidR="004640CF" w:rsidRPr="00415AC3" w:rsidRDefault="004640CF" w:rsidP="00090366">
      <w:pPr>
        <w:pStyle w:val="Numberedparagraph"/>
        <w:keepLines/>
        <w:rPr>
          <w:rFonts w:asciiTheme="minorHAnsi" w:eastAsiaTheme="minorHAnsi" w:hAnsiTheme="minorHAnsi" w:cstheme="minorBidi"/>
          <w:lang w:bidi="ar-SA"/>
        </w:rPr>
      </w:pPr>
      <w:r w:rsidRPr="00415AC3">
        <w:rPr>
          <w:rFonts w:asciiTheme="minorHAnsi" w:eastAsiaTheme="minorHAnsi" w:hAnsiTheme="minorHAnsi" w:cstheme="minorBidi"/>
          <w:lang w:bidi="ar-SA"/>
        </w:rPr>
        <w:t xml:space="preserve">A statement issued on </w:t>
      </w:r>
      <w:r w:rsidRPr="00415AC3">
        <w:t>the</w:t>
      </w:r>
      <w:r w:rsidRPr="00415AC3">
        <w:rPr>
          <w:rFonts w:asciiTheme="minorHAnsi" w:eastAsiaTheme="minorHAnsi" w:hAnsiTheme="minorHAnsi" w:cstheme="minorBidi"/>
          <w:lang w:bidi="ar-SA"/>
        </w:rPr>
        <w:t xml:space="preserve"> ONR website on 11 July 2022, noted that:</w:t>
      </w:r>
    </w:p>
    <w:p w14:paraId="6AF9B057" w14:textId="77777777" w:rsidR="004640CF" w:rsidRPr="00415AC3" w:rsidRDefault="004640CF" w:rsidP="00090366">
      <w:pPr>
        <w:keepLines/>
        <w:numPr>
          <w:ilvl w:val="0"/>
          <w:numId w:val="34"/>
        </w:numPr>
        <w:spacing w:after="60" w:line="240" w:lineRule="auto"/>
        <w:ind w:left="1429" w:hanging="357"/>
        <w:rPr>
          <w:rFonts w:asciiTheme="minorHAnsi" w:eastAsiaTheme="minorHAnsi" w:hAnsiTheme="minorHAnsi" w:cstheme="minorBidi"/>
          <w:lang w:bidi="ar-SA"/>
        </w:rPr>
      </w:pPr>
      <w:r>
        <w:rPr>
          <w:rFonts w:asciiTheme="minorHAnsi" w:eastAsiaTheme="minorHAnsi" w:hAnsiTheme="minorHAnsi" w:cstheme="minorBidi"/>
          <w:lang w:bidi="ar-SA"/>
        </w:rPr>
        <w:t xml:space="preserve">the </w:t>
      </w:r>
      <w:r w:rsidRPr="00415AC3">
        <w:rPr>
          <w:rFonts w:asciiTheme="minorHAnsi" w:eastAsiaTheme="minorHAnsi" w:hAnsiTheme="minorHAnsi" w:cstheme="minorBidi"/>
          <w:lang w:bidi="ar-SA"/>
        </w:rPr>
        <w:t>licence assessment concludes that the application has met almost all the regulatory requirements set out in regulatory guidance</w:t>
      </w:r>
      <w:r>
        <w:rPr>
          <w:rFonts w:asciiTheme="minorHAnsi" w:eastAsiaTheme="minorHAnsi" w:hAnsiTheme="minorHAnsi" w:cstheme="minorBidi"/>
          <w:lang w:bidi="ar-SA"/>
        </w:rPr>
        <w:t>; and</w:t>
      </w:r>
    </w:p>
    <w:p w14:paraId="07EEE488" w14:textId="77777777" w:rsidR="004640CF" w:rsidRPr="00415AC3" w:rsidRDefault="004640CF" w:rsidP="00090366">
      <w:pPr>
        <w:keepLines/>
        <w:numPr>
          <w:ilvl w:val="0"/>
          <w:numId w:val="34"/>
        </w:numPr>
        <w:spacing w:line="240" w:lineRule="auto"/>
        <w:ind w:left="1429" w:hanging="357"/>
        <w:rPr>
          <w:rFonts w:asciiTheme="minorHAnsi" w:eastAsiaTheme="minorHAnsi" w:hAnsiTheme="minorHAnsi" w:cstheme="minorBidi"/>
          <w:lang w:bidi="ar-SA"/>
        </w:rPr>
      </w:pPr>
      <w:r w:rsidRPr="00415AC3">
        <w:rPr>
          <w:rFonts w:asciiTheme="minorHAnsi" w:eastAsiaTheme="minorHAnsi" w:hAnsiTheme="minorHAnsi" w:cstheme="minorBidi"/>
          <w:lang w:bidi="ar-SA"/>
        </w:rPr>
        <w:t>there are two outstanding matters which require resolution prior to the formal granting of a licence.</w:t>
      </w:r>
    </w:p>
    <w:p w14:paraId="72C1F0AC" w14:textId="170FCBFD" w:rsidR="004640CF" w:rsidRPr="00415AC3" w:rsidRDefault="004640CF" w:rsidP="00090366">
      <w:pPr>
        <w:pStyle w:val="Numberedparagraph"/>
        <w:keepLines/>
        <w:rPr>
          <w:rFonts w:asciiTheme="minorHAnsi" w:eastAsiaTheme="minorHAnsi" w:hAnsiTheme="minorHAnsi" w:cstheme="minorBidi"/>
          <w:lang w:bidi="ar-SA"/>
        </w:rPr>
      </w:pPr>
      <w:r w:rsidRPr="00415AC3">
        <w:rPr>
          <w:rFonts w:asciiTheme="minorHAnsi" w:eastAsiaTheme="minorHAnsi" w:hAnsiTheme="minorHAnsi" w:cstheme="minorBidi"/>
          <w:lang w:bidi="ar-SA"/>
        </w:rPr>
        <w:t>The first of those matters related to the ownership (security of tenure) of the land intended for the licensed site area. Our r</w:t>
      </w:r>
      <w:r w:rsidRPr="00851FD6">
        <w:rPr>
          <w:rFonts w:asciiTheme="minorHAnsi" w:eastAsiaTheme="minorHAnsi" w:hAnsiTheme="minorHAnsi" w:cstheme="minorBidi"/>
          <w:lang w:bidi="ar-SA"/>
        </w:rPr>
        <w:t>egulatory guidance </w:t>
      </w:r>
      <w:hyperlink r:id="rId15" w:tooltip="PDF" w:history="1">
        <w:r w:rsidRPr="00851FD6">
          <w:t>Licensing Nuclear Installations</w:t>
        </w:r>
      </w:hyperlink>
      <w:r w:rsidRPr="00851FD6">
        <w:rPr>
          <w:rFonts w:asciiTheme="minorHAnsi" w:eastAsiaTheme="minorHAnsi" w:hAnsiTheme="minorHAnsi" w:cstheme="minorBidi"/>
          <w:lang w:bidi="ar-SA"/>
        </w:rPr>
        <w:t xml:space="preserve"> </w:t>
      </w:r>
      <w:sdt>
        <w:sdtPr>
          <w:rPr>
            <w:rFonts w:asciiTheme="minorHAnsi" w:eastAsiaTheme="minorHAnsi" w:hAnsiTheme="minorHAnsi" w:cstheme="minorBidi"/>
            <w:lang w:bidi="ar-SA"/>
          </w:rPr>
          <w:id w:val="2060357712"/>
          <w:citation/>
        </w:sdtPr>
        <w:sdtEndPr/>
        <w:sdtContent>
          <w:r w:rsidR="008B0347" w:rsidRPr="00851FD6">
            <w:rPr>
              <w:rFonts w:asciiTheme="minorHAnsi" w:eastAsiaTheme="minorHAnsi" w:hAnsiTheme="minorHAnsi" w:cstheme="minorBidi"/>
              <w:lang w:bidi="ar-SA"/>
            </w:rPr>
            <w:fldChar w:fldCharType="begin"/>
          </w:r>
          <w:r w:rsidR="008B0347" w:rsidRPr="00851FD6">
            <w:rPr>
              <w:rFonts w:asciiTheme="minorHAnsi" w:eastAsiaTheme="minorHAnsi" w:hAnsiTheme="minorHAnsi" w:cstheme="minorBidi"/>
              <w:lang w:bidi="ar-SA"/>
            </w:rPr>
            <w:instrText xml:space="preserve"> CITATION ONRdf \l 2057 </w:instrText>
          </w:r>
          <w:r w:rsidR="008B0347" w:rsidRPr="00851FD6">
            <w:rPr>
              <w:rFonts w:asciiTheme="minorHAnsi" w:eastAsiaTheme="minorHAnsi" w:hAnsiTheme="minorHAnsi" w:cstheme="minorBidi"/>
              <w:lang w:bidi="ar-SA"/>
            </w:rPr>
            <w:fldChar w:fldCharType="separate"/>
          </w:r>
          <w:r w:rsidR="00D32003" w:rsidRPr="00851FD6">
            <w:rPr>
              <w:rFonts w:asciiTheme="minorHAnsi" w:eastAsiaTheme="minorHAnsi" w:hAnsiTheme="minorHAnsi" w:cstheme="minorBidi"/>
              <w:noProof/>
              <w:lang w:bidi="ar-SA"/>
            </w:rPr>
            <w:t>[3]</w:t>
          </w:r>
          <w:r w:rsidR="008B0347" w:rsidRPr="00851FD6">
            <w:rPr>
              <w:rFonts w:asciiTheme="minorHAnsi" w:eastAsiaTheme="minorHAnsi" w:hAnsiTheme="minorHAnsi" w:cstheme="minorBidi"/>
              <w:lang w:bidi="ar-SA"/>
            </w:rPr>
            <w:fldChar w:fldCharType="end"/>
          </w:r>
        </w:sdtContent>
      </w:sdt>
      <w:r w:rsidRPr="00851FD6">
        <w:rPr>
          <w:rFonts w:asciiTheme="minorHAnsi" w:eastAsiaTheme="minorHAnsi" w:hAnsiTheme="minorHAnsi" w:cstheme="minorBidi"/>
          <w:lang w:bidi="ar-SA"/>
        </w:rPr>
        <w:t xml:space="preserve"> states that a nuclear site licensee is expected to have ‘full rights of access to and control of’ </w:t>
      </w:r>
      <w:r w:rsidRPr="00415AC3">
        <w:rPr>
          <w:rFonts w:asciiTheme="minorHAnsi" w:eastAsiaTheme="minorHAnsi" w:hAnsiTheme="minorHAnsi" w:cstheme="minorBidi"/>
          <w:lang w:bidi="ar-SA"/>
        </w:rPr>
        <w:t>the site upon which the nuclear site will operate. At that time S</w:t>
      </w:r>
      <w:r>
        <w:rPr>
          <w:rFonts w:asciiTheme="minorHAnsi" w:eastAsiaTheme="minorHAnsi" w:hAnsiTheme="minorHAnsi" w:cstheme="minorBidi"/>
          <w:lang w:bidi="ar-SA"/>
        </w:rPr>
        <w:t>Z</w:t>
      </w:r>
      <w:r w:rsidRPr="00415AC3">
        <w:rPr>
          <w:rFonts w:asciiTheme="minorHAnsi" w:eastAsiaTheme="minorHAnsi" w:hAnsiTheme="minorHAnsi" w:cstheme="minorBidi"/>
          <w:lang w:bidi="ar-SA"/>
        </w:rPr>
        <w:t>C Ltd did not have such rights to the land proposed for the S</w:t>
      </w:r>
      <w:r>
        <w:rPr>
          <w:rFonts w:asciiTheme="minorHAnsi" w:eastAsiaTheme="minorHAnsi" w:hAnsiTheme="minorHAnsi" w:cstheme="minorBidi"/>
          <w:lang w:bidi="ar-SA"/>
        </w:rPr>
        <w:t>ZC</w:t>
      </w:r>
      <w:r w:rsidRPr="00415AC3">
        <w:rPr>
          <w:rFonts w:asciiTheme="minorHAnsi" w:eastAsiaTheme="minorHAnsi" w:hAnsiTheme="minorHAnsi" w:cstheme="minorBidi"/>
          <w:lang w:bidi="ar-SA"/>
        </w:rPr>
        <w:t xml:space="preserve"> development and this therefore needed to be resolved prior to licence grant.</w:t>
      </w:r>
    </w:p>
    <w:p w14:paraId="153AEA54" w14:textId="2D832A77" w:rsidR="004640CF" w:rsidRPr="00415AC3" w:rsidRDefault="004640CF" w:rsidP="00090366">
      <w:pPr>
        <w:pStyle w:val="Numberedparagraph"/>
        <w:keepLines/>
        <w:rPr>
          <w:rFonts w:asciiTheme="minorHAnsi" w:eastAsiaTheme="minorHAnsi" w:hAnsiTheme="minorHAnsi" w:cstheme="minorBidi"/>
          <w:lang w:bidi="ar-SA"/>
        </w:rPr>
      </w:pPr>
      <w:r w:rsidRPr="00415AC3">
        <w:rPr>
          <w:rFonts w:asciiTheme="minorHAnsi" w:eastAsiaTheme="minorHAnsi" w:hAnsiTheme="minorHAnsi" w:cstheme="minorBidi"/>
          <w:lang w:bidi="ar-SA"/>
        </w:rPr>
        <w:t>The second issue relates to the then current shareholder agreement. As the licensee should be able to exercise effective day-to-day control over all activities on the licensed site, it is essential there is clarity on how that responsibility can be exercised. The then current shareholder agreement for the development phase of the S</w:t>
      </w:r>
      <w:r>
        <w:rPr>
          <w:rFonts w:asciiTheme="minorHAnsi" w:eastAsiaTheme="minorHAnsi" w:hAnsiTheme="minorHAnsi" w:cstheme="minorBidi"/>
          <w:lang w:bidi="ar-SA"/>
        </w:rPr>
        <w:t>ZC</w:t>
      </w:r>
      <w:r w:rsidRPr="00415AC3">
        <w:rPr>
          <w:rFonts w:asciiTheme="minorHAnsi" w:eastAsiaTheme="minorHAnsi" w:hAnsiTheme="minorHAnsi" w:cstheme="minorBidi"/>
          <w:lang w:bidi="ar-SA"/>
        </w:rPr>
        <w:t xml:space="preserve"> project placed control of key policies relating to safety and security with NNB Holding Company (SZC) Ltd, rather than the licence applicant. This is inconsistent with our regulatory expectations, and we would require control of such policies to rest with the applicant prior to the granting of a licence.</w:t>
      </w:r>
      <w:r w:rsidRPr="008E6271">
        <w:rPr>
          <w:rFonts w:asciiTheme="minorHAnsi" w:eastAsiaTheme="minorHAnsi" w:hAnsiTheme="minorHAnsi" w:cstheme="minorBidi"/>
          <w:lang w:bidi="ar-SA"/>
        </w:rPr>
        <w:t xml:space="preserve"> Consequently, SZC Ltd provided ONR with a commitment letter, which sets out how </w:t>
      </w:r>
      <w:r>
        <w:rPr>
          <w:rFonts w:asciiTheme="minorHAnsi" w:eastAsiaTheme="minorHAnsi" w:hAnsiTheme="minorHAnsi" w:cstheme="minorBidi"/>
          <w:lang w:bidi="ar-SA"/>
        </w:rPr>
        <w:t>it</w:t>
      </w:r>
      <w:r w:rsidRPr="008E6271">
        <w:rPr>
          <w:rFonts w:asciiTheme="minorHAnsi" w:eastAsiaTheme="minorHAnsi" w:hAnsiTheme="minorHAnsi" w:cstheme="minorBidi"/>
          <w:lang w:bidi="ar-SA"/>
        </w:rPr>
        <w:t xml:space="preserve"> intend</w:t>
      </w:r>
      <w:r>
        <w:rPr>
          <w:rFonts w:asciiTheme="minorHAnsi" w:eastAsiaTheme="minorHAnsi" w:hAnsiTheme="minorHAnsi" w:cstheme="minorBidi"/>
          <w:lang w:bidi="ar-SA"/>
        </w:rPr>
        <w:t>s</w:t>
      </w:r>
      <w:r w:rsidRPr="008E6271">
        <w:rPr>
          <w:rFonts w:asciiTheme="minorHAnsi" w:eastAsiaTheme="minorHAnsi" w:hAnsiTheme="minorHAnsi" w:cstheme="minorBidi"/>
          <w:lang w:bidi="ar-SA"/>
        </w:rPr>
        <w:t xml:space="preserve"> to address this shortfall </w:t>
      </w:r>
      <w:sdt>
        <w:sdtPr>
          <w:rPr>
            <w:rFonts w:asciiTheme="minorHAnsi" w:eastAsiaTheme="minorHAnsi" w:hAnsiTheme="minorHAnsi" w:cstheme="minorBidi"/>
            <w:lang w:bidi="ar-SA"/>
          </w:rPr>
          <w:id w:val="-1757737985"/>
          <w:citation/>
        </w:sdtPr>
        <w:sdtEndPr/>
        <w:sdtContent>
          <w:r w:rsidR="004B4181">
            <w:rPr>
              <w:rFonts w:asciiTheme="minorHAnsi" w:eastAsiaTheme="minorHAnsi" w:hAnsiTheme="minorHAnsi" w:cstheme="minorBidi"/>
              <w:lang w:bidi="ar-SA"/>
            </w:rPr>
            <w:fldChar w:fldCharType="begin"/>
          </w:r>
          <w:r w:rsidR="004B4181">
            <w:rPr>
              <w:rFonts w:asciiTheme="minorHAnsi" w:eastAsiaTheme="minorHAnsi" w:hAnsiTheme="minorHAnsi" w:cstheme="minorBidi"/>
              <w:lang w:bidi="ar-SA"/>
            </w:rPr>
            <w:instrText xml:space="preserve"> CITATION NNB19 \l 2057 </w:instrText>
          </w:r>
          <w:r w:rsidR="004B4181">
            <w:rPr>
              <w:rFonts w:asciiTheme="minorHAnsi" w:eastAsiaTheme="minorHAnsi" w:hAnsiTheme="minorHAnsi" w:cstheme="minorBidi"/>
              <w:lang w:bidi="ar-SA"/>
            </w:rPr>
            <w:fldChar w:fldCharType="separate"/>
          </w:r>
          <w:r w:rsidR="00D32003" w:rsidRPr="00D32003">
            <w:rPr>
              <w:rFonts w:asciiTheme="minorHAnsi" w:eastAsiaTheme="minorHAnsi" w:hAnsiTheme="minorHAnsi" w:cstheme="minorBidi"/>
              <w:noProof/>
              <w:lang w:bidi="ar-SA"/>
            </w:rPr>
            <w:t>[4]</w:t>
          </w:r>
          <w:r w:rsidR="004B4181">
            <w:rPr>
              <w:rFonts w:asciiTheme="minorHAnsi" w:eastAsiaTheme="minorHAnsi" w:hAnsiTheme="minorHAnsi" w:cstheme="minorBidi"/>
              <w:lang w:bidi="ar-SA"/>
            </w:rPr>
            <w:fldChar w:fldCharType="end"/>
          </w:r>
        </w:sdtContent>
      </w:sdt>
      <w:r w:rsidRPr="008E6271">
        <w:rPr>
          <w:rFonts w:asciiTheme="minorHAnsi" w:eastAsiaTheme="minorHAnsi" w:hAnsiTheme="minorHAnsi" w:cstheme="minorBidi"/>
          <w:lang w:bidi="ar-SA"/>
        </w:rPr>
        <w:t>.</w:t>
      </w:r>
    </w:p>
    <w:p w14:paraId="103C451A" w14:textId="774994A2" w:rsidR="004640CF" w:rsidRDefault="004640CF" w:rsidP="00090366">
      <w:pPr>
        <w:pStyle w:val="Numberedparagraph"/>
        <w:keepLines/>
        <w:rPr>
          <w:rFonts w:asciiTheme="minorHAnsi" w:eastAsiaTheme="minorHAnsi" w:hAnsiTheme="minorHAnsi" w:cstheme="minorBidi"/>
          <w:lang w:bidi="ar-SA"/>
        </w:rPr>
      </w:pPr>
      <w:r w:rsidRPr="00415AC3">
        <w:rPr>
          <w:rFonts w:asciiTheme="minorHAnsi" w:eastAsiaTheme="minorHAnsi" w:hAnsiTheme="minorHAnsi" w:cstheme="minorBidi"/>
          <w:lang w:bidi="ar-SA"/>
        </w:rPr>
        <w:t xml:space="preserve">The </w:t>
      </w:r>
      <w:r>
        <w:rPr>
          <w:rFonts w:asciiTheme="minorHAnsi" w:eastAsiaTheme="minorHAnsi" w:hAnsiTheme="minorHAnsi" w:cstheme="minorBidi"/>
          <w:lang w:bidi="ar-SA"/>
        </w:rPr>
        <w:t>ONR s</w:t>
      </w:r>
      <w:r w:rsidRPr="00415AC3">
        <w:rPr>
          <w:rFonts w:asciiTheme="minorHAnsi" w:eastAsiaTheme="minorHAnsi" w:hAnsiTheme="minorHAnsi" w:cstheme="minorBidi"/>
          <w:lang w:bidi="ar-SA"/>
        </w:rPr>
        <w:t xml:space="preserve">tatement went on to note that when those matters are resolved, ONR would carry out a proportionate reassessment of the application, focused on the two outstanding matters and any other relevant </w:t>
      </w:r>
      <w:r>
        <w:rPr>
          <w:rFonts w:asciiTheme="minorHAnsi" w:eastAsiaTheme="minorHAnsi" w:hAnsiTheme="minorHAnsi" w:cstheme="minorBidi"/>
          <w:lang w:bidi="ar-SA"/>
        </w:rPr>
        <w:t xml:space="preserve">matters relating to </w:t>
      </w:r>
      <w:r w:rsidRPr="00415AC3">
        <w:rPr>
          <w:rFonts w:asciiTheme="minorHAnsi" w:eastAsiaTheme="minorHAnsi" w:hAnsiTheme="minorHAnsi" w:cstheme="minorBidi"/>
          <w:lang w:bidi="ar-SA"/>
        </w:rPr>
        <w:t xml:space="preserve">licensing that </w:t>
      </w:r>
      <w:r>
        <w:rPr>
          <w:rFonts w:asciiTheme="minorHAnsi" w:eastAsiaTheme="minorHAnsi" w:hAnsiTheme="minorHAnsi" w:cstheme="minorBidi"/>
          <w:lang w:bidi="ar-SA"/>
        </w:rPr>
        <w:t xml:space="preserve">may </w:t>
      </w:r>
      <w:r w:rsidRPr="00415AC3">
        <w:rPr>
          <w:rFonts w:asciiTheme="minorHAnsi" w:eastAsiaTheme="minorHAnsi" w:hAnsiTheme="minorHAnsi" w:cstheme="minorBidi"/>
          <w:lang w:bidi="ar-SA"/>
        </w:rPr>
        <w:t xml:space="preserve">emerge during the intervening period. </w:t>
      </w:r>
      <w:r w:rsidR="00A8400C">
        <w:rPr>
          <w:rFonts w:asciiTheme="minorHAnsi" w:eastAsiaTheme="minorHAnsi" w:hAnsiTheme="minorHAnsi" w:cstheme="minorBidi"/>
          <w:lang w:bidi="ar-SA"/>
        </w:rPr>
        <w:t>Due to further development in the external hazards area</w:t>
      </w:r>
      <w:r w:rsidR="00B948E1">
        <w:rPr>
          <w:rFonts w:asciiTheme="minorHAnsi" w:eastAsiaTheme="minorHAnsi" w:hAnsiTheme="minorHAnsi" w:cstheme="minorBidi"/>
          <w:lang w:bidi="ar-SA"/>
        </w:rPr>
        <w:t>,</w:t>
      </w:r>
      <w:r w:rsidR="00A8400C">
        <w:rPr>
          <w:rFonts w:asciiTheme="minorHAnsi" w:eastAsiaTheme="minorHAnsi" w:hAnsiTheme="minorHAnsi" w:cstheme="minorBidi"/>
          <w:lang w:bidi="ar-SA"/>
        </w:rPr>
        <w:t xml:space="preserve"> this topic has been included </w:t>
      </w:r>
      <w:r w:rsidR="00B948E1">
        <w:rPr>
          <w:rFonts w:asciiTheme="minorHAnsi" w:eastAsiaTheme="minorHAnsi" w:hAnsiTheme="minorHAnsi" w:cstheme="minorBidi"/>
          <w:lang w:bidi="ar-SA"/>
        </w:rPr>
        <w:t>under</w:t>
      </w:r>
      <w:r w:rsidR="0054677B">
        <w:rPr>
          <w:rFonts w:asciiTheme="minorHAnsi" w:eastAsiaTheme="minorHAnsi" w:hAnsiTheme="minorHAnsi" w:cstheme="minorBidi"/>
          <w:lang w:bidi="ar-SA"/>
        </w:rPr>
        <w:t xml:space="preserve"> the </w:t>
      </w:r>
      <w:r w:rsidR="007A69F0">
        <w:rPr>
          <w:rFonts w:asciiTheme="minorHAnsi" w:eastAsiaTheme="minorHAnsi" w:hAnsiTheme="minorHAnsi" w:cstheme="minorBidi"/>
          <w:lang w:bidi="ar-SA"/>
        </w:rPr>
        <w:t>‘</w:t>
      </w:r>
      <w:r w:rsidR="0054677B">
        <w:rPr>
          <w:rFonts w:asciiTheme="minorHAnsi" w:eastAsiaTheme="minorHAnsi" w:hAnsiTheme="minorHAnsi" w:cstheme="minorBidi"/>
          <w:lang w:bidi="ar-SA"/>
        </w:rPr>
        <w:t>other relevant matter</w:t>
      </w:r>
      <w:r w:rsidR="009040DD">
        <w:rPr>
          <w:rFonts w:asciiTheme="minorHAnsi" w:eastAsiaTheme="minorHAnsi" w:hAnsiTheme="minorHAnsi" w:cstheme="minorBidi"/>
          <w:lang w:bidi="ar-SA"/>
        </w:rPr>
        <w:t>s</w:t>
      </w:r>
      <w:r w:rsidR="007A69F0">
        <w:rPr>
          <w:rFonts w:asciiTheme="minorHAnsi" w:eastAsiaTheme="minorHAnsi" w:hAnsiTheme="minorHAnsi" w:cstheme="minorBidi"/>
          <w:lang w:bidi="ar-SA"/>
        </w:rPr>
        <w:t>’</w:t>
      </w:r>
      <w:r w:rsidR="0054677B">
        <w:rPr>
          <w:rFonts w:asciiTheme="minorHAnsi" w:eastAsiaTheme="minorHAnsi" w:hAnsiTheme="minorHAnsi" w:cstheme="minorBidi"/>
          <w:lang w:bidi="ar-SA"/>
        </w:rPr>
        <w:t xml:space="preserve"> part of th</w:t>
      </w:r>
      <w:r w:rsidR="00B02702">
        <w:rPr>
          <w:rFonts w:asciiTheme="minorHAnsi" w:eastAsiaTheme="minorHAnsi" w:hAnsiTheme="minorHAnsi" w:cstheme="minorBidi"/>
          <w:lang w:bidi="ar-SA"/>
        </w:rPr>
        <w:t>e</w:t>
      </w:r>
      <w:r w:rsidR="0054677B">
        <w:rPr>
          <w:rFonts w:asciiTheme="minorHAnsi" w:eastAsiaTheme="minorHAnsi" w:hAnsiTheme="minorHAnsi" w:cstheme="minorBidi"/>
          <w:lang w:bidi="ar-SA"/>
        </w:rPr>
        <w:t xml:space="preserve"> reassessment.</w:t>
      </w:r>
    </w:p>
    <w:p w14:paraId="7333ACD7" w14:textId="769A8394" w:rsidR="004640CF" w:rsidRPr="002C2992" w:rsidRDefault="004640CF" w:rsidP="00090366">
      <w:pPr>
        <w:pStyle w:val="Numberedparagraph"/>
        <w:keepLines/>
        <w:rPr>
          <w:rFonts w:asciiTheme="minorHAnsi" w:eastAsiaTheme="minorHAnsi" w:hAnsiTheme="minorHAnsi" w:cstheme="minorBidi"/>
          <w:lang w:bidi="ar-SA"/>
        </w:rPr>
      </w:pPr>
      <w:r>
        <w:rPr>
          <w:rFonts w:asciiTheme="minorHAnsi" w:eastAsiaTheme="minorHAnsi" w:hAnsiTheme="minorHAnsi" w:cstheme="minorBidi"/>
          <w:lang w:bidi="ar-SA"/>
        </w:rPr>
        <w:t xml:space="preserve">This report sets out ONR’s findings from its reassessment of the </w:t>
      </w:r>
      <w:r w:rsidR="00BE36C6">
        <w:rPr>
          <w:rFonts w:asciiTheme="minorHAnsi" w:eastAsiaTheme="minorHAnsi" w:hAnsiTheme="minorHAnsi" w:cstheme="minorBidi"/>
          <w:lang w:bidi="ar-SA"/>
        </w:rPr>
        <w:t>external hazards</w:t>
      </w:r>
      <w:r>
        <w:rPr>
          <w:rFonts w:asciiTheme="minorHAnsi" w:eastAsiaTheme="minorHAnsi" w:hAnsiTheme="minorHAnsi" w:cstheme="minorBidi"/>
          <w:lang w:bidi="ar-SA"/>
        </w:rPr>
        <w:t xml:space="preserve"> area. The report’s findings will inform the PAR which will </w:t>
      </w:r>
      <w:r w:rsidRPr="00415AC3">
        <w:rPr>
          <w:rFonts w:asciiTheme="minorHAnsi" w:eastAsiaTheme="minorHAnsi" w:hAnsiTheme="minorHAnsi" w:cstheme="minorBidi"/>
          <w:lang w:bidi="ar-SA"/>
        </w:rPr>
        <w:t xml:space="preserve">summarise ONR’s conclusions from its </w:t>
      </w:r>
      <w:r>
        <w:rPr>
          <w:rFonts w:asciiTheme="minorHAnsi" w:eastAsiaTheme="minorHAnsi" w:hAnsiTheme="minorHAnsi" w:cstheme="minorBidi"/>
          <w:lang w:bidi="ar-SA"/>
        </w:rPr>
        <w:t xml:space="preserve">reassessment </w:t>
      </w:r>
      <w:r w:rsidRPr="00415AC3">
        <w:rPr>
          <w:rFonts w:asciiTheme="minorHAnsi" w:eastAsiaTheme="minorHAnsi" w:hAnsiTheme="minorHAnsi" w:cstheme="minorBidi"/>
          <w:lang w:bidi="ar-SA"/>
        </w:rPr>
        <w:t xml:space="preserve">work and </w:t>
      </w:r>
      <w:r>
        <w:rPr>
          <w:rFonts w:asciiTheme="minorHAnsi" w:eastAsiaTheme="minorHAnsi" w:hAnsiTheme="minorHAnsi" w:cstheme="minorBidi"/>
          <w:lang w:bidi="ar-SA"/>
        </w:rPr>
        <w:t xml:space="preserve">will </w:t>
      </w:r>
      <w:r w:rsidRPr="00415AC3">
        <w:rPr>
          <w:rFonts w:asciiTheme="minorHAnsi" w:eastAsiaTheme="minorHAnsi" w:hAnsiTheme="minorHAnsi" w:cstheme="minorBidi"/>
          <w:lang w:bidi="ar-SA"/>
        </w:rPr>
        <w:t>make a recommendation to the Chief Nuclear Inspector on whether the licence should be granted.</w:t>
      </w:r>
    </w:p>
    <w:p w14:paraId="50E36E78" w14:textId="04FB2896" w:rsidR="001966D1" w:rsidRPr="004421AB" w:rsidRDefault="001966D1" w:rsidP="00090366">
      <w:pPr>
        <w:pStyle w:val="Heading2"/>
        <w:keepNext w:val="0"/>
        <w:keepLines/>
      </w:pPr>
      <w:bookmarkStart w:id="5" w:name="_Ref160108593"/>
      <w:r w:rsidRPr="004421AB">
        <w:t>Scope</w:t>
      </w:r>
      <w:bookmarkEnd w:id="5"/>
    </w:p>
    <w:p w14:paraId="3EFD1F31" w14:textId="51EF2A68" w:rsidR="00636157" w:rsidRDefault="00D22C2A" w:rsidP="00090366">
      <w:pPr>
        <w:pStyle w:val="Numberedparagraph"/>
        <w:keepLines/>
      </w:pPr>
      <w:r>
        <w:t xml:space="preserve">The scope of this assessment is </w:t>
      </w:r>
      <w:r w:rsidR="00AC68C8">
        <w:t xml:space="preserve">limited to </w:t>
      </w:r>
      <w:r>
        <w:t>the</w:t>
      </w:r>
      <w:r w:rsidRPr="00D22C2A">
        <w:t xml:space="preserve"> external hazards areas relevant to</w:t>
      </w:r>
      <w:r w:rsidR="00AC68C8">
        <w:t xml:space="preserve"> NSL </w:t>
      </w:r>
      <w:sdt>
        <w:sdtPr>
          <w:rPr>
            <w:rFonts w:asciiTheme="minorHAnsi" w:eastAsiaTheme="minorHAnsi" w:hAnsiTheme="minorHAnsi" w:cstheme="minorBidi"/>
            <w:lang w:bidi="ar-SA"/>
          </w:rPr>
          <w:id w:val="-527485731"/>
          <w:citation/>
        </w:sdtPr>
        <w:sdtEndPr/>
        <w:sdtContent>
          <w:r w:rsidR="00672082">
            <w:rPr>
              <w:rFonts w:asciiTheme="minorHAnsi" w:eastAsiaTheme="minorHAnsi" w:hAnsiTheme="minorHAnsi" w:cstheme="minorBidi"/>
              <w:lang w:bidi="ar-SA"/>
            </w:rPr>
            <w:fldChar w:fldCharType="begin"/>
          </w:r>
          <w:r w:rsidR="00672082">
            <w:rPr>
              <w:rFonts w:asciiTheme="minorHAnsi" w:eastAsiaTheme="minorHAnsi" w:hAnsiTheme="minorHAnsi" w:cstheme="minorBidi"/>
              <w:lang w:bidi="ar-SA"/>
            </w:rPr>
            <w:instrText xml:space="preserve"> CITATION ONRdf \l 2057 </w:instrText>
          </w:r>
          <w:r w:rsidR="00672082">
            <w:rPr>
              <w:rFonts w:asciiTheme="minorHAnsi" w:eastAsiaTheme="minorHAnsi" w:hAnsiTheme="minorHAnsi" w:cstheme="minorBidi"/>
              <w:lang w:bidi="ar-SA"/>
            </w:rPr>
            <w:fldChar w:fldCharType="separate"/>
          </w:r>
          <w:r w:rsidR="00D32003" w:rsidRPr="00D32003">
            <w:rPr>
              <w:rFonts w:asciiTheme="minorHAnsi" w:eastAsiaTheme="minorHAnsi" w:hAnsiTheme="minorHAnsi" w:cstheme="minorBidi"/>
              <w:noProof/>
              <w:lang w:bidi="ar-SA"/>
            </w:rPr>
            <w:t>[3]</w:t>
          </w:r>
          <w:r w:rsidR="00672082">
            <w:rPr>
              <w:rFonts w:asciiTheme="minorHAnsi" w:eastAsiaTheme="minorHAnsi" w:hAnsiTheme="minorHAnsi" w:cstheme="minorBidi"/>
              <w:lang w:bidi="ar-SA"/>
            </w:rPr>
            <w:fldChar w:fldCharType="end"/>
          </w:r>
        </w:sdtContent>
      </w:sdt>
      <w:r w:rsidR="0089462E">
        <w:t xml:space="preserve"> </w:t>
      </w:r>
      <w:r w:rsidRPr="00D22C2A">
        <w:t>that have progressed or changed</w:t>
      </w:r>
      <w:r w:rsidR="00AC68C8">
        <w:t xml:space="preserve"> since </w:t>
      </w:r>
      <w:r w:rsidR="00BE36C6">
        <w:t>the</w:t>
      </w:r>
      <w:r w:rsidR="00AC68C8">
        <w:t xml:space="preserve"> 2022</w:t>
      </w:r>
      <w:r w:rsidR="00BE36C6">
        <w:t xml:space="preserve"> external hazards </w:t>
      </w:r>
      <w:r w:rsidR="00C417FA" w:rsidRPr="00C417FA">
        <w:t>assessment of an application by NNB Generation Company (SZC) Ltd for a nuclear site licence</w:t>
      </w:r>
      <w:r w:rsidR="00AC68C8">
        <w:t xml:space="preserve"> </w:t>
      </w:r>
      <w:sdt>
        <w:sdtPr>
          <w:id w:val="2033225723"/>
          <w:citation/>
        </w:sdtPr>
        <w:sdtEndPr/>
        <w:sdtContent>
          <w:r w:rsidR="00672082">
            <w:fldChar w:fldCharType="begin"/>
          </w:r>
          <w:r w:rsidR="008730C0">
            <w:instrText xml:space="preserve">CITATION ONR39 \l 2057 </w:instrText>
          </w:r>
          <w:r w:rsidR="00672082">
            <w:fldChar w:fldCharType="separate"/>
          </w:r>
          <w:r w:rsidR="00D32003" w:rsidRPr="00D32003">
            <w:rPr>
              <w:noProof/>
            </w:rPr>
            <w:t>[2]</w:t>
          </w:r>
          <w:r w:rsidR="00672082">
            <w:fldChar w:fldCharType="end"/>
          </w:r>
        </w:sdtContent>
      </w:sdt>
      <w:r w:rsidR="00672082">
        <w:t>.</w:t>
      </w:r>
      <w:r w:rsidR="00671976">
        <w:t xml:space="preserve"> </w:t>
      </w:r>
      <w:r w:rsidR="00BE36C6">
        <w:t xml:space="preserve">The scope and sampling strategy for the </w:t>
      </w:r>
      <w:r w:rsidR="00C417FA">
        <w:t xml:space="preserve">2022 </w:t>
      </w:r>
      <w:r w:rsidR="00BE36C6">
        <w:t xml:space="preserve">external hazards </w:t>
      </w:r>
      <w:r w:rsidR="0097629B">
        <w:t xml:space="preserve">SZC </w:t>
      </w:r>
      <w:r w:rsidR="00BE36C6">
        <w:t xml:space="preserve">NSL assessment is detailed in Section 2 of </w:t>
      </w:r>
      <w:sdt>
        <w:sdtPr>
          <w:id w:val="-1504504130"/>
          <w:citation/>
        </w:sdtPr>
        <w:sdtEndPr/>
        <w:sdtContent>
          <w:r w:rsidR="00672082">
            <w:fldChar w:fldCharType="begin"/>
          </w:r>
          <w:r w:rsidR="008730C0">
            <w:instrText xml:space="preserve">CITATION ONR39 \l 2057 </w:instrText>
          </w:r>
          <w:r w:rsidR="00672082">
            <w:fldChar w:fldCharType="separate"/>
          </w:r>
          <w:r w:rsidR="00D32003" w:rsidRPr="00D32003">
            <w:rPr>
              <w:noProof/>
            </w:rPr>
            <w:t>[2]</w:t>
          </w:r>
          <w:r w:rsidR="00672082">
            <w:fldChar w:fldCharType="end"/>
          </w:r>
        </w:sdtContent>
      </w:sdt>
      <w:r w:rsidR="00BE36C6">
        <w:t>.</w:t>
      </w:r>
    </w:p>
    <w:p w14:paraId="70870DA6" w14:textId="6464E66F" w:rsidR="00946436" w:rsidRDefault="00CF6189" w:rsidP="00090366">
      <w:pPr>
        <w:pStyle w:val="Numberedparagraph"/>
        <w:keepLines/>
      </w:pPr>
      <w:r>
        <w:t xml:space="preserve">The aim </w:t>
      </w:r>
      <w:r w:rsidR="003613DD">
        <w:t>of this assessment is to</w:t>
      </w:r>
      <w:r>
        <w:t xml:space="preserve"> </w:t>
      </w:r>
      <w:r w:rsidR="00CB7871">
        <w:t>review</w:t>
      </w:r>
      <w:r w:rsidR="00946436" w:rsidRPr="00946436">
        <w:t xml:space="preserve"> </w:t>
      </w:r>
      <w:r w:rsidR="003613DD">
        <w:t xml:space="preserve">whether </w:t>
      </w:r>
      <w:r w:rsidR="00946436" w:rsidRPr="00946436">
        <w:t xml:space="preserve">the recommendation within </w:t>
      </w:r>
      <w:sdt>
        <w:sdtPr>
          <w:id w:val="-258141709"/>
          <w:citation/>
        </w:sdtPr>
        <w:sdtEndPr/>
        <w:sdtContent>
          <w:r w:rsidR="00672082">
            <w:fldChar w:fldCharType="begin"/>
          </w:r>
          <w:r w:rsidR="008730C0">
            <w:instrText xml:space="preserve">CITATION ONR39 \l 2057 </w:instrText>
          </w:r>
          <w:r w:rsidR="00672082">
            <w:fldChar w:fldCharType="separate"/>
          </w:r>
          <w:r w:rsidR="00D32003" w:rsidRPr="00D32003">
            <w:rPr>
              <w:noProof/>
            </w:rPr>
            <w:t>[2]</w:t>
          </w:r>
          <w:r w:rsidR="00672082">
            <w:fldChar w:fldCharType="end"/>
          </w:r>
        </w:sdtContent>
      </w:sdt>
      <w:r w:rsidR="00946436" w:rsidRPr="00946436">
        <w:t xml:space="preserve"> that, from an </w:t>
      </w:r>
      <w:r w:rsidR="00343FE6">
        <w:t>e</w:t>
      </w:r>
      <w:r w:rsidR="00946436" w:rsidRPr="00946436">
        <w:t xml:space="preserve">xternal </w:t>
      </w:r>
      <w:r w:rsidR="00343FE6">
        <w:t>h</w:t>
      </w:r>
      <w:r w:rsidR="00946436" w:rsidRPr="00946436">
        <w:t>azards perspective, a nuclear site licence should be granted</w:t>
      </w:r>
      <w:r w:rsidR="00C35440">
        <w:t xml:space="preserve"> </w:t>
      </w:r>
      <w:r w:rsidR="00CB7871">
        <w:t xml:space="preserve">remains </w:t>
      </w:r>
      <w:r w:rsidR="00B02702">
        <w:t>appropriate</w:t>
      </w:r>
      <w:r w:rsidR="00946436" w:rsidRPr="00946436">
        <w:t xml:space="preserve">.  </w:t>
      </w:r>
    </w:p>
    <w:p w14:paraId="641278F6" w14:textId="1CE41A29" w:rsidR="00AC68C8" w:rsidRDefault="000B6921" w:rsidP="00090366">
      <w:pPr>
        <w:pStyle w:val="Numberedparagraph"/>
        <w:keepLines/>
      </w:pPr>
      <w:r>
        <w:t xml:space="preserve">The </w:t>
      </w:r>
      <w:r w:rsidR="00DB572E">
        <w:t>external hazards re</w:t>
      </w:r>
      <w:r>
        <w:t>assessment</w:t>
      </w:r>
      <w:r w:rsidR="000A3B65">
        <w:t xml:space="preserve"> scope,</w:t>
      </w:r>
      <w:r w:rsidR="006A6291">
        <w:t xml:space="preserve"> therefore</w:t>
      </w:r>
      <w:r w:rsidR="000A3B65">
        <w:t>,</w:t>
      </w:r>
      <w:r w:rsidR="006A6291">
        <w:t xml:space="preserve"> </w:t>
      </w:r>
      <w:r w:rsidR="00DB572E">
        <w:t>includes</w:t>
      </w:r>
      <w:r w:rsidR="00AC68C8">
        <w:t>:</w:t>
      </w:r>
    </w:p>
    <w:p w14:paraId="29A6409B" w14:textId="3C42F916" w:rsidR="00AC68C8" w:rsidRDefault="00AC68C8" w:rsidP="00090366">
      <w:pPr>
        <w:pStyle w:val="Bulletlist1"/>
        <w:keepLines/>
      </w:pPr>
      <w:r>
        <w:t>Site Data Summary Report (SDSR) update to revision 5</w:t>
      </w:r>
      <w:r w:rsidR="00B02702">
        <w:t xml:space="preserve">. </w:t>
      </w:r>
      <w:r w:rsidR="00B02702" w:rsidRPr="00B02702">
        <w:t xml:space="preserve">This reassessment focuses on updates related to the in-scope external hazards NSL items identified within Section </w:t>
      </w:r>
      <w:r w:rsidR="00473E4B">
        <w:t>2 of</w:t>
      </w:r>
      <w:r w:rsidR="00B02702" w:rsidRPr="00B02702">
        <w:t xml:space="preserve"> </w:t>
      </w:r>
      <w:sdt>
        <w:sdtPr>
          <w:id w:val="1179859199"/>
          <w:citation/>
        </w:sdtPr>
        <w:sdtEndPr/>
        <w:sdtContent>
          <w:r w:rsidR="00DD4400">
            <w:fldChar w:fldCharType="begin"/>
          </w:r>
          <w:r w:rsidR="008730C0">
            <w:instrText xml:space="preserve">CITATION ONR39 \l 2057 </w:instrText>
          </w:r>
          <w:r w:rsidR="00DD4400">
            <w:fldChar w:fldCharType="separate"/>
          </w:r>
          <w:r w:rsidR="00D32003" w:rsidRPr="00D32003">
            <w:rPr>
              <w:noProof/>
            </w:rPr>
            <w:t>[2]</w:t>
          </w:r>
          <w:r w:rsidR="00DD4400">
            <w:fldChar w:fldCharType="end"/>
          </w:r>
        </w:sdtContent>
      </w:sdt>
      <w:r w:rsidR="00B02702" w:rsidRPr="00B02702">
        <w:t>.</w:t>
      </w:r>
    </w:p>
    <w:p w14:paraId="67CCE5EC" w14:textId="7E78B56E" w:rsidR="00D22C2A" w:rsidRDefault="00AC68C8" w:rsidP="00090366">
      <w:pPr>
        <w:pStyle w:val="Bulletlist1"/>
        <w:keepLines/>
      </w:pPr>
      <w:r>
        <w:t>Progress on regulatory issues (RI)</w:t>
      </w:r>
      <w:r w:rsidR="008653C7">
        <w:t xml:space="preserve">. </w:t>
      </w:r>
      <w:r w:rsidR="008653C7" w:rsidRPr="001F40C4">
        <w:t xml:space="preserve">The RIs were raised within </w:t>
      </w:r>
      <w:sdt>
        <w:sdtPr>
          <w:id w:val="65233813"/>
          <w:citation/>
        </w:sdtPr>
        <w:sdtEndPr/>
        <w:sdtContent>
          <w:r w:rsidR="008653C7" w:rsidRPr="001F40C4">
            <w:fldChar w:fldCharType="begin"/>
          </w:r>
          <w:r w:rsidR="008730C0" w:rsidRPr="001F40C4">
            <w:instrText xml:space="preserve">CITATION ONR39 \l 2057 </w:instrText>
          </w:r>
          <w:r w:rsidR="008653C7" w:rsidRPr="001F40C4">
            <w:fldChar w:fldCharType="separate"/>
          </w:r>
          <w:r w:rsidR="00D32003" w:rsidRPr="00D32003">
            <w:rPr>
              <w:noProof/>
            </w:rPr>
            <w:t>[2]</w:t>
          </w:r>
          <w:r w:rsidR="008653C7" w:rsidRPr="001F40C4">
            <w:fldChar w:fldCharType="end"/>
          </w:r>
        </w:sdtContent>
      </w:sdt>
      <w:r w:rsidR="008653C7" w:rsidRPr="001F40C4">
        <w:t xml:space="preserve"> to address identified shortfalls. Whilst it was judged that the RIs could be addressed post nuclear site licensing, given the time elapsed since </w:t>
      </w:r>
      <w:sdt>
        <w:sdtPr>
          <w:id w:val="-1755110613"/>
          <w:citation/>
        </w:sdtPr>
        <w:sdtEndPr/>
        <w:sdtContent>
          <w:r w:rsidR="007932D3" w:rsidRPr="001F40C4">
            <w:fldChar w:fldCharType="begin"/>
          </w:r>
          <w:r w:rsidR="007932D3" w:rsidRPr="001F40C4">
            <w:instrText xml:space="preserve">CITATION ONR39 \l 2057 </w:instrText>
          </w:r>
          <w:r w:rsidR="007932D3" w:rsidRPr="001F40C4">
            <w:fldChar w:fldCharType="separate"/>
          </w:r>
          <w:r w:rsidR="00D32003" w:rsidRPr="00D32003">
            <w:rPr>
              <w:noProof/>
            </w:rPr>
            <w:t>[2]</w:t>
          </w:r>
          <w:r w:rsidR="007932D3" w:rsidRPr="001F40C4">
            <w:fldChar w:fldCharType="end"/>
          </w:r>
        </w:sdtContent>
      </w:sdt>
      <w:r w:rsidR="008653C7" w:rsidRPr="001F40C4">
        <w:t>, it is considered proportionate to review progress and determine whether this judgement remains valid. The RIs include</w:t>
      </w:r>
      <w:r w:rsidRPr="001F40C4">
        <w:t>:</w:t>
      </w:r>
    </w:p>
    <w:p w14:paraId="237E37B2" w14:textId="4A2083C8" w:rsidR="00AC68C8" w:rsidRDefault="00AC68C8" w:rsidP="00090366">
      <w:pPr>
        <w:pStyle w:val="Bulletlist2"/>
        <w:keepLines/>
      </w:pPr>
      <w:r>
        <w:t>RI 10805 – Seismic hazards</w:t>
      </w:r>
    </w:p>
    <w:p w14:paraId="028597AD" w14:textId="60EBE48A" w:rsidR="00AC68C8" w:rsidRDefault="00AC68C8" w:rsidP="00090366">
      <w:pPr>
        <w:pStyle w:val="Bulletlist2"/>
        <w:keepLines/>
      </w:pPr>
      <w:r>
        <w:t>RI 10806 – Coastal flood hazard</w:t>
      </w:r>
      <w:r w:rsidR="008653C7">
        <w:t>, covering:</w:t>
      </w:r>
    </w:p>
    <w:p w14:paraId="13B860F2" w14:textId="68F66282" w:rsidR="00E11473" w:rsidRDefault="00E11473" w:rsidP="00090366">
      <w:pPr>
        <w:pStyle w:val="BulletList3"/>
        <w:keepLines/>
      </w:pPr>
      <w:r>
        <w:t xml:space="preserve">Extreme still </w:t>
      </w:r>
      <w:r w:rsidR="001C7C4D">
        <w:t>sea</w:t>
      </w:r>
      <w:r>
        <w:t>water level</w:t>
      </w:r>
    </w:p>
    <w:p w14:paraId="28C674BB" w14:textId="005D27B2" w:rsidR="004E3BF2" w:rsidRDefault="004E3BF2" w:rsidP="00090366">
      <w:pPr>
        <w:pStyle w:val="BulletList3"/>
        <w:keepLines/>
      </w:pPr>
      <w:r>
        <w:t>Waves</w:t>
      </w:r>
    </w:p>
    <w:p w14:paraId="7697AC61" w14:textId="05BD5B25" w:rsidR="004E3BF2" w:rsidRDefault="004E3BF2" w:rsidP="00090366">
      <w:pPr>
        <w:pStyle w:val="BulletList3"/>
        <w:keepLines/>
      </w:pPr>
      <w:r>
        <w:t>Tsunami</w:t>
      </w:r>
    </w:p>
    <w:p w14:paraId="59A09960" w14:textId="157AA217" w:rsidR="004E3BF2" w:rsidRDefault="004E3BF2" w:rsidP="00090366">
      <w:pPr>
        <w:pStyle w:val="BulletList3"/>
        <w:keepLines/>
      </w:pPr>
      <w:r>
        <w:t>Platform heigh</w:t>
      </w:r>
      <w:r w:rsidR="00DD3586">
        <w:t>t</w:t>
      </w:r>
      <w:r>
        <w:t xml:space="preserve"> observations</w:t>
      </w:r>
    </w:p>
    <w:p w14:paraId="7ED27745" w14:textId="2272FB26" w:rsidR="00AC68C8" w:rsidRPr="001F40C4" w:rsidRDefault="00AC68C8" w:rsidP="00090366">
      <w:pPr>
        <w:pStyle w:val="Bulletlist2"/>
        <w:keepLines/>
      </w:pPr>
      <w:r w:rsidRPr="001F40C4">
        <w:t>RI 10807 – Lightning hazard</w:t>
      </w:r>
    </w:p>
    <w:p w14:paraId="086AC42E" w14:textId="15E88775" w:rsidR="00AC68C8" w:rsidRPr="001F40C4" w:rsidRDefault="00AC68C8" w:rsidP="00090366">
      <w:pPr>
        <w:pStyle w:val="Bulletlist1"/>
        <w:keepLines/>
      </w:pPr>
      <w:r w:rsidRPr="001F40C4">
        <w:t xml:space="preserve">Progress in relation to ONR </w:t>
      </w:r>
      <w:r w:rsidR="00AA59C9" w:rsidRPr="001F40C4">
        <w:t>a</w:t>
      </w:r>
      <w:r w:rsidRPr="001F40C4">
        <w:t xml:space="preserve">dvice </w:t>
      </w:r>
      <w:r w:rsidR="00AA59C9" w:rsidRPr="001F40C4">
        <w:t>p</w:t>
      </w:r>
      <w:r w:rsidRPr="001F40C4">
        <w:t>oints</w:t>
      </w:r>
      <w:r w:rsidR="00B02746" w:rsidRPr="001F40C4">
        <w:t xml:space="preserve"> </w:t>
      </w:r>
      <w:sdt>
        <w:sdtPr>
          <w:id w:val="-1116216177"/>
          <w:citation/>
        </w:sdtPr>
        <w:sdtEndPr/>
        <w:sdtContent>
          <w:r w:rsidR="00B02746" w:rsidRPr="001F40C4">
            <w:fldChar w:fldCharType="begin"/>
          </w:r>
          <w:r w:rsidR="008730C0" w:rsidRPr="001F40C4">
            <w:instrText xml:space="preserve">CITATION ONR39 \l 2057 </w:instrText>
          </w:r>
          <w:r w:rsidR="00B02746" w:rsidRPr="001F40C4">
            <w:fldChar w:fldCharType="separate"/>
          </w:r>
          <w:r w:rsidR="00D32003" w:rsidRPr="00D32003">
            <w:rPr>
              <w:noProof/>
            </w:rPr>
            <w:t>[2]</w:t>
          </w:r>
          <w:r w:rsidR="00B02746" w:rsidRPr="001F40C4">
            <w:fldChar w:fldCharType="end"/>
          </w:r>
        </w:sdtContent>
      </w:sdt>
      <w:r w:rsidR="00767901" w:rsidRPr="001F40C4">
        <w:t>.</w:t>
      </w:r>
      <w:r w:rsidRPr="001F40C4">
        <w:t xml:space="preserve"> </w:t>
      </w:r>
      <w:r w:rsidR="00767901" w:rsidRPr="001F40C4">
        <w:t>Whilst the advice points were not considered significant for NSL, progress made by SZC Ltd has been included in the scope of the reassessment to provide a more complete view for NSL. The advice points relate to</w:t>
      </w:r>
      <w:r w:rsidRPr="001F40C4">
        <w:t>:</w:t>
      </w:r>
    </w:p>
    <w:p w14:paraId="50BDD008" w14:textId="442DFE8A" w:rsidR="00AC68C8" w:rsidRPr="001F40C4" w:rsidRDefault="00AC68C8" w:rsidP="00090366">
      <w:pPr>
        <w:pStyle w:val="Bulletlist2"/>
        <w:keepLines/>
      </w:pPr>
      <w:r w:rsidRPr="001F40C4">
        <w:t>Pluvial flooding hazard</w:t>
      </w:r>
    </w:p>
    <w:p w14:paraId="5DA1DAFB" w14:textId="78ACED96" w:rsidR="0089462E" w:rsidRPr="001F40C4" w:rsidRDefault="00AC68C8" w:rsidP="00090366">
      <w:pPr>
        <w:pStyle w:val="Bulletlist2"/>
        <w:keepLines/>
      </w:pPr>
      <w:r w:rsidRPr="001F40C4">
        <w:t>High air temperature hazard</w:t>
      </w:r>
      <w:r w:rsidR="0089462E" w:rsidRPr="001F40C4">
        <w:t xml:space="preserve">, including interface with </w:t>
      </w:r>
      <w:r w:rsidR="000F79CA">
        <w:t>m</w:t>
      </w:r>
      <w:r w:rsidR="0089462E" w:rsidRPr="001F40C4">
        <w:t xml:space="preserve">echanical </w:t>
      </w:r>
      <w:r w:rsidR="000F79CA">
        <w:t>e</w:t>
      </w:r>
      <w:r w:rsidR="0089462E" w:rsidRPr="001F40C4">
        <w:t xml:space="preserve">ngineering RI 10802 – </w:t>
      </w:r>
      <w:r w:rsidR="00720656">
        <w:t>a</w:t>
      </w:r>
      <w:r w:rsidR="0089462E" w:rsidRPr="001F40C4">
        <w:t xml:space="preserve">dequacy of </w:t>
      </w:r>
      <w:r w:rsidR="006E3540" w:rsidRPr="001F40C4">
        <w:t xml:space="preserve">heating, ventilation and air conditioning (HVAC) </w:t>
      </w:r>
      <w:r w:rsidR="0089462E" w:rsidRPr="001F40C4">
        <w:t>safety related system design to meet SZC site challenge</w:t>
      </w:r>
    </w:p>
    <w:p w14:paraId="0925BA3D" w14:textId="561BC696" w:rsidR="00AC68C8" w:rsidRPr="001F40C4" w:rsidRDefault="00AC68C8" w:rsidP="00090366">
      <w:pPr>
        <w:pStyle w:val="Bulletlist2"/>
        <w:keepLines/>
      </w:pPr>
      <w:r w:rsidRPr="001F40C4">
        <w:t>High sea temperature hazard</w:t>
      </w:r>
    </w:p>
    <w:p w14:paraId="015A37C0" w14:textId="067C4B48" w:rsidR="00AC68C8" w:rsidRPr="001F40C4" w:rsidRDefault="00AC68C8" w:rsidP="00090366">
      <w:pPr>
        <w:pStyle w:val="Bulletlist2"/>
        <w:keepLines/>
      </w:pPr>
      <w:r w:rsidRPr="001F40C4">
        <w:t>Low seawater level hazard</w:t>
      </w:r>
    </w:p>
    <w:p w14:paraId="5DF4F8C9" w14:textId="4ABF559F" w:rsidR="00EA3117" w:rsidRPr="001F40C4" w:rsidRDefault="00EA3117" w:rsidP="00090366">
      <w:pPr>
        <w:pStyle w:val="Bulletlist1"/>
        <w:keepLines/>
      </w:pPr>
      <w:r w:rsidRPr="001F40C4">
        <w:t>Revised station milestones</w:t>
      </w:r>
      <w:r w:rsidR="00C47E91" w:rsidRPr="001F40C4">
        <w:t xml:space="preserve">. SZC Ltd has proposed revised station milestones. Given that these will update timescales against which judgements were made within </w:t>
      </w:r>
      <w:sdt>
        <w:sdtPr>
          <w:id w:val="276697030"/>
          <w:citation/>
        </w:sdtPr>
        <w:sdtEndPr/>
        <w:sdtContent>
          <w:r w:rsidR="00C47E91" w:rsidRPr="001F40C4">
            <w:fldChar w:fldCharType="begin"/>
          </w:r>
          <w:r w:rsidR="008730C0" w:rsidRPr="001F40C4">
            <w:instrText xml:space="preserve">CITATION ONR39 \l 2057 </w:instrText>
          </w:r>
          <w:r w:rsidR="00C47E91" w:rsidRPr="001F40C4">
            <w:fldChar w:fldCharType="separate"/>
          </w:r>
          <w:r w:rsidR="00D32003" w:rsidRPr="00D32003">
            <w:rPr>
              <w:noProof/>
            </w:rPr>
            <w:t>[2]</w:t>
          </w:r>
          <w:r w:rsidR="00C47E91" w:rsidRPr="001F40C4">
            <w:fldChar w:fldCharType="end"/>
          </w:r>
        </w:sdtContent>
      </w:sdt>
      <w:r w:rsidR="00C47E91" w:rsidRPr="001F40C4">
        <w:t xml:space="preserve">, they have been included in the scope of this assessment. </w:t>
      </w:r>
      <w:r w:rsidRPr="001F40C4">
        <w:t xml:space="preserve"> </w:t>
      </w:r>
    </w:p>
    <w:p w14:paraId="1D213478" w14:textId="756CCC51" w:rsidR="00E652CF" w:rsidRPr="004421AB" w:rsidRDefault="00E652CF" w:rsidP="001434D8">
      <w:pPr>
        <w:pStyle w:val="Numberedparagraph"/>
        <w:keepNext/>
        <w:keepLines/>
      </w:pPr>
      <w:r w:rsidRPr="004421AB">
        <w:t xml:space="preserve">The following aspects are out of scope of this assessment: </w:t>
      </w:r>
    </w:p>
    <w:p w14:paraId="7A5AC9D4" w14:textId="7D8562F3" w:rsidR="00D91E39" w:rsidRPr="00D91E39" w:rsidRDefault="00652E51" w:rsidP="00090366">
      <w:pPr>
        <w:pStyle w:val="Bulletlist1"/>
        <w:keepLines/>
      </w:pPr>
      <w:r>
        <w:t xml:space="preserve">Detailed design of the sea defences </w:t>
      </w:r>
      <w:r w:rsidR="00EA799F">
        <w:t>–</w:t>
      </w:r>
      <w:r w:rsidR="00297280">
        <w:t xml:space="preserve"> </w:t>
      </w:r>
      <w:r w:rsidR="00804C77">
        <w:t>c</w:t>
      </w:r>
      <w:r w:rsidR="00D91E39" w:rsidRPr="00D91E39">
        <w:t>onsideration of a site’s flood hazard is a fundamental part of ONR’s assessment of site suitability and is included within ONR’s external hazards NSL assessment</w:t>
      </w:r>
      <w:r w:rsidR="00D91E39">
        <w:t xml:space="preserve"> </w:t>
      </w:r>
      <w:sdt>
        <w:sdtPr>
          <w:id w:val="1266268977"/>
          <w:citation/>
        </w:sdtPr>
        <w:sdtEndPr/>
        <w:sdtContent>
          <w:r w:rsidR="00D91E39" w:rsidRPr="00B02746">
            <w:fldChar w:fldCharType="begin"/>
          </w:r>
          <w:r w:rsidR="008730C0">
            <w:instrText xml:space="preserve">CITATION ONR39 \l 2057 </w:instrText>
          </w:r>
          <w:r w:rsidR="00D91E39" w:rsidRPr="00B02746">
            <w:fldChar w:fldCharType="separate"/>
          </w:r>
          <w:r w:rsidR="00D32003" w:rsidRPr="00D32003">
            <w:rPr>
              <w:noProof/>
            </w:rPr>
            <w:t>[2]</w:t>
          </w:r>
          <w:r w:rsidR="00D91E39" w:rsidRPr="00B02746">
            <w:fldChar w:fldCharType="end"/>
          </w:r>
        </w:sdtContent>
      </w:sdt>
      <w:r w:rsidR="00D91E39" w:rsidRPr="00D91E39">
        <w:t>. Ensuring that there is confidence that sufficient defences against flooding can be constructed, is similarly important and is included within ONR’s civil engineering NSL assessment</w:t>
      </w:r>
      <w:r w:rsidR="001645A4">
        <w:t>s</w:t>
      </w:r>
      <w:r w:rsidR="00D91E39" w:rsidRPr="00D91E39">
        <w:t xml:space="preserve"> </w:t>
      </w:r>
      <w:sdt>
        <w:sdtPr>
          <w:id w:val="1625965937"/>
          <w:citation/>
        </w:sdtPr>
        <w:sdtEndPr/>
        <w:sdtContent>
          <w:r w:rsidR="008A7446">
            <w:fldChar w:fldCharType="begin"/>
          </w:r>
          <w:r w:rsidR="008A7446">
            <w:instrText xml:space="preserve"> CITATION ONR84 \l 2057 </w:instrText>
          </w:r>
          <w:r w:rsidR="008A7446">
            <w:fldChar w:fldCharType="separate"/>
          </w:r>
          <w:r w:rsidR="00D32003" w:rsidRPr="00D32003">
            <w:rPr>
              <w:noProof/>
            </w:rPr>
            <w:t>[5]</w:t>
          </w:r>
          <w:r w:rsidR="008A7446">
            <w:fldChar w:fldCharType="end"/>
          </w:r>
        </w:sdtContent>
      </w:sdt>
      <w:sdt>
        <w:sdtPr>
          <w:id w:val="722415344"/>
          <w:citation/>
        </w:sdtPr>
        <w:sdtEndPr/>
        <w:sdtContent>
          <w:r w:rsidR="00F75E4B">
            <w:fldChar w:fldCharType="begin"/>
          </w:r>
          <w:r w:rsidR="00F75E4B">
            <w:instrText xml:space="preserve"> CITATION ONR61 \l 2057 </w:instrText>
          </w:r>
          <w:r w:rsidR="00F75E4B">
            <w:fldChar w:fldCharType="separate"/>
          </w:r>
          <w:r w:rsidR="00D32003">
            <w:rPr>
              <w:noProof/>
            </w:rPr>
            <w:t xml:space="preserve"> </w:t>
          </w:r>
          <w:r w:rsidR="00D32003" w:rsidRPr="00D32003">
            <w:rPr>
              <w:noProof/>
            </w:rPr>
            <w:t>[6]</w:t>
          </w:r>
          <w:r w:rsidR="00F75E4B">
            <w:fldChar w:fldCharType="end"/>
          </w:r>
        </w:sdtContent>
      </w:sdt>
      <w:r w:rsidR="00D91E39" w:rsidRPr="00D91E39">
        <w:t>, in line with</w:t>
      </w:r>
      <w:r w:rsidR="001645A4">
        <w:t xml:space="preserve"> ONR’s</w:t>
      </w:r>
      <w:r w:rsidR="001645A4" w:rsidRPr="001645A4">
        <w:t xml:space="preserve"> Licensing </w:t>
      </w:r>
      <w:r w:rsidR="001645A4">
        <w:t>N</w:t>
      </w:r>
      <w:r w:rsidR="001645A4" w:rsidRPr="001645A4">
        <w:t xml:space="preserve">uclear </w:t>
      </w:r>
      <w:r w:rsidR="001645A4">
        <w:t>I</w:t>
      </w:r>
      <w:r w:rsidR="001645A4" w:rsidRPr="001645A4">
        <w:t>nstallations</w:t>
      </w:r>
      <w:r w:rsidR="00D91E39">
        <w:t xml:space="preserve"> </w:t>
      </w:r>
      <w:sdt>
        <w:sdtPr>
          <w:id w:val="-1216190417"/>
          <w:citation/>
        </w:sdtPr>
        <w:sdtEndPr/>
        <w:sdtContent>
          <w:r w:rsidR="00D91E39">
            <w:fldChar w:fldCharType="begin"/>
          </w:r>
          <w:r w:rsidR="00D91E39">
            <w:instrText xml:space="preserve"> CITATION ONRdf \l 2057 </w:instrText>
          </w:r>
          <w:r w:rsidR="00D91E39">
            <w:fldChar w:fldCharType="separate"/>
          </w:r>
          <w:r w:rsidR="00D32003" w:rsidRPr="00D32003">
            <w:rPr>
              <w:noProof/>
            </w:rPr>
            <w:t>[3]</w:t>
          </w:r>
          <w:r w:rsidR="00D91E39">
            <w:fldChar w:fldCharType="end"/>
          </w:r>
        </w:sdtContent>
      </w:sdt>
      <w:r w:rsidR="00D91E39" w:rsidRPr="00D91E39">
        <w:t xml:space="preserve">. </w:t>
      </w:r>
    </w:p>
    <w:p w14:paraId="07FDBF5B" w14:textId="1BC5B583" w:rsidR="00D91E39" w:rsidRPr="00D91E39" w:rsidRDefault="00D91E39" w:rsidP="00090366">
      <w:pPr>
        <w:pStyle w:val="Bulletlist1"/>
        <w:keepLines/>
        <w:numPr>
          <w:ilvl w:val="0"/>
          <w:numId w:val="0"/>
        </w:numPr>
        <w:ind w:left="1418"/>
      </w:pPr>
      <w:r w:rsidRPr="00D91E39">
        <w:t xml:space="preserve">It is important to recognise that civil engineering design is often an iterative process. Confidence that sufficient defences against flooding can be constructed to protect the site can be provided by earlier design phases, with the detailed design required prior to the construction of sea defences. ONR’s </w:t>
      </w:r>
      <w:r w:rsidR="00E8084B">
        <w:t>c</w:t>
      </w:r>
      <w:r w:rsidRPr="00D91E39">
        <w:t xml:space="preserve">ivil </w:t>
      </w:r>
      <w:r w:rsidR="00E8084B">
        <w:t>e</w:t>
      </w:r>
      <w:r w:rsidRPr="00D91E39">
        <w:t xml:space="preserve">ngineering assessment confirms that ONR has confidence that the sea defence classification and outline design can be viably delivered to protect the site from wave overtopping. Therefore, the detailed design of the sea defences is not required for ONR’s NSL assessment and is considered out of scope of this external hazards assessment. </w:t>
      </w:r>
    </w:p>
    <w:p w14:paraId="2CA2CAEB" w14:textId="77777777" w:rsidR="00D91E39" w:rsidRPr="00D91E39" w:rsidRDefault="00D91E39" w:rsidP="00090366">
      <w:pPr>
        <w:pStyle w:val="Bulletlist1"/>
        <w:keepLines/>
        <w:numPr>
          <w:ilvl w:val="0"/>
          <w:numId w:val="0"/>
        </w:numPr>
        <w:ind w:left="1418"/>
      </w:pPr>
      <w:r w:rsidRPr="00D91E39">
        <w:t xml:space="preserve">ONR is aware that SZC Ltd commenced detailed sea defence design in Quarter 3 2023 and that this is currently ongoing. ONR will continue to engage with SZC Ltd in this area and will consider the detailed sea defence design as part of future submissions post-NSL, prior to its construction. </w:t>
      </w:r>
    </w:p>
    <w:p w14:paraId="34A62316" w14:textId="42C01EB0" w:rsidR="00A81243" w:rsidRDefault="00A81243" w:rsidP="00090366">
      <w:pPr>
        <w:pStyle w:val="Bulletlist1"/>
        <w:keepLines/>
      </w:pPr>
      <w:r>
        <w:t xml:space="preserve">Turbine disintegration – </w:t>
      </w:r>
      <w:r w:rsidRPr="00A81243">
        <w:t>consideration of the turbine disintegration hazard is included in the internal hazards</w:t>
      </w:r>
      <w:r>
        <w:t xml:space="preserve"> assessment</w:t>
      </w:r>
      <w:r w:rsidR="003A08E1">
        <w:t xml:space="preserve"> </w:t>
      </w:r>
      <w:sdt>
        <w:sdtPr>
          <w:id w:val="-837230283"/>
          <w:citation/>
        </w:sdtPr>
        <w:sdtEndPr/>
        <w:sdtContent>
          <w:r w:rsidR="003A08E1">
            <w:fldChar w:fldCharType="begin"/>
          </w:r>
          <w:r w:rsidR="003A08E1">
            <w:instrText xml:space="preserve"> CITATION ONR20 \l 2057 </w:instrText>
          </w:r>
          <w:r w:rsidR="003A08E1">
            <w:fldChar w:fldCharType="separate"/>
          </w:r>
          <w:r w:rsidR="00D32003" w:rsidRPr="00D32003">
            <w:rPr>
              <w:noProof/>
            </w:rPr>
            <w:t>[7]</w:t>
          </w:r>
          <w:r w:rsidR="003A08E1">
            <w:fldChar w:fldCharType="end"/>
          </w:r>
        </w:sdtContent>
      </w:sdt>
      <w:r w:rsidR="003A08E1">
        <w:t xml:space="preserve"> </w:t>
      </w:r>
      <w:r>
        <w:t xml:space="preserve">and </w:t>
      </w:r>
      <w:r w:rsidRPr="00A81243">
        <w:t>is therefore explicitly excluded from this assessment.</w:t>
      </w:r>
    </w:p>
    <w:p w14:paraId="7976C002" w14:textId="238A8259" w:rsidR="00EA3117" w:rsidRDefault="00487853" w:rsidP="00090366">
      <w:pPr>
        <w:pStyle w:val="Bulletlist1"/>
        <w:keepLines/>
      </w:pPr>
      <w:r>
        <w:t>Groundwater – this is covered by the civil engineering RI</w:t>
      </w:r>
      <w:r w:rsidR="00F93AFF">
        <w:t xml:space="preserve"> </w:t>
      </w:r>
      <w:r w:rsidR="00F93AFF" w:rsidRPr="00F93AFF">
        <w:t xml:space="preserve">10838 </w:t>
      </w:r>
      <w:r>
        <w:t xml:space="preserve">and the </w:t>
      </w:r>
      <w:r w:rsidR="00D30727">
        <w:t xml:space="preserve">civil engineering assessment </w:t>
      </w:r>
      <w:sdt>
        <w:sdtPr>
          <w:id w:val="605462960"/>
          <w:citation/>
        </w:sdtPr>
        <w:sdtEndPr/>
        <w:sdtContent>
          <w:r w:rsidR="00F75E4B">
            <w:fldChar w:fldCharType="begin"/>
          </w:r>
          <w:r w:rsidR="00F75E4B">
            <w:instrText xml:space="preserve"> CITATION ONR61 \l 2057 </w:instrText>
          </w:r>
          <w:r w:rsidR="00F75E4B">
            <w:fldChar w:fldCharType="separate"/>
          </w:r>
          <w:r w:rsidR="00D32003" w:rsidRPr="00D32003">
            <w:rPr>
              <w:noProof/>
            </w:rPr>
            <w:t>[6]</w:t>
          </w:r>
          <w:r w:rsidR="00F75E4B">
            <w:fldChar w:fldCharType="end"/>
          </w:r>
        </w:sdtContent>
      </w:sdt>
      <w:r w:rsidR="00D30727">
        <w:t>.</w:t>
      </w:r>
    </w:p>
    <w:p w14:paraId="07B20A40" w14:textId="7A0A0341" w:rsidR="00A81243" w:rsidRPr="004421AB" w:rsidRDefault="00D30727" w:rsidP="00090366">
      <w:pPr>
        <w:pStyle w:val="Bulletlist1"/>
        <w:keepLines/>
      </w:pPr>
      <w:r w:rsidRPr="00C7373E">
        <w:t>Organisation</w:t>
      </w:r>
      <w:r w:rsidR="00326837" w:rsidRPr="00C7373E">
        <w:t>al</w:t>
      </w:r>
      <w:r w:rsidRPr="00C7373E">
        <w:t xml:space="preserve"> capability</w:t>
      </w:r>
      <w:r w:rsidR="00326837" w:rsidRPr="00C7373E">
        <w:t xml:space="preserve"> – this is covered </w:t>
      </w:r>
      <w:r w:rsidR="00C7373E" w:rsidRPr="00C7373E">
        <w:t>within other ONR assessments</w:t>
      </w:r>
      <w:r w:rsidR="00DA62F3">
        <w:t xml:space="preserve"> </w:t>
      </w:r>
      <w:sdt>
        <w:sdtPr>
          <w:id w:val="216870289"/>
          <w:citation/>
        </w:sdtPr>
        <w:sdtEndPr/>
        <w:sdtContent>
          <w:r w:rsidR="00DA62F3">
            <w:fldChar w:fldCharType="begin"/>
          </w:r>
          <w:r w:rsidR="00DA62F3">
            <w:instrText xml:space="preserve"> CITATION ONR01 \l 2057 </w:instrText>
          </w:r>
          <w:r w:rsidR="00DA62F3">
            <w:fldChar w:fldCharType="separate"/>
          </w:r>
          <w:r w:rsidR="00D32003" w:rsidRPr="00D32003">
            <w:rPr>
              <w:noProof/>
            </w:rPr>
            <w:t>[8]</w:t>
          </w:r>
          <w:r w:rsidR="00DA62F3">
            <w:fldChar w:fldCharType="end"/>
          </w:r>
        </w:sdtContent>
      </w:sdt>
      <w:r w:rsidR="00DA62F3">
        <w:t>.</w:t>
      </w:r>
      <w:r w:rsidR="00C7373E" w:rsidRPr="00C7373E">
        <w:t xml:space="preserve"> External hazards has not directly inputted into this area as part of the proportionate reassessment</w:t>
      </w:r>
      <w:r w:rsidR="003651EF">
        <w:t>;</w:t>
      </w:r>
      <w:r w:rsidR="00C7373E" w:rsidRPr="00C7373E">
        <w:t xml:space="preserve"> see </w:t>
      </w:r>
      <w:sdt>
        <w:sdtPr>
          <w:id w:val="-1875371201"/>
          <w:citation/>
        </w:sdtPr>
        <w:sdtEndPr/>
        <w:sdtContent>
          <w:r w:rsidR="00C7373E" w:rsidRPr="00C7373E">
            <w:fldChar w:fldCharType="begin"/>
          </w:r>
          <w:r w:rsidR="008730C0">
            <w:instrText xml:space="preserve">CITATION ONR39 \l 2057 </w:instrText>
          </w:r>
          <w:r w:rsidR="00C7373E" w:rsidRPr="00C7373E">
            <w:fldChar w:fldCharType="separate"/>
          </w:r>
          <w:r w:rsidR="00D32003" w:rsidRPr="00D32003">
            <w:rPr>
              <w:noProof/>
            </w:rPr>
            <w:t>[2]</w:t>
          </w:r>
          <w:r w:rsidR="00C7373E" w:rsidRPr="00C7373E">
            <w:fldChar w:fldCharType="end"/>
          </w:r>
        </w:sdtContent>
      </w:sdt>
      <w:r w:rsidR="00C7373E" w:rsidRPr="00C7373E">
        <w:t xml:space="preserve"> for the external hazards consideration. </w:t>
      </w:r>
    </w:p>
    <w:p w14:paraId="6C0379E2" w14:textId="4E70DD1F" w:rsidR="002C2553" w:rsidRDefault="00B93513" w:rsidP="00090366">
      <w:pPr>
        <w:pStyle w:val="Bulletlist1"/>
        <w:keepLines/>
      </w:pPr>
      <w:r>
        <w:t xml:space="preserve">External hazards areas addressed in </w:t>
      </w:r>
      <w:sdt>
        <w:sdtPr>
          <w:id w:val="1676687320"/>
          <w:citation/>
        </w:sdtPr>
        <w:sdtEndPr/>
        <w:sdtContent>
          <w:r>
            <w:fldChar w:fldCharType="begin"/>
          </w:r>
          <w:r w:rsidR="008730C0">
            <w:instrText xml:space="preserve">CITATION ONR39 \l 2057 </w:instrText>
          </w:r>
          <w:r>
            <w:fldChar w:fldCharType="separate"/>
          </w:r>
          <w:r w:rsidR="00D32003" w:rsidRPr="00D32003">
            <w:rPr>
              <w:noProof/>
            </w:rPr>
            <w:t>[2]</w:t>
          </w:r>
          <w:r>
            <w:fldChar w:fldCharType="end"/>
          </w:r>
        </w:sdtContent>
      </w:sdt>
      <w:r>
        <w:t xml:space="preserve"> that have not changed.</w:t>
      </w:r>
    </w:p>
    <w:p w14:paraId="1809AB59" w14:textId="7939EB7D" w:rsidR="00E652CF" w:rsidRDefault="002C2553" w:rsidP="00090366">
      <w:pPr>
        <w:pStyle w:val="Bulletlist1"/>
        <w:keepLines/>
      </w:pPr>
      <w:r w:rsidRPr="00B62E99">
        <w:t xml:space="preserve">Snow hazard </w:t>
      </w:r>
      <w:r w:rsidR="00442DD0" w:rsidRPr="00B62E99">
        <w:t xml:space="preserve">– </w:t>
      </w:r>
      <w:r w:rsidR="00B62E99">
        <w:t>the most recent Site Data Summary Report contains updated snow load values</w:t>
      </w:r>
      <w:r w:rsidR="00442DD0" w:rsidRPr="00B62E99">
        <w:t>.</w:t>
      </w:r>
      <w:r w:rsidR="00125480" w:rsidRPr="00B62E99">
        <w:t xml:space="preserve"> Snow </w:t>
      </w:r>
      <w:r w:rsidR="00B62E99">
        <w:t xml:space="preserve">load </w:t>
      </w:r>
      <w:r w:rsidR="00125480" w:rsidRPr="00B62E99">
        <w:t xml:space="preserve">is not typically considered </w:t>
      </w:r>
      <w:r w:rsidR="00B62E99" w:rsidRPr="00B62E99">
        <w:t xml:space="preserve">for NSL, as it is not </w:t>
      </w:r>
      <w:r w:rsidR="00EA6AF3">
        <w:t xml:space="preserve">usually </w:t>
      </w:r>
      <w:r w:rsidR="00B62E99" w:rsidRPr="00B62E99">
        <w:t>the governing</w:t>
      </w:r>
      <w:r w:rsidR="00EA6AF3">
        <w:t xml:space="preserve"> load</w:t>
      </w:r>
      <w:r w:rsidR="00B62E99" w:rsidRPr="00B62E99">
        <w:t xml:space="preserve"> case for civil structures. Snow was no</w:t>
      </w:r>
      <w:r w:rsidR="00B62E99">
        <w:t>t</w:t>
      </w:r>
      <w:r w:rsidR="00B62E99" w:rsidRPr="00B62E99">
        <w:t xml:space="preserve"> considered within the NSL sample in </w:t>
      </w:r>
      <w:sdt>
        <w:sdtPr>
          <w:id w:val="-943851147"/>
          <w:citation/>
        </w:sdtPr>
        <w:sdtEndPr/>
        <w:sdtContent>
          <w:r w:rsidR="00125480" w:rsidRPr="00B62E99">
            <w:fldChar w:fldCharType="begin"/>
          </w:r>
          <w:r w:rsidR="008730C0">
            <w:instrText xml:space="preserve">CITATION ONR39 \l 2057 </w:instrText>
          </w:r>
          <w:r w:rsidR="00125480" w:rsidRPr="00B62E99">
            <w:fldChar w:fldCharType="separate"/>
          </w:r>
          <w:r w:rsidR="00D32003" w:rsidRPr="00D32003">
            <w:rPr>
              <w:noProof/>
            </w:rPr>
            <w:t>[2]</w:t>
          </w:r>
          <w:r w:rsidR="00125480" w:rsidRPr="00B62E99">
            <w:fldChar w:fldCharType="end"/>
          </w:r>
        </w:sdtContent>
      </w:sdt>
      <w:r w:rsidR="00125480" w:rsidRPr="00B62E99">
        <w:t xml:space="preserve"> </w:t>
      </w:r>
      <w:r w:rsidR="00B62E99" w:rsidRPr="00B62E99">
        <w:t xml:space="preserve">and has, therefore, not been assessed as part of this proportionate reassessment. </w:t>
      </w:r>
      <w:r w:rsidR="00125480" w:rsidRPr="00B62E99">
        <w:t xml:space="preserve"> </w:t>
      </w:r>
    </w:p>
    <w:p w14:paraId="121B7A8E" w14:textId="65CFB53A" w:rsidR="002C2553" w:rsidRPr="004421AB" w:rsidRDefault="002C2553" w:rsidP="00090366">
      <w:pPr>
        <w:keepLines/>
        <w:sectPr w:rsidR="002C2553" w:rsidRPr="004421AB" w:rsidSect="00045010">
          <w:pgSz w:w="11906" w:h="16838" w:code="9"/>
          <w:pgMar w:top="1440" w:right="1440" w:bottom="1440" w:left="1440" w:header="397" w:footer="397" w:gutter="0"/>
          <w:cols w:space="312"/>
          <w:docGrid w:linePitch="360"/>
        </w:sectPr>
      </w:pPr>
    </w:p>
    <w:p w14:paraId="6598AF23" w14:textId="280FCA76" w:rsidR="006370AA" w:rsidRPr="004421AB" w:rsidRDefault="006370AA" w:rsidP="00090366">
      <w:pPr>
        <w:pStyle w:val="Heading1"/>
        <w:keepNext w:val="0"/>
        <w:keepLines/>
      </w:pPr>
      <w:bookmarkStart w:id="6" w:name="_Toc162012159"/>
      <w:r w:rsidRPr="004421AB">
        <w:t>Assessment St</w:t>
      </w:r>
      <w:r w:rsidR="00E652CF" w:rsidRPr="004421AB">
        <w:t>andards and Interfaces</w:t>
      </w:r>
      <w:bookmarkEnd w:id="6"/>
    </w:p>
    <w:p w14:paraId="757B9380" w14:textId="1261EF2C" w:rsidR="00923FC1" w:rsidRPr="004421AB" w:rsidRDefault="00923FC1" w:rsidP="00090366">
      <w:pPr>
        <w:pStyle w:val="Numberedparagraph"/>
        <w:keepLines/>
      </w:pPr>
      <w:r w:rsidRPr="004421AB">
        <w:t xml:space="preserve">ONR has a range of internal guidance to enable </w:t>
      </w:r>
      <w:r w:rsidR="007E1754">
        <w:t>i</w:t>
      </w:r>
      <w:r w:rsidRPr="004421AB">
        <w:t xml:space="preserve">nspectors to undertake a proportionate and consistent assessment of nuclear safety cases. </w:t>
      </w:r>
      <w:r w:rsidR="00EF3D87">
        <w:br/>
      </w:r>
      <w:r w:rsidRPr="004421AB">
        <w:t>This section identifies the standards which have been considered in this assessment. This section also identifies the key interfaces with other technical topic areas.</w:t>
      </w:r>
    </w:p>
    <w:p w14:paraId="3205597B" w14:textId="1A2F5579" w:rsidR="006370AA" w:rsidRPr="004421AB" w:rsidRDefault="006370AA" w:rsidP="00090366">
      <w:pPr>
        <w:pStyle w:val="Heading2"/>
        <w:keepNext w:val="0"/>
        <w:keepLines/>
      </w:pPr>
      <w:r w:rsidRPr="004421AB">
        <w:t xml:space="preserve">Standards </w:t>
      </w:r>
    </w:p>
    <w:p w14:paraId="1F90FECE" w14:textId="4F7F5830" w:rsidR="001D5B43" w:rsidRPr="004421AB" w:rsidRDefault="001D5B43" w:rsidP="00090366">
      <w:pPr>
        <w:pStyle w:val="Numberedparagraph"/>
        <w:keepLines/>
      </w:pPr>
      <w:r w:rsidRPr="004421AB">
        <w:t>The relevant standards and criteria adopted within this assessment are principally the</w:t>
      </w:r>
      <w:r w:rsidR="00D070EA">
        <w:t xml:space="preserve"> </w:t>
      </w:r>
      <w:r w:rsidR="00D070EA" w:rsidRPr="00D070EA">
        <w:t>Safety Assessment Principles</w:t>
      </w:r>
      <w:r w:rsidRPr="004421AB">
        <w:t xml:space="preserve"> </w:t>
      </w:r>
      <w:r w:rsidR="00D070EA">
        <w:t>(</w:t>
      </w:r>
      <w:r w:rsidRPr="004421AB">
        <w:t>SAPs</w:t>
      </w:r>
      <w:r w:rsidR="00D070EA">
        <w:t>)</w:t>
      </w:r>
      <w:r w:rsidRPr="004421AB">
        <w:t xml:space="preserve"> </w:t>
      </w:r>
      <w:sdt>
        <w:sdtPr>
          <w:id w:val="-212427402"/>
          <w:citation/>
        </w:sdtPr>
        <w:sdtEndPr/>
        <w:sdtContent>
          <w:r w:rsidR="00BA665E" w:rsidRPr="004421AB">
            <w:fldChar w:fldCharType="begin"/>
          </w:r>
          <w:r w:rsidR="00BA665E" w:rsidRPr="004421AB">
            <w:instrText xml:space="preserve"> CITATION ONR2013 \l 2057 </w:instrText>
          </w:r>
          <w:r w:rsidR="00BA665E" w:rsidRPr="004421AB">
            <w:fldChar w:fldCharType="separate"/>
          </w:r>
          <w:r w:rsidR="00D32003" w:rsidRPr="00D32003">
            <w:rPr>
              <w:noProof/>
            </w:rPr>
            <w:t>[9]</w:t>
          </w:r>
          <w:r w:rsidR="00BA665E" w:rsidRPr="004421AB">
            <w:fldChar w:fldCharType="end"/>
          </w:r>
        </w:sdtContent>
      </w:sdt>
      <w:r w:rsidRPr="004421AB">
        <w:t xml:space="preserve">, internal </w:t>
      </w:r>
      <w:r w:rsidR="00DC786E" w:rsidRPr="00DC786E">
        <w:t xml:space="preserve">Technical Assessment Guides </w:t>
      </w:r>
      <w:r w:rsidR="00DC786E">
        <w:t>(</w:t>
      </w:r>
      <w:r w:rsidRPr="004421AB">
        <w:t>TAGs</w:t>
      </w:r>
      <w:r w:rsidR="00DC786E">
        <w:t>)</w:t>
      </w:r>
      <w:r w:rsidR="00E55229">
        <w:t xml:space="preserve"> </w:t>
      </w:r>
      <w:sdt>
        <w:sdtPr>
          <w:id w:val="-1899735319"/>
          <w:citation/>
        </w:sdtPr>
        <w:sdtEndPr/>
        <w:sdtContent>
          <w:r w:rsidR="00E55229">
            <w:fldChar w:fldCharType="begin"/>
          </w:r>
          <w:r w:rsidR="00EF3D87">
            <w:instrText xml:space="preserve">CITATION ONR111 \l 2057 </w:instrText>
          </w:r>
          <w:r w:rsidR="00E55229">
            <w:fldChar w:fldCharType="separate"/>
          </w:r>
          <w:r w:rsidR="00D32003" w:rsidRPr="00D32003">
            <w:rPr>
              <w:noProof/>
            </w:rPr>
            <w:t>[10]</w:t>
          </w:r>
          <w:r w:rsidR="00E55229">
            <w:fldChar w:fldCharType="end"/>
          </w:r>
        </w:sdtContent>
      </w:sdt>
      <w:r w:rsidRPr="004421AB">
        <w:t xml:space="preserve">, relevant national and international standards and relevant good practice </w:t>
      </w:r>
      <w:r w:rsidR="002C03F2">
        <w:t xml:space="preserve">(RGP) </w:t>
      </w:r>
      <w:r w:rsidRPr="004421AB">
        <w:t>informed from existing practices adopted on UK nuclear licensed sites. The key guidance is identified below and referenced where appropriate within Section 4 of this report.</w:t>
      </w:r>
      <w:r w:rsidR="004421AB">
        <w:t xml:space="preserve"> </w:t>
      </w:r>
      <w:r w:rsidR="002C03F2">
        <w:t>RGP</w:t>
      </w:r>
      <w:r w:rsidRPr="004421AB">
        <w:t>, where applicable, has also been cited within the body of this report.</w:t>
      </w:r>
    </w:p>
    <w:p w14:paraId="36C315A2" w14:textId="4CA9100F" w:rsidR="006370AA" w:rsidRPr="00FE7098" w:rsidRDefault="006370AA" w:rsidP="00090366">
      <w:pPr>
        <w:pStyle w:val="Heading3"/>
        <w:keepNext w:val="0"/>
        <w:keepLines/>
      </w:pPr>
      <w:r w:rsidRPr="00FE7098">
        <w:t>Safety Assessment Principles (SAPs)</w:t>
      </w:r>
    </w:p>
    <w:p w14:paraId="7D0FEA45" w14:textId="623F0C3E" w:rsidR="00A62F85" w:rsidRPr="004421AB" w:rsidRDefault="001E3B83" w:rsidP="00090366">
      <w:pPr>
        <w:pStyle w:val="Numberedparagraph"/>
        <w:keepLines/>
      </w:pPr>
      <w:r w:rsidRPr="001E3B83">
        <w:t xml:space="preserve">The key SAPs applied within the assessment are included within </w:t>
      </w:r>
      <w:r>
        <w:t xml:space="preserve">Appendix </w:t>
      </w:r>
      <w:r w:rsidR="00261B11">
        <w:t>2</w:t>
      </w:r>
      <w:r w:rsidRPr="001E3B83">
        <w:t xml:space="preserve"> of this report.</w:t>
      </w:r>
    </w:p>
    <w:p w14:paraId="29D44333" w14:textId="22D5F411" w:rsidR="006370AA" w:rsidRPr="004421AB" w:rsidRDefault="006370AA" w:rsidP="00090366">
      <w:pPr>
        <w:pStyle w:val="Heading3"/>
        <w:keepNext w:val="0"/>
        <w:keepLines/>
      </w:pPr>
      <w:bookmarkStart w:id="7" w:name="_Ref158989824"/>
      <w:r w:rsidRPr="004421AB">
        <w:t>Technical Assessment Guides (TAGs)</w:t>
      </w:r>
      <w:bookmarkEnd w:id="7"/>
    </w:p>
    <w:p w14:paraId="4F22CDDF" w14:textId="4E48CA7D" w:rsidR="006370AA" w:rsidRPr="004421AB" w:rsidRDefault="006370AA" w:rsidP="00090366">
      <w:pPr>
        <w:pStyle w:val="Numberedparagraph"/>
        <w:keepLines/>
      </w:pPr>
      <w:r w:rsidRPr="004421AB">
        <w:t>The following TAGs have been used as part of this assessment</w:t>
      </w:r>
      <w:r w:rsidR="00055EC4">
        <w:t xml:space="preserve"> </w:t>
      </w:r>
      <w:sdt>
        <w:sdtPr>
          <w:id w:val="281627172"/>
          <w:citation/>
        </w:sdtPr>
        <w:sdtEndPr/>
        <w:sdtContent>
          <w:r w:rsidR="001A7C6F">
            <w:fldChar w:fldCharType="begin"/>
          </w:r>
          <w:r w:rsidR="001A7C6F">
            <w:instrText xml:space="preserve"> CITATION ONRtm \l 2057 </w:instrText>
          </w:r>
          <w:r w:rsidR="001A7C6F">
            <w:fldChar w:fldCharType="separate"/>
          </w:r>
          <w:r w:rsidR="00D32003" w:rsidRPr="00D32003">
            <w:rPr>
              <w:noProof/>
            </w:rPr>
            <w:t>[11]</w:t>
          </w:r>
          <w:r w:rsidR="001A7C6F">
            <w:fldChar w:fldCharType="end"/>
          </w:r>
        </w:sdtContent>
      </w:sdt>
      <w:r w:rsidRPr="004421AB">
        <w:t>:</w:t>
      </w:r>
    </w:p>
    <w:p w14:paraId="3A4A3096" w14:textId="36414A03" w:rsidR="007B23D2" w:rsidRDefault="007B23D2" w:rsidP="00090366">
      <w:pPr>
        <w:pStyle w:val="Bulletlist1"/>
        <w:keepLines/>
      </w:pPr>
      <w:r w:rsidRPr="00EC32F5">
        <w:t xml:space="preserve">NS-TAST-GD-013, External Hazards </w:t>
      </w:r>
      <w:r w:rsidRPr="00F850CE">
        <w:t xml:space="preserve">(Rev </w:t>
      </w:r>
      <w:r w:rsidR="00F850CE" w:rsidRPr="00F850CE">
        <w:t>9</w:t>
      </w:r>
      <w:r w:rsidRPr="00F850CE">
        <w:t>)</w:t>
      </w:r>
    </w:p>
    <w:p w14:paraId="0316F5ED" w14:textId="2E990D98" w:rsidR="009674DF" w:rsidRDefault="00F850CE" w:rsidP="00090366">
      <w:pPr>
        <w:pStyle w:val="Bulletlist1"/>
        <w:keepLines/>
        <w:numPr>
          <w:ilvl w:val="0"/>
          <w:numId w:val="0"/>
        </w:numPr>
        <w:ind w:left="1418"/>
      </w:pPr>
      <w:r w:rsidRPr="00F850CE">
        <w:t xml:space="preserve">NS-TAST-GD-013 was </w:t>
      </w:r>
      <w:r>
        <w:t xml:space="preserve">updated in </w:t>
      </w:r>
      <w:r w:rsidR="00191A8A">
        <w:t xml:space="preserve">October 2023. This update has not fundamentally changed any of ONR’s expectations for external hazards. </w:t>
      </w:r>
      <w:r w:rsidR="00B23E84">
        <w:t>However, i</w:t>
      </w:r>
      <w:r w:rsidR="00191A8A">
        <w:t xml:space="preserve">t should be noted that terminology has been </w:t>
      </w:r>
      <w:r w:rsidR="00DC77B6">
        <w:t>clarified</w:t>
      </w:r>
      <w:r w:rsidR="00C05DF6">
        <w:t xml:space="preserve"> to better align with the ONR SAPs as follows</w:t>
      </w:r>
      <w:r w:rsidR="009674DF">
        <w:t>:</w:t>
      </w:r>
    </w:p>
    <w:p w14:paraId="38AE1D58" w14:textId="491244F7" w:rsidR="009674DF" w:rsidRDefault="003C381E" w:rsidP="00090366">
      <w:pPr>
        <w:pStyle w:val="Bulletlist2"/>
        <w:keepLines/>
      </w:pPr>
      <w:r>
        <w:t xml:space="preserve">Design Basis Event: </w:t>
      </w:r>
      <w:r w:rsidR="00D903B7" w:rsidRPr="00D903B7">
        <w:t xml:space="preserve">A conservatively defined 1 in 10,000 year return period hazard definition that meets the intent of SAP EHA.4. This is the minimum level a </w:t>
      </w:r>
      <w:r w:rsidR="00D903B7">
        <w:t>Basis of Design</w:t>
      </w:r>
      <w:r w:rsidR="00D903B7" w:rsidRPr="00D903B7">
        <w:t xml:space="preserve"> is expected to meet for design of </w:t>
      </w:r>
      <w:r w:rsidR="00FB1084">
        <w:t>structures, systems and components (SSCs)</w:t>
      </w:r>
      <w:r w:rsidR="00D903B7" w:rsidRPr="00D903B7">
        <w:t>.</w:t>
      </w:r>
    </w:p>
    <w:p w14:paraId="4B25F1EA" w14:textId="5CECA666" w:rsidR="00D903B7" w:rsidRPr="00F850CE" w:rsidRDefault="00D903B7" w:rsidP="00090366">
      <w:pPr>
        <w:pStyle w:val="Bulletlist2"/>
        <w:keepLines/>
      </w:pPr>
      <w:r>
        <w:t xml:space="preserve">Basis of Design: </w:t>
      </w:r>
      <w:r w:rsidR="00494A57" w:rsidRPr="00494A57">
        <w:t xml:space="preserve">A representation of the </w:t>
      </w:r>
      <w:r w:rsidR="00494A57">
        <w:t>Design Basis Event t</w:t>
      </w:r>
      <w:r w:rsidR="00494A57" w:rsidRPr="00494A57">
        <w:t>hat is the primary input into the design process for substantiating SSCs</w:t>
      </w:r>
      <w:r w:rsidR="00FB1084">
        <w:t>.</w:t>
      </w:r>
    </w:p>
    <w:p w14:paraId="2C75372A" w14:textId="477FDA23" w:rsidR="00392945" w:rsidRPr="00FB1084" w:rsidRDefault="00FB1084" w:rsidP="00090366">
      <w:pPr>
        <w:pStyle w:val="Bulletlist1"/>
        <w:keepLines/>
        <w:numPr>
          <w:ilvl w:val="0"/>
          <w:numId w:val="0"/>
        </w:numPr>
        <w:ind w:left="1418"/>
      </w:pPr>
      <w:r w:rsidRPr="00FB1084">
        <w:t>Note that t</w:t>
      </w:r>
      <w:r w:rsidR="00494A57" w:rsidRPr="00FB1084">
        <w:t xml:space="preserve">he </w:t>
      </w:r>
      <w:r w:rsidR="00310ECA" w:rsidRPr="00FB1084">
        <w:t>‘</w:t>
      </w:r>
      <w:r w:rsidR="00494A57" w:rsidRPr="00FB1084">
        <w:t>site challenge</w:t>
      </w:r>
      <w:r w:rsidR="00310ECA" w:rsidRPr="00FB1084">
        <w:t>’</w:t>
      </w:r>
      <w:r w:rsidR="00494A57" w:rsidRPr="00FB1084">
        <w:t xml:space="preserve"> terminology </w:t>
      </w:r>
      <w:r w:rsidR="00310ECA" w:rsidRPr="00FB1084">
        <w:t xml:space="preserve">used by SZC Ltd aligns with ONR’s Design Basis Event. </w:t>
      </w:r>
      <w:r w:rsidRPr="00FB1084">
        <w:t xml:space="preserve">The ‘design value’ terminology used within </w:t>
      </w:r>
      <w:sdt>
        <w:sdtPr>
          <w:id w:val="-1155911568"/>
          <w:citation/>
        </w:sdtPr>
        <w:sdtEndPr/>
        <w:sdtContent>
          <w:r w:rsidRPr="00FB1084">
            <w:fldChar w:fldCharType="begin"/>
          </w:r>
          <w:r w:rsidR="008730C0">
            <w:instrText xml:space="preserve">CITATION ONR39 \l 2057 </w:instrText>
          </w:r>
          <w:r w:rsidRPr="00FB1084">
            <w:fldChar w:fldCharType="separate"/>
          </w:r>
          <w:r w:rsidR="00D32003" w:rsidRPr="00D32003">
            <w:rPr>
              <w:noProof/>
            </w:rPr>
            <w:t>[2]</w:t>
          </w:r>
          <w:r w:rsidRPr="00FB1084">
            <w:fldChar w:fldCharType="end"/>
          </w:r>
        </w:sdtContent>
      </w:sdt>
      <w:r w:rsidRPr="00FB1084">
        <w:t xml:space="preserve"> aligns with the NS-TAST-GD-013 Basis of Design. </w:t>
      </w:r>
    </w:p>
    <w:p w14:paraId="0C1D04D3" w14:textId="77777777" w:rsidR="007B23D2" w:rsidRDefault="007B23D2" w:rsidP="00090366">
      <w:pPr>
        <w:pStyle w:val="Bulletlist1"/>
        <w:keepLines/>
      </w:pPr>
      <w:r w:rsidRPr="00EC32F5">
        <w:t>NS-TAST-GD-051, The Purpose, Scope and Content of Nuclear Safety Cases (Rev 7)</w:t>
      </w:r>
    </w:p>
    <w:p w14:paraId="23551C9D" w14:textId="3008777D" w:rsidR="006370AA" w:rsidRPr="004421AB" w:rsidRDefault="006370AA" w:rsidP="00090366">
      <w:pPr>
        <w:pStyle w:val="Heading3"/>
        <w:keepNext w:val="0"/>
        <w:keepLines/>
      </w:pPr>
      <w:r w:rsidRPr="004421AB">
        <w:t>National and International Standards and Guidance</w:t>
      </w:r>
    </w:p>
    <w:p w14:paraId="1337822A" w14:textId="2BE7EA6A" w:rsidR="006370AA" w:rsidRDefault="006370AA" w:rsidP="00090366">
      <w:pPr>
        <w:pStyle w:val="Numberedparagraph"/>
        <w:keepLines/>
      </w:pPr>
      <w:r w:rsidRPr="007E05A8">
        <w:t>The following standards and guidance have been used as part of this assessment</w:t>
      </w:r>
      <w:r w:rsidR="00FD0498">
        <w:t xml:space="preserve">, </w:t>
      </w:r>
      <w:r w:rsidR="001241EC">
        <w:t>aligning with the topics sampled</w:t>
      </w:r>
      <w:r w:rsidR="00A83878">
        <w:t>; they</w:t>
      </w:r>
      <w:r w:rsidR="00682366">
        <w:t xml:space="preserve"> should not be considered </w:t>
      </w:r>
      <w:r w:rsidR="00FD0498">
        <w:t xml:space="preserve">a </w:t>
      </w:r>
      <w:r w:rsidR="004A35EC">
        <w:t>complete list of guides and standards</w:t>
      </w:r>
      <w:r w:rsidR="00682366" w:rsidRPr="00682366">
        <w:t xml:space="preserve"> </w:t>
      </w:r>
      <w:r w:rsidR="00682366">
        <w:t>relevant to external hazards</w:t>
      </w:r>
      <w:r w:rsidRPr="007E05A8">
        <w:t>:</w:t>
      </w:r>
    </w:p>
    <w:p w14:paraId="2EF8E184" w14:textId="45050423" w:rsidR="00D12893" w:rsidRPr="00D12893" w:rsidRDefault="000E03E3" w:rsidP="00090366">
      <w:pPr>
        <w:pStyle w:val="Bulletlist1"/>
        <w:keepLines/>
      </w:pPr>
      <w:r>
        <w:rPr>
          <w:sz w:val="23"/>
          <w:szCs w:val="23"/>
        </w:rPr>
        <w:t>International Atomic Energy Agency (IAEA),</w:t>
      </w:r>
      <w:r w:rsidRPr="007026AE">
        <w:t xml:space="preserve"> </w:t>
      </w:r>
      <w:r w:rsidR="008062BA">
        <w:t xml:space="preserve">Site Evaluation for Nuclear Installations, Specific Safety Requirements, Safety Standards Series No. SSR-1 </w:t>
      </w:r>
      <w:sdt>
        <w:sdtPr>
          <w:id w:val="1722639748"/>
          <w:citation/>
        </w:sdtPr>
        <w:sdtEndPr/>
        <w:sdtContent>
          <w:r w:rsidR="00D12893">
            <w:fldChar w:fldCharType="begin"/>
          </w:r>
          <w:r>
            <w:instrText xml:space="preserve">CITATION IAE19 \l 2057 </w:instrText>
          </w:r>
          <w:r w:rsidR="00D12893">
            <w:fldChar w:fldCharType="separate"/>
          </w:r>
          <w:r w:rsidR="00D32003" w:rsidRPr="00D32003">
            <w:rPr>
              <w:noProof/>
            </w:rPr>
            <w:t>[12]</w:t>
          </w:r>
          <w:r w:rsidR="00D12893">
            <w:fldChar w:fldCharType="end"/>
          </w:r>
        </w:sdtContent>
      </w:sdt>
    </w:p>
    <w:p w14:paraId="7B167074" w14:textId="67B5C156" w:rsidR="00A16126" w:rsidRDefault="00A16126" w:rsidP="00090366">
      <w:pPr>
        <w:pStyle w:val="Bulletlist1"/>
        <w:keepLines/>
      </w:pPr>
      <w:r>
        <w:rPr>
          <w:sz w:val="23"/>
          <w:szCs w:val="23"/>
        </w:rPr>
        <w:t>IAEA</w:t>
      </w:r>
      <w:r w:rsidR="00DF6390">
        <w:rPr>
          <w:sz w:val="23"/>
          <w:szCs w:val="23"/>
        </w:rPr>
        <w:t>,</w:t>
      </w:r>
      <w:r w:rsidRPr="007026AE">
        <w:t xml:space="preserve"> Meteorological and Hydrological Hazards in Site Evaluation for Nuclear Installations, Specific Safety Guide, Safety Standards Series No. SSG-18</w:t>
      </w:r>
      <w:r>
        <w:t xml:space="preserve"> </w:t>
      </w:r>
      <w:sdt>
        <w:sdtPr>
          <w:id w:val="114106893"/>
          <w:citation/>
        </w:sdtPr>
        <w:sdtEndPr/>
        <w:sdtContent>
          <w:r>
            <w:fldChar w:fldCharType="begin"/>
          </w:r>
          <w:r>
            <w:instrText xml:space="preserve"> CITATION IAE11 \l 2057 </w:instrText>
          </w:r>
          <w:r>
            <w:fldChar w:fldCharType="separate"/>
          </w:r>
          <w:r w:rsidR="00D32003" w:rsidRPr="00D32003">
            <w:rPr>
              <w:noProof/>
            </w:rPr>
            <w:t>[13]</w:t>
          </w:r>
          <w:r>
            <w:fldChar w:fldCharType="end"/>
          </w:r>
        </w:sdtContent>
      </w:sdt>
    </w:p>
    <w:p w14:paraId="693A2C4A" w14:textId="44476FB4" w:rsidR="002D0D99" w:rsidRDefault="00DF6390" w:rsidP="00090366">
      <w:pPr>
        <w:pStyle w:val="Bulletlist1"/>
        <w:keepLines/>
      </w:pPr>
      <w:r>
        <w:rPr>
          <w:sz w:val="23"/>
          <w:szCs w:val="23"/>
        </w:rPr>
        <w:t xml:space="preserve">Western European Nuclear Regulators Association (WENRA), </w:t>
      </w:r>
      <w:r w:rsidR="002D0D99">
        <w:t xml:space="preserve">Guidance Document Issue TU: External Hazards </w:t>
      </w:r>
      <w:r w:rsidR="007C4719">
        <w:t>–</w:t>
      </w:r>
      <w:r w:rsidR="002D0D99">
        <w:t xml:space="preserve"> Head Document: Guidance for the WENRA Safety Reference Levels for External Hazards </w:t>
      </w:r>
      <w:sdt>
        <w:sdtPr>
          <w:id w:val="-587000250"/>
          <w:citation/>
        </w:sdtPr>
        <w:sdtEndPr/>
        <w:sdtContent>
          <w:r w:rsidR="00EF6E40">
            <w:fldChar w:fldCharType="begin"/>
          </w:r>
          <w:r w:rsidR="00B50B37">
            <w:instrText xml:space="preserve">CITATION WEN20 \l 2057 </w:instrText>
          </w:r>
          <w:r w:rsidR="00EF6E40">
            <w:fldChar w:fldCharType="separate"/>
          </w:r>
          <w:r w:rsidR="00D32003" w:rsidRPr="00D32003">
            <w:rPr>
              <w:noProof/>
            </w:rPr>
            <w:t>[14]</w:t>
          </w:r>
          <w:r w:rsidR="00EF6E40">
            <w:fldChar w:fldCharType="end"/>
          </w:r>
        </w:sdtContent>
      </w:sdt>
    </w:p>
    <w:p w14:paraId="28184A25" w14:textId="2649B5A8" w:rsidR="00DF6390" w:rsidRDefault="00DF6390" w:rsidP="00090366">
      <w:pPr>
        <w:pStyle w:val="Bulletlist1"/>
        <w:keepLines/>
      </w:pPr>
      <w:r>
        <w:t xml:space="preserve">WENRA, Guidance Document Issue TU: External Hazards </w:t>
      </w:r>
      <w:r w:rsidR="007C4719">
        <w:t>–</w:t>
      </w:r>
      <w:r>
        <w:t xml:space="preserve"> Guidance on External Flooding </w:t>
      </w:r>
      <w:sdt>
        <w:sdtPr>
          <w:id w:val="-1244878310"/>
          <w:citation/>
        </w:sdtPr>
        <w:sdtEndPr/>
        <w:sdtContent>
          <w:r w:rsidR="00B50B37">
            <w:fldChar w:fldCharType="begin"/>
          </w:r>
          <w:r w:rsidR="00B50B37">
            <w:instrText xml:space="preserve"> CITATION WEN201 \l 2057 </w:instrText>
          </w:r>
          <w:r w:rsidR="00B50B37">
            <w:fldChar w:fldCharType="separate"/>
          </w:r>
          <w:r w:rsidR="00D32003" w:rsidRPr="00D32003">
            <w:rPr>
              <w:noProof/>
            </w:rPr>
            <w:t>[15]</w:t>
          </w:r>
          <w:r w:rsidR="00B50B37">
            <w:fldChar w:fldCharType="end"/>
          </w:r>
        </w:sdtContent>
      </w:sdt>
    </w:p>
    <w:p w14:paraId="3DCB4CF3" w14:textId="649AD4FD" w:rsidR="007E05A8" w:rsidRDefault="007E05A8" w:rsidP="00090366">
      <w:pPr>
        <w:pStyle w:val="Bulletlist1"/>
        <w:keepLines/>
      </w:pPr>
      <w:r w:rsidRPr="007E05A8">
        <w:t>B</w:t>
      </w:r>
      <w:r w:rsidR="00F31DB6">
        <w:t xml:space="preserve">ritish </w:t>
      </w:r>
      <w:r w:rsidRPr="007E05A8">
        <w:t>S</w:t>
      </w:r>
      <w:r w:rsidR="00F31DB6">
        <w:t>tandard (BS)</w:t>
      </w:r>
      <w:r w:rsidRPr="007E05A8">
        <w:t xml:space="preserve"> EN 62305 Protection against lightning</w:t>
      </w:r>
      <w:r w:rsidR="00F31DB6">
        <w:t xml:space="preserve"> </w:t>
      </w:r>
      <w:sdt>
        <w:sdtPr>
          <w:id w:val="-1720577448"/>
          <w:citation/>
        </w:sdtPr>
        <w:sdtEndPr/>
        <w:sdtContent>
          <w:r w:rsidR="00F31DB6">
            <w:fldChar w:fldCharType="begin"/>
          </w:r>
          <w:r w:rsidR="00F31DB6">
            <w:instrText xml:space="preserve"> CITATION BSI11 \l 2057 </w:instrText>
          </w:r>
          <w:r w:rsidR="00F31DB6">
            <w:fldChar w:fldCharType="separate"/>
          </w:r>
          <w:r w:rsidR="00D32003" w:rsidRPr="00D32003">
            <w:rPr>
              <w:noProof/>
            </w:rPr>
            <w:t>[16]</w:t>
          </w:r>
          <w:r w:rsidR="00F31DB6">
            <w:fldChar w:fldCharType="end"/>
          </w:r>
        </w:sdtContent>
      </w:sdt>
    </w:p>
    <w:p w14:paraId="61DC3709" w14:textId="232D2930" w:rsidR="00C707B7" w:rsidRDefault="00C707B7" w:rsidP="00090366">
      <w:pPr>
        <w:pStyle w:val="Bulletlist1"/>
        <w:keepLines/>
      </w:pPr>
      <w:r>
        <w:t xml:space="preserve">ONR, the Environment Agency, Natural Resources Wales (NRW), Scottish Environment Protection Agency (SEPA), Use of UK Climate Projections 2018 (UKCP18), Position Statement </w:t>
      </w:r>
      <w:sdt>
        <w:sdtPr>
          <w:id w:val="-1482307203"/>
          <w:citation/>
        </w:sdtPr>
        <w:sdtEndPr/>
        <w:sdtContent>
          <w:r>
            <w:fldChar w:fldCharType="begin"/>
          </w:r>
          <w:r>
            <w:instrText xml:space="preserve"> CITATION ONRdf1 \l 2057 </w:instrText>
          </w:r>
          <w:r>
            <w:fldChar w:fldCharType="separate"/>
          </w:r>
          <w:r w:rsidR="00D32003" w:rsidRPr="00D32003">
            <w:rPr>
              <w:noProof/>
            </w:rPr>
            <w:t>[17]</w:t>
          </w:r>
          <w:r>
            <w:fldChar w:fldCharType="end"/>
          </w:r>
        </w:sdtContent>
      </w:sdt>
    </w:p>
    <w:p w14:paraId="58384A5B" w14:textId="709619F1" w:rsidR="00C707B7" w:rsidRDefault="00C707B7" w:rsidP="00090366">
      <w:pPr>
        <w:pStyle w:val="Bulletlist1"/>
        <w:keepLines/>
      </w:pPr>
      <w:r>
        <w:t xml:space="preserve">ONR and the Environment Agency, Principles for Flood and Coastal Erosion Risk Management </w:t>
      </w:r>
      <w:sdt>
        <w:sdtPr>
          <w:id w:val="1632824639"/>
          <w:citation/>
        </w:sdtPr>
        <w:sdtEndPr/>
        <w:sdtContent>
          <w:r w:rsidR="008874A7">
            <w:fldChar w:fldCharType="begin"/>
          </w:r>
          <w:r w:rsidR="008874A7">
            <w:instrText xml:space="preserve"> CITATION ONRdf2 \l 2057 </w:instrText>
          </w:r>
          <w:r w:rsidR="008874A7">
            <w:fldChar w:fldCharType="separate"/>
          </w:r>
          <w:r w:rsidR="00D32003" w:rsidRPr="00D32003">
            <w:rPr>
              <w:noProof/>
            </w:rPr>
            <w:t>[18]</w:t>
          </w:r>
          <w:r w:rsidR="008874A7">
            <w:fldChar w:fldCharType="end"/>
          </w:r>
        </w:sdtContent>
      </w:sdt>
    </w:p>
    <w:p w14:paraId="7A51D47C" w14:textId="77777777" w:rsidR="0007433E" w:rsidRPr="004421AB" w:rsidRDefault="0007433E" w:rsidP="00090366">
      <w:pPr>
        <w:pStyle w:val="Heading2"/>
        <w:keepNext w:val="0"/>
        <w:keepLines/>
      </w:pPr>
      <w:r w:rsidRPr="004421AB">
        <w:t>Integration with Other Assessment Topics</w:t>
      </w:r>
    </w:p>
    <w:p w14:paraId="357B00B6" w14:textId="1E9AF9BA" w:rsidR="003A6BC2" w:rsidRDefault="003A6BC2" w:rsidP="00090366">
      <w:pPr>
        <w:pStyle w:val="Numberedparagraph"/>
        <w:keepLines/>
      </w:pPr>
      <w:r>
        <w:t>External Hazards</w:t>
      </w:r>
      <w:r w:rsidR="00D1517C">
        <w:t xml:space="preserve"> has</w:t>
      </w:r>
      <w:r>
        <w:t xml:space="preserve"> interfaced with several other topic areas as part of the SZC NSL proportionate reassessment. The main interface areas, are: </w:t>
      </w:r>
    </w:p>
    <w:p w14:paraId="166A7545" w14:textId="08C983C4" w:rsidR="00A27603" w:rsidRDefault="00A27603" w:rsidP="00090366">
      <w:pPr>
        <w:pStyle w:val="Bulletlist1"/>
        <w:keepLines/>
      </w:pPr>
      <w:r>
        <w:t>Civil engineering</w:t>
      </w:r>
      <w:r w:rsidR="0032385A">
        <w:t xml:space="preserve"> – </w:t>
      </w:r>
      <w:r w:rsidR="00D1517C">
        <w:t>the external hazards input into the sea defence design</w:t>
      </w:r>
      <w:r w:rsidR="00831C99">
        <w:t xml:space="preserve">, groundwater and seismic hazards. </w:t>
      </w:r>
    </w:p>
    <w:p w14:paraId="60FAF0B8" w14:textId="0A698154" w:rsidR="00A27603" w:rsidRDefault="00A27603" w:rsidP="00090366">
      <w:pPr>
        <w:pStyle w:val="Bulletlist1"/>
        <w:keepLines/>
      </w:pPr>
      <w:r>
        <w:t>Mechanical engineering</w:t>
      </w:r>
      <w:r w:rsidR="0032385A">
        <w:t xml:space="preserve"> –</w:t>
      </w:r>
      <w:r w:rsidR="00170192">
        <w:t xml:space="preserve"> in relation to RI 10802 and the external hazards input into the HVAC</w:t>
      </w:r>
      <w:r w:rsidR="008518A3">
        <w:t xml:space="preserve"> </w:t>
      </w:r>
      <w:r w:rsidR="00170192">
        <w:t>design.</w:t>
      </w:r>
      <w:r w:rsidR="0032385A">
        <w:t xml:space="preserve"> </w:t>
      </w:r>
    </w:p>
    <w:p w14:paraId="513E6262" w14:textId="79DE730D" w:rsidR="006370AA" w:rsidRPr="004421AB" w:rsidRDefault="006370AA" w:rsidP="00090366">
      <w:pPr>
        <w:pStyle w:val="Heading2"/>
        <w:keepLines/>
      </w:pPr>
      <w:r w:rsidRPr="004421AB">
        <w:t>Use of Technical Support Contractors</w:t>
      </w:r>
    </w:p>
    <w:p w14:paraId="325043B5" w14:textId="33D065D6" w:rsidR="0032385A" w:rsidRDefault="002559FB" w:rsidP="00090366">
      <w:pPr>
        <w:pStyle w:val="Numberedparagraph"/>
        <w:keepLines/>
      </w:pPr>
      <w:r>
        <w:t xml:space="preserve">Technical support contractors (TSCs) </w:t>
      </w:r>
      <w:r w:rsidR="00606A43">
        <w:t xml:space="preserve">provided independent advice </w:t>
      </w:r>
      <w:r w:rsidR="004779F4">
        <w:t>in support of</w:t>
      </w:r>
      <w:r>
        <w:t xml:space="preserve"> the </w:t>
      </w:r>
      <w:r w:rsidR="0097629B">
        <w:t xml:space="preserve">2022 external hazards SZC NSL assessment </w:t>
      </w:r>
      <w:sdt>
        <w:sdtPr>
          <w:id w:val="-1035190322"/>
          <w:citation/>
        </w:sdtPr>
        <w:sdtEndPr/>
        <w:sdtContent>
          <w:r w:rsidR="00AC7D44">
            <w:fldChar w:fldCharType="begin"/>
          </w:r>
          <w:r w:rsidR="008730C0">
            <w:instrText xml:space="preserve">CITATION ONR39 \l 2057 </w:instrText>
          </w:r>
          <w:r w:rsidR="00AC7D44">
            <w:fldChar w:fldCharType="separate"/>
          </w:r>
          <w:r w:rsidR="00D32003" w:rsidRPr="00D32003">
            <w:rPr>
              <w:noProof/>
            </w:rPr>
            <w:t>[2]</w:t>
          </w:r>
          <w:r w:rsidR="00AC7D44">
            <w:fldChar w:fldCharType="end"/>
          </w:r>
        </w:sdtContent>
      </w:sdt>
      <w:r w:rsidR="006974EA">
        <w:t xml:space="preserve">, in addition to the ONR Expert Panel on Natural Hazards. </w:t>
      </w:r>
    </w:p>
    <w:p w14:paraId="0E47C07D" w14:textId="664D1248" w:rsidR="0007433E" w:rsidRDefault="006974EA" w:rsidP="00090366">
      <w:pPr>
        <w:pStyle w:val="Numberedparagraph"/>
        <w:keepLines/>
      </w:pPr>
      <w:r>
        <w:t xml:space="preserve">Given the </w:t>
      </w:r>
      <w:r w:rsidR="00FC6F99">
        <w:t xml:space="preserve">targeted scope of this reassessment, </w:t>
      </w:r>
      <w:r w:rsidR="00AF7DBA">
        <w:t xml:space="preserve">TSC support was not considered necessary. I have utilised the ONR Expert Panel </w:t>
      </w:r>
      <w:r w:rsidR="001A2A8A">
        <w:t xml:space="preserve">in relation to RI 10805 (seismic hazards) </w:t>
      </w:r>
      <w:r w:rsidR="00E3074E">
        <w:t xml:space="preserve">closure </w:t>
      </w:r>
      <w:r w:rsidR="001A2A8A" w:rsidRPr="00831C99">
        <w:t xml:space="preserve">and </w:t>
      </w:r>
      <w:r w:rsidR="006372A1">
        <w:t xml:space="preserve">for relevant aspects of RI 10806 (coastal flood hazard). I note that engagement with the expert panel </w:t>
      </w:r>
      <w:r w:rsidR="008F595A">
        <w:t>relating to coastal flooding is ongoing at the time of writing.</w:t>
      </w:r>
    </w:p>
    <w:p w14:paraId="364A99A0" w14:textId="77777777" w:rsidR="006370AA" w:rsidRPr="004421AB" w:rsidRDefault="006370AA" w:rsidP="00090366">
      <w:pPr>
        <w:pStyle w:val="Numberedparagraph"/>
        <w:keepLines/>
        <w:numPr>
          <w:ilvl w:val="0"/>
          <w:numId w:val="0"/>
        </w:numPr>
        <w:ind w:left="851" w:hanging="851"/>
      </w:pPr>
    </w:p>
    <w:p w14:paraId="31BBAC26" w14:textId="0D37F1F9" w:rsidR="00B320A9" w:rsidRPr="004421AB" w:rsidRDefault="00B320A9" w:rsidP="00090366">
      <w:pPr>
        <w:pStyle w:val="Numberedparagraph"/>
        <w:keepLines/>
        <w:numPr>
          <w:ilvl w:val="0"/>
          <w:numId w:val="0"/>
        </w:numPr>
        <w:ind w:left="851" w:hanging="851"/>
        <w:sectPr w:rsidR="00B320A9" w:rsidRPr="004421AB" w:rsidSect="00045010">
          <w:pgSz w:w="11906" w:h="16838" w:code="9"/>
          <w:pgMar w:top="1440" w:right="1440" w:bottom="1440" w:left="1440" w:header="397" w:footer="397" w:gutter="0"/>
          <w:cols w:space="312"/>
          <w:docGrid w:linePitch="360"/>
        </w:sectPr>
      </w:pPr>
    </w:p>
    <w:p w14:paraId="41413C73" w14:textId="763EAD63" w:rsidR="006370AA" w:rsidRPr="004421AB" w:rsidRDefault="0007433E" w:rsidP="00090366">
      <w:pPr>
        <w:pStyle w:val="Heading1"/>
        <w:keepNext w:val="0"/>
        <w:keepLines/>
      </w:pPr>
      <w:bookmarkStart w:id="8" w:name="_Toc162012160"/>
      <w:proofErr w:type="spellStart"/>
      <w:r w:rsidRPr="004421AB">
        <w:t>Dutyholder’s</w:t>
      </w:r>
      <w:proofErr w:type="spellEnd"/>
      <w:r w:rsidRPr="004421AB">
        <w:t xml:space="preserve"> </w:t>
      </w:r>
      <w:r w:rsidR="00E55229">
        <w:t>S</w:t>
      </w:r>
      <w:r w:rsidRPr="004421AB">
        <w:t>ubmission</w:t>
      </w:r>
      <w:bookmarkEnd w:id="8"/>
    </w:p>
    <w:p w14:paraId="06D8E092" w14:textId="24C1F161" w:rsidR="006E7249" w:rsidRDefault="006E7249" w:rsidP="00090366">
      <w:pPr>
        <w:pStyle w:val="Numberedparagraph"/>
        <w:keepLines/>
      </w:pPr>
      <w:r w:rsidRPr="00B51E1C">
        <w:t xml:space="preserve">This </w:t>
      </w:r>
      <w:r>
        <w:t>re</w:t>
      </w:r>
      <w:r w:rsidRPr="00B51E1C">
        <w:t xml:space="preserve">assessment </w:t>
      </w:r>
      <w:r>
        <w:t>considered the revised versions of the documents submitted as part of SZC Ltd’s</w:t>
      </w:r>
      <w:r w:rsidRPr="00B51E1C">
        <w:t xml:space="preserve"> NSL </w:t>
      </w:r>
      <w:r>
        <w:t xml:space="preserve">original </w:t>
      </w:r>
      <w:r w:rsidRPr="00B51E1C">
        <w:t>application dossier</w:t>
      </w:r>
      <w:r>
        <w:t>.</w:t>
      </w:r>
    </w:p>
    <w:p w14:paraId="0F969561" w14:textId="6F681665" w:rsidR="00AC1DEB" w:rsidRDefault="006E7249" w:rsidP="00090366">
      <w:pPr>
        <w:pStyle w:val="Numberedparagraph"/>
        <w:keepLines/>
      </w:pPr>
      <w:r>
        <w:t xml:space="preserve">The </w:t>
      </w:r>
      <w:r w:rsidR="00A81243">
        <w:t xml:space="preserve">key references related to external hazards </w:t>
      </w:r>
      <w:r>
        <w:t>within</w:t>
      </w:r>
      <w:r w:rsidRPr="006E7249">
        <w:t xml:space="preserve"> SZC Ltd’s </w:t>
      </w:r>
      <w:r>
        <w:t xml:space="preserve">original </w:t>
      </w:r>
      <w:r w:rsidR="00090BD5" w:rsidRPr="006E7249">
        <w:t xml:space="preserve">NSL </w:t>
      </w:r>
      <w:r w:rsidRPr="006E7249">
        <w:t xml:space="preserve">application </w:t>
      </w:r>
      <w:r>
        <w:t>are</w:t>
      </w:r>
      <w:r w:rsidR="00A81243">
        <w:t xml:space="preserve"> outlined in </w:t>
      </w:r>
      <w:sdt>
        <w:sdtPr>
          <w:id w:val="2095202353"/>
          <w:citation/>
        </w:sdtPr>
        <w:sdtEndPr/>
        <w:sdtContent>
          <w:r w:rsidR="00AC7D44">
            <w:fldChar w:fldCharType="begin"/>
          </w:r>
          <w:r w:rsidR="008730C0">
            <w:instrText xml:space="preserve">CITATION ONR39 \l 2057 </w:instrText>
          </w:r>
          <w:r w:rsidR="00AC7D44">
            <w:fldChar w:fldCharType="separate"/>
          </w:r>
          <w:r w:rsidR="00D32003" w:rsidRPr="00D32003">
            <w:rPr>
              <w:noProof/>
            </w:rPr>
            <w:t>[2]</w:t>
          </w:r>
          <w:r w:rsidR="00AC7D44">
            <w:fldChar w:fldCharType="end"/>
          </w:r>
        </w:sdtContent>
      </w:sdt>
      <w:r w:rsidR="00AC7D44">
        <w:t xml:space="preserve">. </w:t>
      </w:r>
      <w:r w:rsidR="00FB1C90">
        <w:t xml:space="preserve">The information is not duplicated here, and </w:t>
      </w:r>
      <w:sdt>
        <w:sdtPr>
          <w:id w:val="-1708244929"/>
          <w:citation/>
        </w:sdtPr>
        <w:sdtEndPr/>
        <w:sdtContent>
          <w:r w:rsidR="00AC7D44">
            <w:fldChar w:fldCharType="begin"/>
          </w:r>
          <w:r w:rsidR="008730C0">
            <w:instrText xml:space="preserve">CITATION ONR39 \l 2057 </w:instrText>
          </w:r>
          <w:r w:rsidR="00AC7D44">
            <w:fldChar w:fldCharType="separate"/>
          </w:r>
          <w:r w:rsidR="00D32003" w:rsidRPr="00D32003">
            <w:rPr>
              <w:noProof/>
            </w:rPr>
            <w:t>[2]</w:t>
          </w:r>
          <w:r w:rsidR="00AC7D44">
            <w:fldChar w:fldCharType="end"/>
          </w:r>
        </w:sdtContent>
      </w:sdt>
      <w:r w:rsidR="00AC7D44">
        <w:t xml:space="preserve"> </w:t>
      </w:r>
      <w:r w:rsidR="00FB1C90">
        <w:t>should be referred to</w:t>
      </w:r>
      <w:r w:rsidR="000E17E5">
        <w:t xml:space="preserve"> for a full understanding of the </w:t>
      </w:r>
      <w:proofErr w:type="spellStart"/>
      <w:r w:rsidR="000E17E5">
        <w:t>dutyholder’s</w:t>
      </w:r>
      <w:proofErr w:type="spellEnd"/>
      <w:r w:rsidR="000E17E5">
        <w:t xml:space="preserve"> application and ONR’s </w:t>
      </w:r>
      <w:r>
        <w:t xml:space="preserve">external hazards </w:t>
      </w:r>
      <w:r w:rsidR="00595C55">
        <w:t>assessment</w:t>
      </w:r>
      <w:r w:rsidR="000E17E5">
        <w:t xml:space="preserve">. </w:t>
      </w:r>
    </w:p>
    <w:p w14:paraId="422F51EE" w14:textId="43B0564B" w:rsidR="00A81243" w:rsidRDefault="00A81243" w:rsidP="00090366">
      <w:pPr>
        <w:pStyle w:val="Numberedparagraph"/>
        <w:keepLines/>
      </w:pPr>
      <w:r>
        <w:t xml:space="preserve">This assessment considers </w:t>
      </w:r>
      <w:r w:rsidR="00E51355">
        <w:t xml:space="preserve">the </w:t>
      </w:r>
      <w:r>
        <w:t xml:space="preserve">key </w:t>
      </w:r>
      <w:r w:rsidR="00E51355">
        <w:t xml:space="preserve">external hazards related </w:t>
      </w:r>
      <w:r>
        <w:t xml:space="preserve">documents that have been updated or produced since the 2022 </w:t>
      </w:r>
      <w:r w:rsidR="00E51355">
        <w:t xml:space="preserve">ONR </w:t>
      </w:r>
      <w:r w:rsidR="00C01C48">
        <w:t xml:space="preserve">NSL assessment </w:t>
      </w:r>
      <w:sdt>
        <w:sdtPr>
          <w:id w:val="-1994630857"/>
          <w:citation/>
        </w:sdtPr>
        <w:sdtEndPr/>
        <w:sdtContent>
          <w:r w:rsidR="00DC7AEC">
            <w:fldChar w:fldCharType="begin"/>
          </w:r>
          <w:r w:rsidR="008730C0">
            <w:instrText xml:space="preserve">CITATION ONR39 \l 2057 </w:instrText>
          </w:r>
          <w:r w:rsidR="00DC7AEC">
            <w:fldChar w:fldCharType="separate"/>
          </w:r>
          <w:r w:rsidR="00D32003" w:rsidRPr="00D32003">
            <w:rPr>
              <w:noProof/>
            </w:rPr>
            <w:t>[2]</w:t>
          </w:r>
          <w:r w:rsidR="00DC7AEC">
            <w:fldChar w:fldCharType="end"/>
          </w:r>
        </w:sdtContent>
      </w:sdt>
      <w:r w:rsidR="00E51355">
        <w:t xml:space="preserve">. Documentation outlining progress and changes since 2022 is also captured within this assessment. </w:t>
      </w:r>
    </w:p>
    <w:p w14:paraId="31B2DA95" w14:textId="79E7862B" w:rsidR="00E51355" w:rsidRDefault="00E51355" w:rsidP="00090366">
      <w:pPr>
        <w:pStyle w:val="Heading2"/>
        <w:keepNext w:val="0"/>
        <w:keepLines/>
      </w:pPr>
      <w:r>
        <w:t>Site Data Summary Report</w:t>
      </w:r>
    </w:p>
    <w:p w14:paraId="6946461D" w14:textId="2231E5D5" w:rsidR="00F11598" w:rsidRDefault="00F0745A" w:rsidP="00090366">
      <w:pPr>
        <w:pStyle w:val="Numberedparagraph"/>
        <w:keepLines/>
      </w:pPr>
      <w:r>
        <w:t xml:space="preserve">SZC Ltd updated its SDSR to revision 5 in </w:t>
      </w:r>
      <w:r w:rsidR="008F386B">
        <w:t>July 202</w:t>
      </w:r>
      <w:r w:rsidR="00234617">
        <w:t>2</w:t>
      </w:r>
      <w:r w:rsidR="00DC2E01">
        <w:t xml:space="preserve"> </w:t>
      </w:r>
      <w:sdt>
        <w:sdtPr>
          <w:id w:val="-1317343383"/>
          <w:citation/>
        </w:sdtPr>
        <w:sdtEndPr/>
        <w:sdtContent>
          <w:r w:rsidR="00F527C6">
            <w:fldChar w:fldCharType="begin"/>
          </w:r>
          <w:r w:rsidR="003E321C">
            <w:instrText xml:space="preserve">CITATION SZC02 \l 2057 </w:instrText>
          </w:r>
          <w:r w:rsidR="00F527C6">
            <w:fldChar w:fldCharType="separate"/>
          </w:r>
          <w:r w:rsidR="00D32003" w:rsidRPr="00D32003">
            <w:rPr>
              <w:noProof/>
            </w:rPr>
            <w:t>[19]</w:t>
          </w:r>
          <w:r w:rsidR="00F527C6">
            <w:fldChar w:fldCharType="end"/>
          </w:r>
        </w:sdtContent>
      </w:sdt>
      <w:r>
        <w:t xml:space="preserve">. This superseded revision 4, considered as part of the 2022 </w:t>
      </w:r>
      <w:r w:rsidR="009F440B">
        <w:t>e</w:t>
      </w:r>
      <w:r>
        <w:t xml:space="preserve">xternal </w:t>
      </w:r>
      <w:r w:rsidR="009F440B">
        <w:t>h</w:t>
      </w:r>
      <w:r>
        <w:t xml:space="preserve">azards assessment </w:t>
      </w:r>
      <w:sdt>
        <w:sdtPr>
          <w:id w:val="-1459101009"/>
          <w:citation/>
        </w:sdtPr>
        <w:sdtEndPr/>
        <w:sdtContent>
          <w:r w:rsidR="00252587">
            <w:fldChar w:fldCharType="begin"/>
          </w:r>
          <w:r w:rsidR="008730C0">
            <w:instrText xml:space="preserve">CITATION ONR39 \l 2057 </w:instrText>
          </w:r>
          <w:r w:rsidR="00252587">
            <w:fldChar w:fldCharType="separate"/>
          </w:r>
          <w:r w:rsidR="00D32003" w:rsidRPr="00D32003">
            <w:rPr>
              <w:noProof/>
            </w:rPr>
            <w:t>[2]</w:t>
          </w:r>
          <w:r w:rsidR="00252587">
            <w:fldChar w:fldCharType="end"/>
          </w:r>
        </w:sdtContent>
      </w:sdt>
      <w:r>
        <w:t>. Revision 5</w:t>
      </w:r>
      <w:r w:rsidR="00C12878">
        <w:t xml:space="preserve"> updated</w:t>
      </w:r>
      <w:r w:rsidR="00CF2EC8">
        <w:t xml:space="preserve"> outputs/values</w:t>
      </w:r>
      <w:r w:rsidR="00C26B07">
        <w:t xml:space="preserve"> for</w:t>
      </w:r>
      <w:r w:rsidR="00C12878">
        <w:t>:</w:t>
      </w:r>
    </w:p>
    <w:p w14:paraId="3968B4C6" w14:textId="77BDFA98" w:rsidR="00C12878" w:rsidRPr="000F36F7" w:rsidRDefault="00E01715" w:rsidP="00090366">
      <w:pPr>
        <w:pStyle w:val="Bulletlist1"/>
        <w:keepLines/>
      </w:pPr>
      <w:r w:rsidRPr="000F36F7">
        <w:t xml:space="preserve">The design basis earthquake </w:t>
      </w:r>
      <w:r w:rsidR="00A702DD" w:rsidRPr="000F36F7">
        <w:t>(DBE)</w:t>
      </w:r>
      <w:r w:rsidR="00B40DE2">
        <w:rPr>
          <w:rStyle w:val="FootnoteReference"/>
        </w:rPr>
        <w:footnoteReference w:id="2"/>
      </w:r>
      <w:r w:rsidR="00011391">
        <w:t>.</w:t>
      </w:r>
      <w:r w:rsidR="00875779">
        <w:t xml:space="preserve"> This update is considered under Section </w:t>
      </w:r>
      <w:r w:rsidR="00875779">
        <w:fldChar w:fldCharType="begin"/>
      </w:r>
      <w:r w:rsidR="00875779">
        <w:instrText xml:space="preserve"> REF _Ref160108467 \r \h </w:instrText>
      </w:r>
      <w:r w:rsidR="00875779">
        <w:fldChar w:fldCharType="separate"/>
      </w:r>
      <w:r w:rsidR="00D32003">
        <w:rPr>
          <w:cs/>
        </w:rPr>
        <w:t>‎</w:t>
      </w:r>
      <w:r w:rsidR="00D32003">
        <w:t>3.2.1</w:t>
      </w:r>
      <w:r w:rsidR="00875779">
        <w:fldChar w:fldCharType="end"/>
      </w:r>
      <w:r w:rsidR="00875779">
        <w:t>.</w:t>
      </w:r>
    </w:p>
    <w:p w14:paraId="4B28B5E3" w14:textId="11114531" w:rsidR="00C26F2E" w:rsidRDefault="00C26F2E" w:rsidP="00090366">
      <w:pPr>
        <w:pStyle w:val="Bulletlist1"/>
        <w:keepLines/>
      </w:pPr>
      <w:r w:rsidRPr="000F36F7">
        <w:t xml:space="preserve">The extreme still </w:t>
      </w:r>
      <w:r w:rsidR="001C7C4D">
        <w:t>sea</w:t>
      </w:r>
      <w:r w:rsidRPr="000F36F7">
        <w:t>water level hazard</w:t>
      </w:r>
      <w:r w:rsidR="0007406B">
        <w:t xml:space="preserve">, including </w:t>
      </w:r>
      <w:r w:rsidR="00B325E6">
        <w:t xml:space="preserve">the climate change adjustment </w:t>
      </w:r>
      <w:r w:rsidRPr="000F36F7">
        <w:t xml:space="preserve">for extreme still </w:t>
      </w:r>
      <w:r w:rsidR="001C7C4D">
        <w:t>sea</w:t>
      </w:r>
      <w:r w:rsidRPr="000F36F7">
        <w:t xml:space="preserve">water level. </w:t>
      </w:r>
      <w:r w:rsidR="00317C9B">
        <w:t xml:space="preserve">This update is considered under Section </w:t>
      </w:r>
      <w:r w:rsidR="00317C9B">
        <w:fldChar w:fldCharType="begin"/>
      </w:r>
      <w:r w:rsidR="00317C9B">
        <w:instrText xml:space="preserve"> REF _Ref160108531 \r \h </w:instrText>
      </w:r>
      <w:r w:rsidR="00317C9B">
        <w:fldChar w:fldCharType="separate"/>
      </w:r>
      <w:r w:rsidR="00D32003">
        <w:rPr>
          <w:cs/>
        </w:rPr>
        <w:t>‎</w:t>
      </w:r>
      <w:r w:rsidR="00D32003">
        <w:t>3.2.2</w:t>
      </w:r>
      <w:r w:rsidR="00317C9B">
        <w:fldChar w:fldCharType="end"/>
      </w:r>
      <w:r w:rsidR="00317C9B">
        <w:t>.</w:t>
      </w:r>
    </w:p>
    <w:p w14:paraId="15BFC9F4" w14:textId="0C0BC6C5" w:rsidR="005732BF" w:rsidRPr="00663A04" w:rsidRDefault="00B32B04" w:rsidP="00090366">
      <w:pPr>
        <w:pStyle w:val="Bulletlist1"/>
        <w:keepLines/>
      </w:pPr>
      <w:r w:rsidRPr="00663A04">
        <w:t>The snow load site challenge</w:t>
      </w:r>
      <w:r w:rsidR="00317C9B">
        <w:t>. This update is considered out of scope of this assessment</w:t>
      </w:r>
      <w:r w:rsidR="00236BFF">
        <w:t>;</w:t>
      </w:r>
      <w:r w:rsidR="00317C9B">
        <w:t xml:space="preserve"> see Section </w:t>
      </w:r>
      <w:r w:rsidR="00317C9B">
        <w:fldChar w:fldCharType="begin"/>
      </w:r>
      <w:r w:rsidR="00317C9B">
        <w:instrText xml:space="preserve"> REF _Ref160108593 \r \h </w:instrText>
      </w:r>
      <w:r w:rsidR="00317C9B">
        <w:fldChar w:fldCharType="separate"/>
      </w:r>
      <w:r w:rsidR="00D32003">
        <w:rPr>
          <w:cs/>
        </w:rPr>
        <w:t>‎</w:t>
      </w:r>
      <w:r w:rsidR="00D32003">
        <w:t>1.2</w:t>
      </w:r>
      <w:r w:rsidR="00317C9B">
        <w:fldChar w:fldCharType="end"/>
      </w:r>
      <w:r w:rsidR="00317C9B">
        <w:t>.</w:t>
      </w:r>
    </w:p>
    <w:p w14:paraId="4213157C" w14:textId="3B5F6A7B" w:rsidR="00E51355" w:rsidRDefault="00E51355" w:rsidP="00090366">
      <w:pPr>
        <w:pStyle w:val="Heading2"/>
        <w:keepNext w:val="0"/>
        <w:keepLines/>
      </w:pPr>
      <w:r>
        <w:t>Documentation related to regulatory issues</w:t>
      </w:r>
    </w:p>
    <w:p w14:paraId="5684CD5E" w14:textId="3222DE50" w:rsidR="00E51355" w:rsidRDefault="00E51355" w:rsidP="00090366">
      <w:pPr>
        <w:pStyle w:val="Heading3"/>
        <w:keepNext w:val="0"/>
        <w:keepLines/>
      </w:pPr>
      <w:bookmarkStart w:id="9" w:name="_Ref160108467"/>
      <w:r>
        <w:t>RI 10805</w:t>
      </w:r>
      <w:r w:rsidR="000928ED">
        <w:t xml:space="preserve"> – Seismic hazards</w:t>
      </w:r>
      <w:bookmarkEnd w:id="9"/>
    </w:p>
    <w:p w14:paraId="5AB124C3" w14:textId="5F65056B" w:rsidR="004830D5" w:rsidRPr="004830D5" w:rsidRDefault="004830D5" w:rsidP="00090366">
      <w:pPr>
        <w:pStyle w:val="Numberedparagraph"/>
        <w:keepLines/>
      </w:pPr>
      <w:r>
        <w:t xml:space="preserve">SZC Ltd provided the following documentation </w:t>
      </w:r>
      <w:r w:rsidR="000928ED">
        <w:t>in order to support closure of RI 10805:</w:t>
      </w:r>
    </w:p>
    <w:p w14:paraId="440B3271" w14:textId="1401B446" w:rsidR="00A053B9" w:rsidRDefault="00916D5C" w:rsidP="00090366">
      <w:pPr>
        <w:pStyle w:val="Bulletlist1"/>
        <w:keepLines/>
        <w:rPr>
          <w:color w:val="0070C0"/>
        </w:rPr>
      </w:pPr>
      <w:r>
        <w:t>SZC DBE Definition</w:t>
      </w:r>
      <w:r w:rsidR="00695728">
        <w:t xml:space="preserve"> </w:t>
      </w:r>
      <w:r w:rsidR="00203F2D">
        <w:t xml:space="preserve">report </w:t>
      </w:r>
      <w:r w:rsidR="00BF2856">
        <w:t xml:space="preserve">rev. 4 </w:t>
      </w:r>
      <w:sdt>
        <w:sdtPr>
          <w:id w:val="-313417668"/>
          <w:citation/>
        </w:sdtPr>
        <w:sdtEndPr/>
        <w:sdtContent>
          <w:r w:rsidR="004374A3">
            <w:fldChar w:fldCharType="begin"/>
          </w:r>
          <w:r w:rsidR="00CD18BD">
            <w:instrText xml:space="preserve">CITATION SZC23 \l 2057 </w:instrText>
          </w:r>
          <w:r w:rsidR="004374A3">
            <w:fldChar w:fldCharType="separate"/>
          </w:r>
          <w:r w:rsidR="00D32003" w:rsidRPr="00D32003">
            <w:rPr>
              <w:noProof/>
            </w:rPr>
            <w:t>[20]</w:t>
          </w:r>
          <w:r w:rsidR="004374A3">
            <w:fldChar w:fldCharType="end"/>
          </w:r>
        </w:sdtContent>
      </w:sdt>
      <w:r>
        <w:t xml:space="preserve"> – </w:t>
      </w:r>
      <w:r w:rsidR="008370EF">
        <w:t xml:space="preserve">SZC Ltd </w:t>
      </w:r>
      <w:r w:rsidR="00E86864">
        <w:t>updated its SZC DBE Definition document from rev</w:t>
      </w:r>
      <w:r w:rsidR="00BF2856">
        <w:t>.</w:t>
      </w:r>
      <w:r w:rsidR="00E86864">
        <w:t xml:space="preserve"> 3 to rev</w:t>
      </w:r>
      <w:r w:rsidR="00BF2856">
        <w:t>.</w:t>
      </w:r>
      <w:r w:rsidR="00E86864">
        <w:t xml:space="preserve"> 4</w:t>
      </w:r>
      <w:r w:rsidR="00FD4B14">
        <w:t xml:space="preserve"> in 2022</w:t>
      </w:r>
      <w:r w:rsidR="00E86864">
        <w:t xml:space="preserve">. </w:t>
      </w:r>
      <w:r w:rsidR="00652A08">
        <w:t>Rev</w:t>
      </w:r>
      <w:r w:rsidR="00F241C8">
        <w:t>.</w:t>
      </w:r>
      <w:r w:rsidR="00652A08">
        <w:t xml:space="preserve"> 3 was considered within </w:t>
      </w:r>
      <w:sdt>
        <w:sdtPr>
          <w:id w:val="-1514443872"/>
          <w:citation/>
        </w:sdtPr>
        <w:sdtEndPr/>
        <w:sdtContent>
          <w:r w:rsidR="00F527C6">
            <w:fldChar w:fldCharType="begin"/>
          </w:r>
          <w:r w:rsidR="008730C0">
            <w:instrText xml:space="preserve">CITATION ONR39 \l 2057 </w:instrText>
          </w:r>
          <w:r w:rsidR="00F527C6">
            <w:fldChar w:fldCharType="separate"/>
          </w:r>
          <w:r w:rsidR="00D32003" w:rsidRPr="00D32003">
            <w:rPr>
              <w:noProof/>
            </w:rPr>
            <w:t>[2]</w:t>
          </w:r>
          <w:r w:rsidR="00F527C6">
            <w:fldChar w:fldCharType="end"/>
          </w:r>
        </w:sdtContent>
      </w:sdt>
      <w:r w:rsidR="00652A08">
        <w:t xml:space="preserve">. </w:t>
      </w:r>
      <w:r w:rsidR="00CC4D07">
        <w:t>Th</w:t>
      </w:r>
      <w:r w:rsidR="00652A08">
        <w:t>e</w:t>
      </w:r>
      <w:r w:rsidR="00CC4D07">
        <w:t xml:space="preserve"> update </w:t>
      </w:r>
      <w:r w:rsidR="0046696B">
        <w:t xml:space="preserve">incorporated the </w:t>
      </w:r>
      <w:r w:rsidR="00D16863">
        <w:t xml:space="preserve">revised </w:t>
      </w:r>
      <w:r w:rsidR="0046696B">
        <w:t xml:space="preserve">offshore </w:t>
      </w:r>
      <w:r w:rsidR="00F5678A">
        <w:t>DBE</w:t>
      </w:r>
      <w:r w:rsidR="00E27593">
        <w:t>. The offshore DBE presented in</w:t>
      </w:r>
      <w:r w:rsidR="008528D3">
        <w:t xml:space="preserve"> rev. 4 </w:t>
      </w:r>
      <w:r w:rsidR="009717DC">
        <w:t xml:space="preserve">aligns with the onshore DBE for </w:t>
      </w:r>
      <w:r w:rsidR="0017229E">
        <w:t>minimum DBE checks</w:t>
      </w:r>
      <w:r w:rsidR="00D16863" w:rsidRPr="00D16863">
        <w:t>, i.e. it broadly envelopes the mean 10</w:t>
      </w:r>
      <w:r w:rsidR="00D16863" w:rsidRPr="009717DC">
        <w:rPr>
          <w:vertAlign w:val="superscript"/>
        </w:rPr>
        <w:t>-4</w:t>
      </w:r>
      <w:r w:rsidR="00D16863" w:rsidRPr="00D16863">
        <w:t xml:space="preserve"> and 10</w:t>
      </w:r>
      <w:r w:rsidR="00D16863" w:rsidRPr="009717DC">
        <w:rPr>
          <w:vertAlign w:val="superscript"/>
        </w:rPr>
        <w:t>-5</w:t>
      </w:r>
      <w:r w:rsidR="00D16863" w:rsidRPr="00D16863">
        <w:t xml:space="preserve"> </w:t>
      </w:r>
      <w:r w:rsidR="007A19A9" w:rsidRPr="007A19A9">
        <w:t xml:space="preserve">uniform hazard spectrum (UHS) </w:t>
      </w:r>
      <w:r w:rsidR="00D16863" w:rsidRPr="00D16863">
        <w:t>scaled to 0.1g at 100Hz horizontally</w:t>
      </w:r>
      <w:r w:rsidR="007A19A9">
        <w:t>.</w:t>
      </w:r>
      <w:r w:rsidR="00652A08">
        <w:t xml:space="preserve"> </w:t>
      </w:r>
    </w:p>
    <w:p w14:paraId="4AFF405E" w14:textId="496498E9" w:rsidR="001C1A7F" w:rsidRPr="001C1A7F" w:rsidRDefault="008819BA" w:rsidP="00090366">
      <w:pPr>
        <w:pStyle w:val="Bulletlist1"/>
        <w:keepLines/>
      </w:pPr>
      <w:r>
        <w:t>SDSR rev.</w:t>
      </w:r>
      <w:r w:rsidR="00BF2856">
        <w:t xml:space="preserve"> </w:t>
      </w:r>
      <w:r>
        <w:t xml:space="preserve">5 </w:t>
      </w:r>
      <w:sdt>
        <w:sdtPr>
          <w:id w:val="879054917"/>
          <w:citation/>
        </w:sdtPr>
        <w:sdtEndPr/>
        <w:sdtContent>
          <w:r w:rsidR="00F527C6">
            <w:fldChar w:fldCharType="begin"/>
          </w:r>
          <w:r w:rsidR="003E321C">
            <w:instrText xml:space="preserve">CITATION SZC02 \l 2057 </w:instrText>
          </w:r>
          <w:r w:rsidR="00F527C6">
            <w:fldChar w:fldCharType="separate"/>
          </w:r>
          <w:r w:rsidR="00D32003" w:rsidRPr="00D32003">
            <w:rPr>
              <w:noProof/>
            </w:rPr>
            <w:t>[19]</w:t>
          </w:r>
          <w:r w:rsidR="00F527C6">
            <w:fldChar w:fldCharType="end"/>
          </w:r>
        </w:sdtContent>
      </w:sdt>
      <w:r>
        <w:t xml:space="preserve"> – which</w:t>
      </w:r>
      <w:r w:rsidR="00D80403">
        <w:t xml:space="preserve"> includes the updated DBE spectra.  </w:t>
      </w:r>
    </w:p>
    <w:p w14:paraId="7C92B6A6" w14:textId="22490AC3" w:rsidR="00695728" w:rsidRPr="002F6222" w:rsidRDefault="002F6222" w:rsidP="00090366">
      <w:pPr>
        <w:pStyle w:val="Bulletlist1"/>
        <w:keepLines/>
      </w:pPr>
      <w:r w:rsidRPr="002F6222">
        <w:t>SZC CFS &amp; PSHA Addendum</w:t>
      </w:r>
      <w:r w:rsidR="00701916">
        <w:t xml:space="preserve"> </w:t>
      </w:r>
      <w:sdt>
        <w:sdtPr>
          <w:id w:val="1347684605"/>
          <w:citation/>
        </w:sdtPr>
        <w:sdtEndPr/>
        <w:sdtContent>
          <w:r w:rsidR="00701916">
            <w:fldChar w:fldCharType="begin"/>
          </w:r>
          <w:r w:rsidR="00CD18BD">
            <w:instrText xml:space="preserve">CITATION SZC53 \l 2057 </w:instrText>
          </w:r>
          <w:r w:rsidR="00701916">
            <w:fldChar w:fldCharType="separate"/>
          </w:r>
          <w:r w:rsidR="00D32003" w:rsidRPr="00D32003">
            <w:rPr>
              <w:noProof/>
            </w:rPr>
            <w:t>[21]</w:t>
          </w:r>
          <w:r w:rsidR="00701916">
            <w:fldChar w:fldCharType="end"/>
          </w:r>
        </w:sdtContent>
      </w:sdt>
      <w:r w:rsidRPr="002F6222">
        <w:t xml:space="preserve"> – SZ</w:t>
      </w:r>
      <w:r>
        <w:t>C Ltd issue</w:t>
      </w:r>
      <w:r w:rsidR="00972367">
        <w:t>d</w:t>
      </w:r>
      <w:r>
        <w:t xml:space="preserve"> an addendum to </w:t>
      </w:r>
      <w:r w:rsidR="000B4079">
        <w:t xml:space="preserve">its </w:t>
      </w:r>
      <w:r>
        <w:t>Ca</w:t>
      </w:r>
      <w:r w:rsidR="000B4079">
        <w:t xml:space="preserve">pable Faulting Study (CFS) and </w:t>
      </w:r>
      <w:r w:rsidR="000B4079" w:rsidRPr="000B4079">
        <w:t>Probabilistic Seismic Hazard Analysis (PSHA)</w:t>
      </w:r>
      <w:r w:rsidR="00B56B63">
        <w:t xml:space="preserve"> in 2023</w:t>
      </w:r>
      <w:r w:rsidR="000B4079">
        <w:t xml:space="preserve">. </w:t>
      </w:r>
      <w:r w:rsidR="00D72949">
        <w:t xml:space="preserve">The addendum consists of five appendices which address </w:t>
      </w:r>
      <w:r w:rsidR="006D7D68">
        <w:t>the CFS</w:t>
      </w:r>
      <w:r w:rsidR="004A4078">
        <w:t xml:space="preserve"> </w:t>
      </w:r>
      <w:r w:rsidR="00D72949">
        <w:t xml:space="preserve">comments </w:t>
      </w:r>
      <w:r w:rsidR="004A4078">
        <w:t>raised</w:t>
      </w:r>
      <w:r w:rsidR="00D72949">
        <w:t xml:space="preserve"> by the ONR Expert Panel </w:t>
      </w:r>
      <w:r w:rsidR="004A4078">
        <w:t xml:space="preserve">in </w:t>
      </w:r>
      <w:r w:rsidR="004A4078" w:rsidRPr="004A4078">
        <w:t>SZC-SH-EP-2022-1</w:t>
      </w:r>
      <w:r w:rsidR="003B7691" w:rsidRPr="003B7691">
        <w:t xml:space="preserve"> </w:t>
      </w:r>
      <w:sdt>
        <w:sdtPr>
          <w:id w:val="2076851503"/>
          <w:citation/>
        </w:sdtPr>
        <w:sdtEndPr/>
        <w:sdtContent>
          <w:r w:rsidR="003B7691">
            <w:fldChar w:fldCharType="begin"/>
          </w:r>
          <w:r w:rsidR="003B7691">
            <w:instrText xml:space="preserve">CITATION ONR54 \l 2057 </w:instrText>
          </w:r>
          <w:r w:rsidR="003B7691">
            <w:fldChar w:fldCharType="separate"/>
          </w:r>
          <w:r w:rsidR="00D32003" w:rsidRPr="00D32003">
            <w:rPr>
              <w:noProof/>
            </w:rPr>
            <w:t>[22]</w:t>
          </w:r>
          <w:r w:rsidR="003B7691">
            <w:fldChar w:fldCharType="end"/>
          </w:r>
        </w:sdtContent>
      </w:sdt>
      <w:r w:rsidR="004A4078">
        <w:t>.</w:t>
      </w:r>
    </w:p>
    <w:p w14:paraId="08ED06F1" w14:textId="21603F5D" w:rsidR="00E51355" w:rsidRPr="004F66F9" w:rsidRDefault="00E51355" w:rsidP="00090366">
      <w:pPr>
        <w:pStyle w:val="Heading3"/>
        <w:keepNext w:val="0"/>
        <w:keepLines/>
      </w:pPr>
      <w:bookmarkStart w:id="10" w:name="_Ref160108531"/>
      <w:r w:rsidRPr="004F66F9">
        <w:t>RI 10806</w:t>
      </w:r>
      <w:r w:rsidR="009F4532">
        <w:t xml:space="preserve"> – Coastal flood hazard</w:t>
      </w:r>
      <w:bookmarkEnd w:id="10"/>
    </w:p>
    <w:p w14:paraId="644E4597" w14:textId="5F5E1D24" w:rsidR="004F66F9" w:rsidRDefault="004F66F9" w:rsidP="00090366">
      <w:pPr>
        <w:pStyle w:val="Numberedparagraph"/>
        <w:keepLines/>
      </w:pPr>
      <w:r w:rsidRPr="004F66F9">
        <w:t>SZC Ltd provided the following documentation in relation to RI 1080</w:t>
      </w:r>
      <w:r w:rsidR="00596F7B">
        <w:t>6</w:t>
      </w:r>
      <w:r w:rsidRPr="004F66F9">
        <w:t>:</w:t>
      </w:r>
    </w:p>
    <w:p w14:paraId="0B13C411" w14:textId="57C49478" w:rsidR="004F66F9" w:rsidRDefault="008819BA" w:rsidP="00090366">
      <w:pPr>
        <w:pStyle w:val="Bulletlist1"/>
        <w:keepLines/>
      </w:pPr>
      <w:r>
        <w:t>SDSR</w:t>
      </w:r>
      <w:r w:rsidR="004F66F9">
        <w:t xml:space="preserve"> </w:t>
      </w:r>
      <w:r>
        <w:t>r</w:t>
      </w:r>
      <w:r w:rsidR="004F66F9">
        <w:t>ev.</w:t>
      </w:r>
      <w:r w:rsidR="00F71064">
        <w:t xml:space="preserve"> </w:t>
      </w:r>
      <w:r w:rsidR="004F66F9">
        <w:t xml:space="preserve">5 </w:t>
      </w:r>
      <w:sdt>
        <w:sdtPr>
          <w:id w:val="1576855476"/>
          <w:citation/>
        </w:sdtPr>
        <w:sdtEndPr/>
        <w:sdtContent>
          <w:r w:rsidR="002947DF">
            <w:fldChar w:fldCharType="begin"/>
          </w:r>
          <w:r w:rsidR="003E321C">
            <w:instrText xml:space="preserve">CITATION SZC02 \l 2057 </w:instrText>
          </w:r>
          <w:r w:rsidR="002947DF">
            <w:fldChar w:fldCharType="separate"/>
          </w:r>
          <w:r w:rsidR="00D32003" w:rsidRPr="00D32003">
            <w:rPr>
              <w:noProof/>
            </w:rPr>
            <w:t>[19]</w:t>
          </w:r>
          <w:r w:rsidR="002947DF">
            <w:fldChar w:fldCharType="end"/>
          </w:r>
        </w:sdtContent>
      </w:sdt>
      <w:r w:rsidR="002947DF">
        <w:t xml:space="preserve"> </w:t>
      </w:r>
      <w:r w:rsidR="004F54C8">
        <w:t xml:space="preserve">– </w:t>
      </w:r>
      <w:r>
        <w:t xml:space="preserve">which includes the updated extreme still </w:t>
      </w:r>
      <w:r w:rsidR="001C7C4D">
        <w:t>sea</w:t>
      </w:r>
      <w:r>
        <w:t>water level</w:t>
      </w:r>
      <w:r w:rsidR="00016520">
        <w:t xml:space="preserve">, the </w:t>
      </w:r>
      <w:r w:rsidR="002157B4">
        <w:t xml:space="preserve">associated </w:t>
      </w:r>
      <w:r w:rsidR="00016520">
        <w:t xml:space="preserve">reasonably foreseeable climate change </w:t>
      </w:r>
      <w:r w:rsidR="002157B4">
        <w:t xml:space="preserve">adjustment </w:t>
      </w:r>
      <w:r>
        <w:t xml:space="preserve">and the </w:t>
      </w:r>
      <w:r w:rsidR="00494D55">
        <w:t xml:space="preserve">credible </w:t>
      </w:r>
      <w:r w:rsidR="00681594">
        <w:t xml:space="preserve">maximum </w:t>
      </w:r>
      <w:r>
        <w:t>scenario value for climate change.</w:t>
      </w:r>
    </w:p>
    <w:p w14:paraId="308A1C41" w14:textId="1A5C01A1" w:rsidR="004022D8" w:rsidRPr="004022D8" w:rsidRDefault="004022D8" w:rsidP="00090366">
      <w:pPr>
        <w:pStyle w:val="Bulletlist1"/>
        <w:keepLines/>
      </w:pPr>
      <w:r w:rsidRPr="004022D8">
        <w:t>Additional support for extreme sea level characterisation at Sizewell C</w:t>
      </w:r>
      <w:r w:rsidR="00B27D61">
        <w:t xml:space="preserve"> </w:t>
      </w:r>
      <w:sdt>
        <w:sdtPr>
          <w:id w:val="-1091151555"/>
          <w:citation/>
        </w:sdtPr>
        <w:sdtEndPr/>
        <w:sdtContent>
          <w:r w:rsidR="00405424">
            <w:fldChar w:fldCharType="begin"/>
          </w:r>
          <w:r w:rsidR="00405424">
            <w:instrText xml:space="preserve"> CITATION SZC41 \l 2057 </w:instrText>
          </w:r>
          <w:r w:rsidR="00405424">
            <w:fldChar w:fldCharType="separate"/>
          </w:r>
          <w:r w:rsidR="00D32003" w:rsidRPr="00D32003">
            <w:rPr>
              <w:noProof/>
            </w:rPr>
            <w:t>[23]</w:t>
          </w:r>
          <w:r w:rsidR="00405424">
            <w:fldChar w:fldCharType="end"/>
          </w:r>
        </w:sdtContent>
      </w:sdt>
      <w:r w:rsidR="00B27D61">
        <w:t xml:space="preserve"> – </w:t>
      </w:r>
      <w:r w:rsidR="00F72AA3">
        <w:t xml:space="preserve">this 2022 report </w:t>
      </w:r>
      <w:r w:rsidR="003C0752">
        <w:t xml:space="preserve">by EDF R&amp;D UK Centre supersedes </w:t>
      </w:r>
      <w:r w:rsidR="00685EAB">
        <w:t xml:space="preserve">and extends </w:t>
      </w:r>
      <w:r w:rsidR="003C0752">
        <w:t xml:space="preserve">the 2020 report extreme sea level analysis </w:t>
      </w:r>
      <w:sdt>
        <w:sdtPr>
          <w:id w:val="-1895121127"/>
          <w:citation/>
        </w:sdtPr>
        <w:sdtEndPr/>
        <w:sdtContent>
          <w:r w:rsidR="00BF6335">
            <w:fldChar w:fldCharType="begin"/>
          </w:r>
          <w:r w:rsidR="00BF6335">
            <w:instrText xml:space="preserve"> CITATION EDF76 \l 2057 </w:instrText>
          </w:r>
          <w:r w:rsidR="00BF6335">
            <w:fldChar w:fldCharType="separate"/>
          </w:r>
          <w:r w:rsidR="00D32003" w:rsidRPr="00D32003">
            <w:rPr>
              <w:noProof/>
            </w:rPr>
            <w:t>[24]</w:t>
          </w:r>
          <w:r w:rsidR="00BF6335">
            <w:fldChar w:fldCharType="end"/>
          </w:r>
        </w:sdtContent>
      </w:sdt>
      <w:r w:rsidR="00BF6335">
        <w:t xml:space="preserve"> </w:t>
      </w:r>
      <w:r w:rsidR="005705A9">
        <w:t xml:space="preserve">and supports the SDSR rev. 5 extreme still </w:t>
      </w:r>
      <w:r w:rsidR="001C7C4D">
        <w:t>sea</w:t>
      </w:r>
      <w:r w:rsidR="005705A9">
        <w:t xml:space="preserve">water update. The report incorporates </w:t>
      </w:r>
      <w:r w:rsidR="00E52867">
        <w:t>more recent observational data at Lowestoft up to 2022,</w:t>
      </w:r>
      <w:r w:rsidR="000125C9">
        <w:t xml:space="preserve"> considers the effect of large historical surge events </w:t>
      </w:r>
      <w:r w:rsidR="00916189">
        <w:t>(1900-1964) i</w:t>
      </w:r>
      <w:r w:rsidR="00D63E45">
        <w:t>n the modelling, and compares the magnitude of high s</w:t>
      </w:r>
      <w:r w:rsidR="00DB1268">
        <w:t>t</w:t>
      </w:r>
      <w:r w:rsidR="00D63E45">
        <w:t>ill seawater level events between Lowestoft and Sizewe</w:t>
      </w:r>
      <w:r w:rsidR="00A814D8">
        <w:t xml:space="preserve">ll (since 2009, using the </w:t>
      </w:r>
      <w:r w:rsidR="003508A8">
        <w:t>Sizewell B (SZB)</w:t>
      </w:r>
      <w:r w:rsidR="00A814D8">
        <w:t xml:space="preserve"> tide gauge data)</w:t>
      </w:r>
      <w:r w:rsidR="00AA084A">
        <w:t>.</w:t>
      </w:r>
      <w:r w:rsidR="00E52867">
        <w:t xml:space="preserve"> </w:t>
      </w:r>
    </w:p>
    <w:p w14:paraId="43606947" w14:textId="4796C2BF" w:rsidR="004F66F9" w:rsidRDefault="004F54C8" w:rsidP="00090366">
      <w:pPr>
        <w:pStyle w:val="Bulletlist1"/>
        <w:keepLines/>
      </w:pPr>
      <w:r w:rsidRPr="005C0FDB">
        <w:t>Response to Technical Queries 1, 2 &amp; 3 Letter</w:t>
      </w:r>
      <w:r w:rsidR="00196F90">
        <w:t xml:space="preserve"> </w:t>
      </w:r>
      <w:sdt>
        <w:sdtPr>
          <w:id w:val="633145059"/>
          <w:citation/>
        </w:sdtPr>
        <w:sdtEndPr/>
        <w:sdtContent>
          <w:r w:rsidR="00196F90">
            <w:fldChar w:fldCharType="begin"/>
          </w:r>
          <w:r w:rsidR="00196F90">
            <w:instrText xml:space="preserve"> CITATION SZC231 \l 2057 </w:instrText>
          </w:r>
          <w:r w:rsidR="00196F90">
            <w:fldChar w:fldCharType="separate"/>
          </w:r>
          <w:r w:rsidR="00D32003" w:rsidRPr="00D32003">
            <w:rPr>
              <w:noProof/>
            </w:rPr>
            <w:t>[25]</w:t>
          </w:r>
          <w:r w:rsidR="00196F90">
            <w:fldChar w:fldCharType="end"/>
          </w:r>
        </w:sdtContent>
      </w:sdt>
      <w:r w:rsidR="00196F90">
        <w:t xml:space="preserve"> </w:t>
      </w:r>
      <w:r w:rsidRPr="003452F5">
        <w:t xml:space="preserve">– </w:t>
      </w:r>
      <w:r w:rsidR="00DB1268">
        <w:t>t</w:t>
      </w:r>
      <w:r w:rsidR="003452F5" w:rsidRPr="003452F5">
        <w:t>h</w:t>
      </w:r>
      <w:r w:rsidR="003452F5">
        <w:t xml:space="preserve">is </w:t>
      </w:r>
      <w:r w:rsidR="00972367">
        <w:t xml:space="preserve">2024 </w:t>
      </w:r>
      <w:r w:rsidR="003452F5">
        <w:t>SZC letter provides a response to ONR in relation to technical queries (TQ) 1, 2 and 3 that were raised by ONR during</w:t>
      </w:r>
      <w:r w:rsidR="00B32393">
        <w:t xml:space="preserve"> the 2022 external hazards SZC NSL assessment</w:t>
      </w:r>
      <w:r w:rsidR="00DB1268">
        <w:t xml:space="preserve"> </w:t>
      </w:r>
      <w:sdt>
        <w:sdtPr>
          <w:id w:val="187881207"/>
          <w:citation/>
        </w:sdtPr>
        <w:sdtEndPr/>
        <w:sdtContent>
          <w:r w:rsidR="00DB1268">
            <w:fldChar w:fldCharType="begin"/>
          </w:r>
          <w:r w:rsidR="00DB1268">
            <w:instrText xml:space="preserve">CITATION ONR39 \l 2057 </w:instrText>
          </w:r>
          <w:r w:rsidR="00DB1268">
            <w:fldChar w:fldCharType="separate"/>
          </w:r>
          <w:r w:rsidR="00D32003" w:rsidRPr="00D32003">
            <w:rPr>
              <w:noProof/>
            </w:rPr>
            <w:t>[2]</w:t>
          </w:r>
          <w:r w:rsidR="00DB1268">
            <w:fldChar w:fldCharType="end"/>
          </w:r>
        </w:sdtContent>
      </w:sdt>
      <w:r w:rsidR="00B32393">
        <w:t>.</w:t>
      </w:r>
    </w:p>
    <w:p w14:paraId="1D6A3464" w14:textId="5CB3E9A3" w:rsidR="004F54C8" w:rsidRPr="004F54C8" w:rsidRDefault="004F54C8" w:rsidP="00090366">
      <w:pPr>
        <w:pStyle w:val="Bulletlist1"/>
        <w:keepLines/>
      </w:pPr>
      <w:r w:rsidRPr="004D3E0C">
        <w:t>SZC Ltd RI 10806 Progress Statement</w:t>
      </w:r>
      <w:r w:rsidR="006D63D8">
        <w:t xml:space="preserve"> </w:t>
      </w:r>
      <w:sdt>
        <w:sdtPr>
          <w:id w:val="273907794"/>
          <w:citation/>
        </w:sdtPr>
        <w:sdtEndPr/>
        <w:sdtContent>
          <w:r w:rsidR="006D63D8">
            <w:fldChar w:fldCharType="begin"/>
          </w:r>
          <w:r w:rsidR="006D63D8">
            <w:instrText xml:space="preserve"> CITATION SZC21 \l 2057 </w:instrText>
          </w:r>
          <w:r w:rsidR="006D63D8">
            <w:fldChar w:fldCharType="separate"/>
          </w:r>
          <w:r w:rsidR="00D32003" w:rsidRPr="00D32003">
            <w:rPr>
              <w:noProof/>
            </w:rPr>
            <w:t>[26]</w:t>
          </w:r>
          <w:r w:rsidR="006D63D8">
            <w:fldChar w:fldCharType="end"/>
          </w:r>
        </w:sdtContent>
      </w:sdt>
      <w:r w:rsidR="00DB3590">
        <w:t xml:space="preserve"> –</w:t>
      </w:r>
      <w:r w:rsidR="00CB616F">
        <w:t xml:space="preserve"> SZC Ltd provided a progress statement on </w:t>
      </w:r>
      <w:r w:rsidR="00897A0B">
        <w:t xml:space="preserve">RI 10806 in February 2024. This </w:t>
      </w:r>
      <w:r w:rsidR="007D711A">
        <w:t>summaris</w:t>
      </w:r>
      <w:r w:rsidR="00600998">
        <w:t>es</w:t>
      </w:r>
      <w:r w:rsidR="007D711A">
        <w:t xml:space="preserve"> completed and ongoing work in relation to RI 10806</w:t>
      </w:r>
      <w:r w:rsidR="005F2243">
        <w:t>.</w:t>
      </w:r>
    </w:p>
    <w:p w14:paraId="43D6654B" w14:textId="7B945FAC" w:rsidR="00E51355" w:rsidRDefault="00E51355" w:rsidP="00090366">
      <w:pPr>
        <w:pStyle w:val="Heading3"/>
        <w:keepNext w:val="0"/>
        <w:keepLines/>
      </w:pPr>
      <w:r>
        <w:t>RI 10807</w:t>
      </w:r>
      <w:r w:rsidR="009F4532">
        <w:t xml:space="preserve"> – Lightning hazard</w:t>
      </w:r>
    </w:p>
    <w:p w14:paraId="5CD73EDD" w14:textId="5CD070C3" w:rsidR="00C179FC" w:rsidRDefault="00C179FC" w:rsidP="00090366">
      <w:pPr>
        <w:pStyle w:val="Numberedparagraph"/>
        <w:keepLines/>
      </w:pPr>
      <w:r>
        <w:t>SZC Ltd provided the following documentation in relation to RI 10807:</w:t>
      </w:r>
    </w:p>
    <w:p w14:paraId="0D983AAD" w14:textId="205B1CAE" w:rsidR="00C179FC" w:rsidRDefault="00C179FC" w:rsidP="00090366">
      <w:pPr>
        <w:pStyle w:val="Bulletlist1"/>
        <w:keepLines/>
      </w:pPr>
      <w:r>
        <w:t>Sizewell C Lightning Haza</w:t>
      </w:r>
      <w:r w:rsidR="006500D2">
        <w:t xml:space="preserve">rd Characterisation </w:t>
      </w:r>
      <w:sdt>
        <w:sdtPr>
          <w:id w:val="241076316"/>
          <w:citation/>
        </w:sdtPr>
        <w:sdtEndPr/>
        <w:sdtContent>
          <w:r w:rsidR="00FE6A59">
            <w:fldChar w:fldCharType="begin"/>
          </w:r>
          <w:r w:rsidR="00FE6A59">
            <w:instrText xml:space="preserve"> CITATION Atk03 \l 2057 </w:instrText>
          </w:r>
          <w:r w:rsidR="00FE6A59">
            <w:fldChar w:fldCharType="separate"/>
          </w:r>
          <w:r w:rsidR="00D32003" w:rsidRPr="00D32003">
            <w:rPr>
              <w:noProof/>
            </w:rPr>
            <w:t>[27]</w:t>
          </w:r>
          <w:r w:rsidR="00FE6A59">
            <w:fldChar w:fldCharType="end"/>
          </w:r>
        </w:sdtContent>
      </w:sdt>
      <w:r w:rsidR="00FE6A59">
        <w:t xml:space="preserve"> </w:t>
      </w:r>
      <w:r w:rsidR="006500D2">
        <w:t>–</w:t>
      </w:r>
      <w:r w:rsidR="000D239D">
        <w:t xml:space="preserve"> </w:t>
      </w:r>
      <w:r w:rsidR="00DB1268">
        <w:t>t</w:t>
      </w:r>
      <w:r w:rsidR="000D239D">
        <w:t xml:space="preserve">his </w:t>
      </w:r>
      <w:r w:rsidR="001D2542">
        <w:t xml:space="preserve">2023 </w:t>
      </w:r>
      <w:r w:rsidR="000D239D">
        <w:t>report</w:t>
      </w:r>
      <w:r w:rsidR="00555270">
        <w:t xml:space="preserve">, produced by Atkins, </w:t>
      </w:r>
      <w:r w:rsidR="00832436">
        <w:t>provides a recommended</w:t>
      </w:r>
      <w:r w:rsidR="00465C76">
        <w:t xml:space="preserve"> </w:t>
      </w:r>
      <w:r w:rsidR="009C7F28" w:rsidRPr="009C7F28">
        <w:t xml:space="preserve">SZC </w:t>
      </w:r>
      <w:r w:rsidR="009C7F28">
        <w:t>l</w:t>
      </w:r>
      <w:r w:rsidR="009C7F28" w:rsidRPr="009C7F28">
        <w:t xml:space="preserve">ighting </w:t>
      </w:r>
      <w:r w:rsidR="009C7F28">
        <w:t>h</w:t>
      </w:r>
      <w:r w:rsidR="009C7F28" w:rsidRPr="009C7F28">
        <w:t xml:space="preserve">azard </w:t>
      </w:r>
      <w:r w:rsidR="009C7F28">
        <w:t>c</w:t>
      </w:r>
      <w:r w:rsidR="009C7F28" w:rsidRPr="009C7F28">
        <w:t>haracterisation</w:t>
      </w:r>
      <w:r w:rsidR="0076115B">
        <w:t xml:space="preserve"> and </w:t>
      </w:r>
      <w:r w:rsidR="00011C0B">
        <w:t>site challe</w:t>
      </w:r>
      <w:r w:rsidR="00011C0B" w:rsidRPr="008165C9">
        <w:t>nge</w:t>
      </w:r>
      <w:r w:rsidR="00485FD1" w:rsidRPr="008165C9">
        <w:t>.</w:t>
      </w:r>
      <w:r w:rsidR="00EA05D2" w:rsidRPr="008165C9">
        <w:t xml:space="preserve"> A </w:t>
      </w:r>
      <w:r w:rsidR="00EA05D2" w:rsidRPr="008165C9">
        <w:rPr>
          <w:szCs w:val="24"/>
        </w:rPr>
        <w:t xml:space="preserve">review of relevant national and international codes and standards is </w:t>
      </w:r>
      <w:r w:rsidR="00872E3D" w:rsidRPr="008165C9">
        <w:rPr>
          <w:szCs w:val="24"/>
        </w:rPr>
        <w:t xml:space="preserve">included, with the approach </w:t>
      </w:r>
      <w:r w:rsidR="008165C9" w:rsidRPr="008165C9">
        <w:rPr>
          <w:szCs w:val="24"/>
        </w:rPr>
        <w:t>to deriving the site challenge</w:t>
      </w:r>
      <w:r w:rsidR="003219B7">
        <w:rPr>
          <w:szCs w:val="24"/>
        </w:rPr>
        <w:t xml:space="preserve"> </w:t>
      </w:r>
      <w:r w:rsidR="00EA05D2" w:rsidRPr="008165C9">
        <w:rPr>
          <w:szCs w:val="24"/>
        </w:rPr>
        <w:t xml:space="preserve">based on BS EN 62305 </w:t>
      </w:r>
      <w:sdt>
        <w:sdtPr>
          <w:rPr>
            <w:szCs w:val="24"/>
          </w:rPr>
          <w:id w:val="1865016407"/>
          <w:citation/>
        </w:sdtPr>
        <w:sdtEndPr/>
        <w:sdtContent>
          <w:r w:rsidR="00155C62">
            <w:rPr>
              <w:szCs w:val="24"/>
            </w:rPr>
            <w:fldChar w:fldCharType="begin"/>
          </w:r>
          <w:r w:rsidR="00C45768">
            <w:rPr>
              <w:szCs w:val="24"/>
            </w:rPr>
            <w:instrText xml:space="preserve">CITATION BSI11 \l 2057 </w:instrText>
          </w:r>
          <w:r w:rsidR="00155C62">
            <w:rPr>
              <w:szCs w:val="24"/>
            </w:rPr>
            <w:fldChar w:fldCharType="separate"/>
          </w:r>
          <w:r w:rsidR="00D32003" w:rsidRPr="00D32003">
            <w:rPr>
              <w:noProof/>
              <w:szCs w:val="24"/>
            </w:rPr>
            <w:t>[16]</w:t>
          </w:r>
          <w:r w:rsidR="00155C62">
            <w:rPr>
              <w:szCs w:val="24"/>
            </w:rPr>
            <w:fldChar w:fldCharType="end"/>
          </w:r>
        </w:sdtContent>
      </w:sdt>
      <w:r w:rsidR="00EA05D2" w:rsidRPr="008165C9">
        <w:rPr>
          <w:szCs w:val="24"/>
        </w:rPr>
        <w:t xml:space="preserve">, CIGRE </w:t>
      </w:r>
      <w:r w:rsidR="00393E27">
        <w:rPr>
          <w:szCs w:val="24"/>
        </w:rPr>
        <w:t>6</w:t>
      </w:r>
      <w:r w:rsidR="00EA05D2" w:rsidRPr="008165C9">
        <w:rPr>
          <w:szCs w:val="24"/>
        </w:rPr>
        <w:t xml:space="preserve">3 </w:t>
      </w:r>
      <w:sdt>
        <w:sdtPr>
          <w:rPr>
            <w:szCs w:val="24"/>
          </w:rPr>
          <w:id w:val="1954669961"/>
          <w:citation/>
        </w:sdtPr>
        <w:sdtEndPr/>
        <w:sdtContent>
          <w:r w:rsidR="004C63FB">
            <w:rPr>
              <w:szCs w:val="24"/>
            </w:rPr>
            <w:fldChar w:fldCharType="begin"/>
          </w:r>
          <w:r w:rsidR="004C63FB">
            <w:rPr>
              <w:szCs w:val="24"/>
            </w:rPr>
            <w:instrText xml:space="preserve"> CITATION CIG91 \l 2057 </w:instrText>
          </w:r>
          <w:r w:rsidR="004C63FB">
            <w:rPr>
              <w:szCs w:val="24"/>
            </w:rPr>
            <w:fldChar w:fldCharType="separate"/>
          </w:r>
          <w:r w:rsidR="00D32003" w:rsidRPr="00D32003">
            <w:rPr>
              <w:noProof/>
              <w:szCs w:val="24"/>
            </w:rPr>
            <w:t>[28]</w:t>
          </w:r>
          <w:r w:rsidR="004C63FB">
            <w:rPr>
              <w:szCs w:val="24"/>
            </w:rPr>
            <w:fldChar w:fldCharType="end"/>
          </w:r>
        </w:sdtContent>
      </w:sdt>
      <w:r w:rsidR="00EA05D2" w:rsidRPr="008165C9">
        <w:rPr>
          <w:szCs w:val="24"/>
        </w:rPr>
        <w:t xml:space="preserve"> and CIGRE 549 </w:t>
      </w:r>
      <w:sdt>
        <w:sdtPr>
          <w:rPr>
            <w:szCs w:val="24"/>
          </w:rPr>
          <w:id w:val="-176115666"/>
          <w:citation/>
        </w:sdtPr>
        <w:sdtEndPr/>
        <w:sdtContent>
          <w:r w:rsidR="00DC5E56">
            <w:rPr>
              <w:szCs w:val="24"/>
            </w:rPr>
            <w:fldChar w:fldCharType="begin"/>
          </w:r>
          <w:r w:rsidR="00DC5E56">
            <w:rPr>
              <w:szCs w:val="24"/>
            </w:rPr>
            <w:instrText xml:space="preserve"> CITATION CIG13 \l 2057 </w:instrText>
          </w:r>
          <w:r w:rsidR="00DC5E56">
            <w:rPr>
              <w:szCs w:val="24"/>
            </w:rPr>
            <w:fldChar w:fldCharType="separate"/>
          </w:r>
          <w:r w:rsidR="00D32003" w:rsidRPr="00D32003">
            <w:rPr>
              <w:noProof/>
              <w:szCs w:val="24"/>
            </w:rPr>
            <w:t>[29]</w:t>
          </w:r>
          <w:r w:rsidR="00DC5E56">
            <w:rPr>
              <w:szCs w:val="24"/>
            </w:rPr>
            <w:fldChar w:fldCharType="end"/>
          </w:r>
        </w:sdtContent>
      </w:sdt>
      <w:r w:rsidR="008165C9" w:rsidRPr="008165C9">
        <w:rPr>
          <w:szCs w:val="24"/>
        </w:rPr>
        <w:t>.</w:t>
      </w:r>
    </w:p>
    <w:p w14:paraId="3040F14B" w14:textId="0AD495C0" w:rsidR="004F66F9" w:rsidRPr="004F66F9" w:rsidRDefault="004F66F9" w:rsidP="00090366">
      <w:pPr>
        <w:pStyle w:val="Bulletlist1"/>
        <w:keepLines/>
      </w:pPr>
      <w:r w:rsidRPr="0004505B">
        <w:t>SZC Ltd RI 10807 Progress Statement</w:t>
      </w:r>
      <w:r w:rsidR="004D3E0C">
        <w:t xml:space="preserve"> </w:t>
      </w:r>
      <w:sdt>
        <w:sdtPr>
          <w:id w:val="1614948570"/>
          <w:citation/>
        </w:sdtPr>
        <w:sdtEndPr/>
        <w:sdtContent>
          <w:r w:rsidR="004E1B55">
            <w:fldChar w:fldCharType="begin"/>
          </w:r>
          <w:r w:rsidR="004E1B55">
            <w:instrText xml:space="preserve"> CITATION SZC22 \l 2057 </w:instrText>
          </w:r>
          <w:r w:rsidR="004E1B55">
            <w:fldChar w:fldCharType="separate"/>
          </w:r>
          <w:r w:rsidR="00D32003" w:rsidRPr="00D32003">
            <w:rPr>
              <w:noProof/>
            </w:rPr>
            <w:t>[30]</w:t>
          </w:r>
          <w:r w:rsidR="004E1B55">
            <w:fldChar w:fldCharType="end"/>
          </w:r>
        </w:sdtContent>
      </w:sdt>
      <w:r w:rsidR="004D3E0C">
        <w:t xml:space="preserve"> – </w:t>
      </w:r>
      <w:r w:rsidR="0004505B">
        <w:t>SZC Ltd provided a progress statement on RI 10807 in February 2024. This summarises completed and ongoing work in relation to RI 10807.</w:t>
      </w:r>
    </w:p>
    <w:p w14:paraId="7072CB6E" w14:textId="3523C77D" w:rsidR="00E51355" w:rsidRPr="00FD3D54" w:rsidRDefault="00595C55" w:rsidP="00090366">
      <w:pPr>
        <w:pStyle w:val="Heading2"/>
        <w:keepNext w:val="0"/>
        <w:keepLines/>
      </w:pPr>
      <w:r w:rsidRPr="00FD3D54">
        <w:t>Documentation</w:t>
      </w:r>
      <w:r w:rsidR="00E44D72" w:rsidRPr="00FD3D54">
        <w:t xml:space="preserve"> and updates</w:t>
      </w:r>
      <w:r w:rsidRPr="00FD3D54">
        <w:t xml:space="preserve"> related to ONR advice points</w:t>
      </w:r>
    </w:p>
    <w:p w14:paraId="2DBF8493" w14:textId="338EF0AF" w:rsidR="00850E4F" w:rsidRPr="00850E4F" w:rsidRDefault="00850E4F" w:rsidP="00090366">
      <w:pPr>
        <w:pStyle w:val="Numberedparagraph"/>
        <w:keepLines/>
      </w:pPr>
      <w:r w:rsidRPr="00FD3D54">
        <w:t>SZC Ltd provid</w:t>
      </w:r>
      <w:r>
        <w:t xml:space="preserve">ed a summary of progress </w:t>
      </w:r>
      <w:sdt>
        <w:sdtPr>
          <w:id w:val="-926724431"/>
          <w:citation/>
        </w:sdtPr>
        <w:sdtEndPr/>
        <w:sdtContent>
          <w:r w:rsidR="00C841BD">
            <w:fldChar w:fldCharType="begin"/>
          </w:r>
          <w:r w:rsidR="00C841BD">
            <w:instrText xml:space="preserve"> CITATION SZC73 \l 2057 </w:instrText>
          </w:r>
          <w:r w:rsidR="00C841BD">
            <w:fldChar w:fldCharType="separate"/>
          </w:r>
          <w:r w:rsidR="00D32003" w:rsidRPr="00D32003">
            <w:rPr>
              <w:noProof/>
            </w:rPr>
            <w:t>[31]</w:t>
          </w:r>
          <w:r w:rsidR="00C841BD">
            <w:fldChar w:fldCharType="end"/>
          </w:r>
        </w:sdtContent>
      </w:sdt>
      <w:r w:rsidR="00C841BD">
        <w:t xml:space="preserve"> </w:t>
      </w:r>
      <w:r>
        <w:t xml:space="preserve">in relation to </w:t>
      </w:r>
      <w:r w:rsidR="00EB425B">
        <w:t xml:space="preserve">the ONR advice points raised in </w:t>
      </w:r>
      <w:sdt>
        <w:sdtPr>
          <w:id w:val="-1566644631"/>
          <w:citation/>
        </w:sdtPr>
        <w:sdtEndPr/>
        <w:sdtContent>
          <w:r w:rsidR="00C841BD">
            <w:fldChar w:fldCharType="begin"/>
          </w:r>
          <w:r w:rsidR="008730C0">
            <w:instrText xml:space="preserve">CITATION ONR39 \l 2057 </w:instrText>
          </w:r>
          <w:r w:rsidR="00C841BD">
            <w:fldChar w:fldCharType="separate"/>
          </w:r>
          <w:r w:rsidR="00D32003" w:rsidRPr="00D32003">
            <w:rPr>
              <w:noProof/>
            </w:rPr>
            <w:t>[2]</w:t>
          </w:r>
          <w:r w:rsidR="00C841BD">
            <w:fldChar w:fldCharType="end"/>
          </w:r>
        </w:sdtContent>
      </w:sdt>
      <w:r w:rsidR="00045A1F">
        <w:t xml:space="preserve"> and the intention for </w:t>
      </w:r>
      <w:r w:rsidR="003F5D9A">
        <w:t xml:space="preserve">future </w:t>
      </w:r>
      <w:r w:rsidR="00045A1F">
        <w:t xml:space="preserve">SDSR rev. 6 updates. </w:t>
      </w:r>
    </w:p>
    <w:p w14:paraId="67E6EB16" w14:textId="77777777" w:rsidR="00F114DB" w:rsidRDefault="00595C55" w:rsidP="00090366">
      <w:pPr>
        <w:pStyle w:val="Heading3"/>
        <w:keepNext w:val="0"/>
        <w:keepLines/>
      </w:pPr>
      <w:bookmarkStart w:id="11" w:name="_Ref158365983"/>
      <w:r w:rsidRPr="00F114DB">
        <w:t>Pluvial flooding hazard</w:t>
      </w:r>
      <w:bookmarkEnd w:id="11"/>
    </w:p>
    <w:p w14:paraId="53735214" w14:textId="1DB1BD95" w:rsidR="00595C55" w:rsidRPr="00F114DB" w:rsidRDefault="00410037" w:rsidP="00090366">
      <w:pPr>
        <w:pStyle w:val="Numberedparagraph"/>
        <w:keepLines/>
      </w:pPr>
      <w:r w:rsidRPr="00F114DB">
        <w:t xml:space="preserve">SZC Ltd has informed ONR </w:t>
      </w:r>
      <w:r w:rsidR="00511DDE" w:rsidRPr="00F114DB">
        <w:t xml:space="preserve">that </w:t>
      </w:r>
      <w:r w:rsidR="002E5FEB">
        <w:t>EDF Research and Development (</w:t>
      </w:r>
      <w:r w:rsidR="00511DDE" w:rsidRPr="00F114DB">
        <w:t>EDF R&amp;D</w:t>
      </w:r>
      <w:r w:rsidR="002E5FEB">
        <w:t>)</w:t>
      </w:r>
      <w:r w:rsidR="00511DDE" w:rsidRPr="00F114DB">
        <w:t xml:space="preserve"> UK ha</w:t>
      </w:r>
      <w:r w:rsidR="0030390B">
        <w:t>s</w:t>
      </w:r>
      <w:r w:rsidR="003F5D9A">
        <w:t xml:space="preserve"> commenced</w:t>
      </w:r>
      <w:r w:rsidR="00511DDE" w:rsidRPr="00F114DB">
        <w:t xml:space="preserve"> a study for </w:t>
      </w:r>
      <w:r w:rsidR="00DF5ABC">
        <w:t>SZB</w:t>
      </w:r>
      <w:r w:rsidR="003508A8">
        <w:t xml:space="preserve"> (</w:t>
      </w:r>
      <w:r w:rsidR="00511DDE" w:rsidRPr="00F114DB">
        <w:t>and SZC</w:t>
      </w:r>
      <w:r w:rsidR="003508A8">
        <w:t>)</w:t>
      </w:r>
      <w:r w:rsidR="00511DDE" w:rsidRPr="00F114DB">
        <w:t xml:space="preserve"> </w:t>
      </w:r>
      <w:r w:rsidR="00B74036">
        <w:t xml:space="preserve">for the use of </w:t>
      </w:r>
      <w:r w:rsidR="00511DDE" w:rsidRPr="00F114DB">
        <w:t>the</w:t>
      </w:r>
      <w:r w:rsidR="00E80452">
        <w:t xml:space="preserve"> </w:t>
      </w:r>
      <w:r w:rsidR="00511DDE" w:rsidRPr="00F114DB">
        <w:t>UKCP18 2.2 km rainfall data in the evaluation of future rainfall</w:t>
      </w:r>
      <w:r w:rsidR="00C841BD">
        <w:t xml:space="preserve"> </w:t>
      </w:r>
      <w:sdt>
        <w:sdtPr>
          <w:id w:val="-533188291"/>
          <w:citation/>
        </w:sdtPr>
        <w:sdtEndPr/>
        <w:sdtContent>
          <w:r w:rsidR="00C841BD">
            <w:fldChar w:fldCharType="begin"/>
          </w:r>
          <w:r w:rsidR="00C841BD">
            <w:instrText xml:space="preserve"> CITATION SZC73 \l 2057 </w:instrText>
          </w:r>
          <w:r w:rsidR="00C841BD">
            <w:fldChar w:fldCharType="separate"/>
          </w:r>
          <w:r w:rsidR="00D32003" w:rsidRPr="00D32003">
            <w:rPr>
              <w:noProof/>
            </w:rPr>
            <w:t>[31]</w:t>
          </w:r>
          <w:r w:rsidR="00C841BD">
            <w:fldChar w:fldCharType="end"/>
          </w:r>
        </w:sdtContent>
      </w:sdt>
      <w:r w:rsidR="00D959BC">
        <w:t xml:space="preserve">. </w:t>
      </w:r>
      <w:r w:rsidR="00511DDE" w:rsidRPr="00F114DB">
        <w:t xml:space="preserve">This study </w:t>
      </w:r>
      <w:r w:rsidR="009E6005" w:rsidRPr="00F114DB">
        <w:t xml:space="preserve">is intended to </w:t>
      </w:r>
      <w:r w:rsidR="00EC233B" w:rsidRPr="00F114DB">
        <w:t xml:space="preserve">indicate the feasibility of using UKCP18 2.2 km rainfall data. </w:t>
      </w:r>
      <w:r w:rsidR="00F114DB" w:rsidRPr="00F114DB">
        <w:t>Further cases are likely to be required for the approach to be adopted in defining</w:t>
      </w:r>
      <w:r w:rsidR="00F114DB">
        <w:t xml:space="preserve"> the</w:t>
      </w:r>
      <w:r w:rsidR="00F114DB" w:rsidRPr="00F114DB">
        <w:t xml:space="preserve"> SZC site challenge</w:t>
      </w:r>
      <w:r w:rsidR="00F114DB">
        <w:t>.</w:t>
      </w:r>
    </w:p>
    <w:p w14:paraId="6467314F" w14:textId="77777777" w:rsidR="00DB3590" w:rsidRPr="004B2BF9" w:rsidRDefault="00595C55" w:rsidP="00090366">
      <w:pPr>
        <w:pStyle w:val="Heading3"/>
        <w:keepNext w:val="0"/>
        <w:keepLines/>
      </w:pPr>
      <w:r w:rsidRPr="004B2BF9">
        <w:t>High air temperature hazard</w:t>
      </w:r>
    </w:p>
    <w:p w14:paraId="2470EE34" w14:textId="01D9F354" w:rsidR="00595C55" w:rsidRPr="004B2BF9" w:rsidRDefault="00047E7F" w:rsidP="00090366">
      <w:pPr>
        <w:pStyle w:val="Numberedparagraph"/>
        <w:keepLines/>
      </w:pPr>
      <w:r w:rsidRPr="004B2BF9">
        <w:t xml:space="preserve">SZC Ltd </w:t>
      </w:r>
      <w:r w:rsidR="00E55737">
        <w:t xml:space="preserve">has provided two further reports on high air temperature hazard, that use a </w:t>
      </w:r>
      <w:r w:rsidR="00E4394E">
        <w:t>different methodology</w:t>
      </w:r>
      <w:r w:rsidR="00D32331">
        <w:t xml:space="preserve"> to that assessed as part of </w:t>
      </w:r>
      <w:sdt>
        <w:sdtPr>
          <w:id w:val="1055665217"/>
          <w:citation/>
        </w:sdtPr>
        <w:sdtEndPr/>
        <w:sdtContent>
          <w:r w:rsidR="00D32331">
            <w:fldChar w:fldCharType="begin"/>
          </w:r>
          <w:r w:rsidR="008730C0">
            <w:instrText xml:space="preserve">CITATION ONR39 \l 2057 </w:instrText>
          </w:r>
          <w:r w:rsidR="00D32331">
            <w:fldChar w:fldCharType="separate"/>
          </w:r>
          <w:r w:rsidR="00D32003" w:rsidRPr="00D32003">
            <w:rPr>
              <w:noProof/>
            </w:rPr>
            <w:t>[2]</w:t>
          </w:r>
          <w:r w:rsidR="00D32331">
            <w:fldChar w:fldCharType="end"/>
          </w:r>
        </w:sdtContent>
      </w:sdt>
      <w:r w:rsidR="00E4394E">
        <w:t xml:space="preserve">: </w:t>
      </w:r>
    </w:p>
    <w:p w14:paraId="5FD52880" w14:textId="2ED89BD7" w:rsidR="00E13887" w:rsidRDefault="00EB6520" w:rsidP="00090366">
      <w:pPr>
        <w:pStyle w:val="Bulletlist1"/>
        <w:keepLines/>
      </w:pPr>
      <w:r w:rsidRPr="004B2BF9">
        <w:t>Extreme high air temperature</w:t>
      </w:r>
      <w:r>
        <w:t xml:space="preserve"> at SZC for the present climate </w:t>
      </w:r>
      <w:sdt>
        <w:sdtPr>
          <w:id w:val="-1401594978"/>
          <w:citation/>
        </w:sdtPr>
        <w:sdtEndPr/>
        <w:sdtContent>
          <w:r w:rsidR="007F6C28">
            <w:fldChar w:fldCharType="begin"/>
          </w:r>
          <w:r w:rsidR="007F6C28">
            <w:instrText xml:space="preserve"> CITATION EDF96 \l 2057 </w:instrText>
          </w:r>
          <w:r w:rsidR="007F6C28">
            <w:fldChar w:fldCharType="separate"/>
          </w:r>
          <w:r w:rsidR="00D32003" w:rsidRPr="00D32003">
            <w:rPr>
              <w:noProof/>
            </w:rPr>
            <w:t>[32]</w:t>
          </w:r>
          <w:r w:rsidR="007F6C28">
            <w:fldChar w:fldCharType="end"/>
          </w:r>
        </w:sdtContent>
      </w:sdt>
      <w:r>
        <w:t xml:space="preserve"> – </w:t>
      </w:r>
      <w:r w:rsidR="00DB1268">
        <w:t>t</w:t>
      </w:r>
      <w:r>
        <w:t xml:space="preserve">his </w:t>
      </w:r>
      <w:r w:rsidR="0013647B">
        <w:t xml:space="preserve">EDF R&amp;D UK Centre </w:t>
      </w:r>
      <w:r>
        <w:t>report</w:t>
      </w:r>
      <w:r w:rsidR="00E13887">
        <w:t xml:space="preserve"> from February 2023</w:t>
      </w:r>
      <w:r w:rsidR="00D93C7F">
        <w:t xml:space="preserve"> presents an extreme value analysis </w:t>
      </w:r>
      <w:r w:rsidR="00943B38">
        <w:t xml:space="preserve">(EVA) </w:t>
      </w:r>
      <w:r w:rsidR="00D93C7F">
        <w:t>for high air temperature for SZC based on the mean-variance approach, for different averaging periods (daily maximum temperature, 12-hour and 24-hour average, and 2-, 3-, 4- and 5-day average).</w:t>
      </w:r>
    </w:p>
    <w:p w14:paraId="71E0C1D4" w14:textId="719A7123" w:rsidR="00751F78" w:rsidRDefault="009D2CE2" w:rsidP="00090366">
      <w:pPr>
        <w:pStyle w:val="Bulletlist1"/>
        <w:keepLines/>
      </w:pPr>
      <w:r w:rsidRPr="009D2CE2">
        <w:t>High air temperature at SZC (future)</w:t>
      </w:r>
      <w:r>
        <w:t xml:space="preserve"> </w:t>
      </w:r>
      <w:sdt>
        <w:sdtPr>
          <w:id w:val="280542834"/>
          <w:citation/>
        </w:sdtPr>
        <w:sdtEndPr/>
        <w:sdtContent>
          <w:r w:rsidR="00CB574B">
            <w:fldChar w:fldCharType="begin"/>
          </w:r>
          <w:r w:rsidR="00CB574B">
            <w:instrText xml:space="preserve"> CITATION EDF80 \l 2057 </w:instrText>
          </w:r>
          <w:r w:rsidR="00CB574B">
            <w:fldChar w:fldCharType="separate"/>
          </w:r>
          <w:r w:rsidR="00D32003" w:rsidRPr="00D32003">
            <w:rPr>
              <w:noProof/>
            </w:rPr>
            <w:t>[33]</w:t>
          </w:r>
          <w:r w:rsidR="00CB574B">
            <w:fldChar w:fldCharType="end"/>
          </w:r>
        </w:sdtContent>
      </w:sdt>
      <w:r>
        <w:t xml:space="preserve"> – </w:t>
      </w:r>
      <w:r w:rsidR="00DB1268">
        <w:t>t</w:t>
      </w:r>
      <w:r>
        <w:t>his EDF R&amp;D UK Centre report from October 2023 updates</w:t>
      </w:r>
      <w:r w:rsidR="007F6C28" w:rsidRPr="007F6C28">
        <w:t xml:space="preserve"> </w:t>
      </w:r>
      <w:sdt>
        <w:sdtPr>
          <w:id w:val="1339048372"/>
          <w:citation/>
        </w:sdtPr>
        <w:sdtEndPr/>
        <w:sdtContent>
          <w:r w:rsidR="007F6C28">
            <w:fldChar w:fldCharType="begin"/>
          </w:r>
          <w:r w:rsidR="007F6C28">
            <w:instrText xml:space="preserve"> CITATION EDF96 \l 2057 </w:instrText>
          </w:r>
          <w:r w:rsidR="007F6C28">
            <w:fldChar w:fldCharType="separate"/>
          </w:r>
          <w:r w:rsidR="00D32003" w:rsidRPr="00D32003">
            <w:rPr>
              <w:noProof/>
            </w:rPr>
            <w:t>[32]</w:t>
          </w:r>
          <w:r w:rsidR="007F6C28">
            <w:fldChar w:fldCharType="end"/>
          </w:r>
        </w:sdtContent>
      </w:sdt>
      <w:r>
        <w:t xml:space="preserve"> </w:t>
      </w:r>
      <w:r w:rsidR="00187477" w:rsidRPr="00187477">
        <w:t>by adding climate change adjustment factors in the analysis to account for the future climate change.</w:t>
      </w:r>
      <w:r>
        <w:t xml:space="preserve"> </w:t>
      </w:r>
    </w:p>
    <w:p w14:paraId="1E6127D0" w14:textId="36C96C35" w:rsidR="00943B38" w:rsidRDefault="00943B38" w:rsidP="00090366">
      <w:pPr>
        <w:pStyle w:val="Numberedparagraph"/>
        <w:keepLines/>
      </w:pPr>
      <w:r>
        <w:t>SZC Ltd has informed ONR that it intends to incorporate the updated EVA into SDSR rev. 6</w:t>
      </w:r>
      <w:r w:rsidR="0065472C" w:rsidRPr="0065472C">
        <w:t xml:space="preserve"> </w:t>
      </w:r>
      <w:sdt>
        <w:sdtPr>
          <w:id w:val="-619383386"/>
          <w:citation/>
        </w:sdtPr>
        <w:sdtEndPr/>
        <w:sdtContent>
          <w:r w:rsidR="0065472C">
            <w:fldChar w:fldCharType="begin"/>
          </w:r>
          <w:r w:rsidR="0065472C">
            <w:instrText xml:space="preserve"> CITATION SZC73 \l 2057 </w:instrText>
          </w:r>
          <w:r w:rsidR="0065472C">
            <w:fldChar w:fldCharType="separate"/>
          </w:r>
          <w:r w:rsidR="00D32003" w:rsidRPr="00D32003">
            <w:rPr>
              <w:noProof/>
            </w:rPr>
            <w:t>[31]</w:t>
          </w:r>
          <w:r w:rsidR="0065472C">
            <w:fldChar w:fldCharType="end"/>
          </w:r>
        </w:sdtContent>
      </w:sdt>
      <w:r w:rsidR="001F7B94">
        <w:t xml:space="preserve">. </w:t>
      </w:r>
    </w:p>
    <w:p w14:paraId="43F90660" w14:textId="02AE4365" w:rsidR="00047E7F" w:rsidRDefault="00047E7F" w:rsidP="00090366">
      <w:pPr>
        <w:pStyle w:val="Numberedparagraph"/>
        <w:keepLines/>
      </w:pPr>
      <w:r>
        <w:t xml:space="preserve">The related ONR </w:t>
      </w:r>
      <w:r w:rsidR="0037391B">
        <w:t>m</w:t>
      </w:r>
      <w:r>
        <w:t xml:space="preserve">echanical </w:t>
      </w:r>
      <w:r w:rsidR="0037391B">
        <w:t>e</w:t>
      </w:r>
      <w:r>
        <w:t xml:space="preserve">ngineering regulatory issue on the adequacy of </w:t>
      </w:r>
      <w:r w:rsidRPr="0089462E">
        <w:t xml:space="preserve">HVAC safety related system design to meet </w:t>
      </w:r>
      <w:r>
        <w:t xml:space="preserve">the </w:t>
      </w:r>
      <w:r w:rsidRPr="0089462E">
        <w:t>SZC site challenge</w:t>
      </w:r>
      <w:r>
        <w:t xml:space="preserve"> (RI 10802) remains open. </w:t>
      </w:r>
    </w:p>
    <w:p w14:paraId="065E2328" w14:textId="77777777" w:rsidR="00595C55" w:rsidRDefault="00595C55" w:rsidP="00090366">
      <w:pPr>
        <w:pStyle w:val="Heading3"/>
        <w:keepNext w:val="0"/>
        <w:keepLines/>
      </w:pPr>
      <w:r w:rsidRPr="00751F78">
        <w:t>High sea</w:t>
      </w:r>
      <w:r>
        <w:t xml:space="preserve"> temperature hazard</w:t>
      </w:r>
    </w:p>
    <w:p w14:paraId="0BBB3F26" w14:textId="5575D245" w:rsidR="00595C55" w:rsidRPr="001D7FCB" w:rsidRDefault="005D06FB" w:rsidP="00090366">
      <w:pPr>
        <w:pStyle w:val="Numberedparagraph"/>
        <w:keepLines/>
      </w:pPr>
      <w:r w:rsidRPr="001D7FCB">
        <w:t xml:space="preserve">SZC Ltd provided further information on </w:t>
      </w:r>
      <w:r w:rsidR="00AD0A7F" w:rsidRPr="001D7FCB">
        <w:t>its justification for the use of the selected S</w:t>
      </w:r>
      <w:r w:rsidR="003508A8">
        <w:t>Z</w:t>
      </w:r>
      <w:r w:rsidR="00AD0A7F" w:rsidRPr="001D7FCB">
        <w:t>B sensor for its high sea temperature site challenge via:</w:t>
      </w:r>
    </w:p>
    <w:p w14:paraId="717EC6C2" w14:textId="41AA7B42" w:rsidR="00AD0A7F" w:rsidRDefault="00F0555A" w:rsidP="00090366">
      <w:pPr>
        <w:pStyle w:val="Bulletlist1"/>
        <w:keepLines/>
      </w:pPr>
      <w:r w:rsidRPr="001D7FCB">
        <w:t>High seawater temperature email</w:t>
      </w:r>
      <w:sdt>
        <w:sdtPr>
          <w:id w:val="15127444"/>
          <w:citation/>
        </w:sdtPr>
        <w:sdtEndPr/>
        <w:sdtContent>
          <w:r w:rsidR="00235989">
            <w:fldChar w:fldCharType="begin"/>
          </w:r>
          <w:r w:rsidR="00235989">
            <w:instrText xml:space="preserve"> CITATION SZC232 \l 2057 </w:instrText>
          </w:r>
          <w:r w:rsidR="00235989">
            <w:fldChar w:fldCharType="separate"/>
          </w:r>
          <w:r w:rsidR="00D32003">
            <w:rPr>
              <w:noProof/>
            </w:rPr>
            <w:t xml:space="preserve"> </w:t>
          </w:r>
          <w:r w:rsidR="00D32003" w:rsidRPr="00D32003">
            <w:rPr>
              <w:noProof/>
            </w:rPr>
            <w:t>[34]</w:t>
          </w:r>
          <w:r w:rsidR="00235989">
            <w:fldChar w:fldCharType="end"/>
          </w:r>
        </w:sdtContent>
      </w:sdt>
      <w:r w:rsidR="00AD0A7F" w:rsidRPr="001D7FCB">
        <w:t xml:space="preserve"> </w:t>
      </w:r>
      <w:r w:rsidR="001D7FCB">
        <w:t xml:space="preserve">– SZC Ltd </w:t>
      </w:r>
      <w:r w:rsidR="00BD5552">
        <w:t xml:space="preserve">provided a response to </w:t>
      </w:r>
      <w:r w:rsidR="008B754C">
        <w:t xml:space="preserve">the </w:t>
      </w:r>
      <w:r w:rsidR="007E7322">
        <w:t>h</w:t>
      </w:r>
      <w:r w:rsidR="008B754C" w:rsidRPr="008B754C">
        <w:t xml:space="preserve">igh </w:t>
      </w:r>
      <w:r w:rsidR="007E7322">
        <w:t>s</w:t>
      </w:r>
      <w:r w:rsidR="008B754C" w:rsidRPr="008B754C">
        <w:t xml:space="preserve">ea </w:t>
      </w:r>
      <w:r w:rsidR="007E7322">
        <w:t>t</w:t>
      </w:r>
      <w:r w:rsidR="008B754C" w:rsidRPr="008B754C">
        <w:t xml:space="preserve">emperature </w:t>
      </w:r>
      <w:r w:rsidR="007E7322">
        <w:t>h</w:t>
      </w:r>
      <w:r w:rsidR="008B754C" w:rsidRPr="008B754C">
        <w:t xml:space="preserve">azard ONR </w:t>
      </w:r>
      <w:r w:rsidR="00FA557D">
        <w:t>a</w:t>
      </w:r>
      <w:r w:rsidR="008B754C" w:rsidRPr="008B754C">
        <w:t>dvice</w:t>
      </w:r>
      <w:r w:rsidR="008B754C">
        <w:t xml:space="preserve"> point in </w:t>
      </w:r>
      <w:sdt>
        <w:sdtPr>
          <w:id w:val="-290056705"/>
          <w:citation/>
        </w:sdtPr>
        <w:sdtEndPr/>
        <w:sdtContent>
          <w:r w:rsidR="00DE22FA">
            <w:fldChar w:fldCharType="begin"/>
          </w:r>
          <w:r w:rsidR="008730C0">
            <w:instrText xml:space="preserve">CITATION ONR39 \l 2057 </w:instrText>
          </w:r>
          <w:r w:rsidR="00DE22FA">
            <w:fldChar w:fldCharType="separate"/>
          </w:r>
          <w:r w:rsidR="00D32003" w:rsidRPr="00D32003">
            <w:rPr>
              <w:noProof/>
            </w:rPr>
            <w:t>[2]</w:t>
          </w:r>
          <w:r w:rsidR="00DE22FA">
            <w:fldChar w:fldCharType="end"/>
          </w:r>
        </w:sdtContent>
      </w:sdt>
      <w:r w:rsidR="003D55CB">
        <w:t xml:space="preserve"> in</w:t>
      </w:r>
      <w:r w:rsidR="00AF6678">
        <w:rPr>
          <w:vertAlign w:val="superscript"/>
        </w:rPr>
        <w:t xml:space="preserve"> </w:t>
      </w:r>
      <w:r w:rsidR="00AF6678">
        <w:t>January 2023</w:t>
      </w:r>
      <w:r w:rsidR="008B754C">
        <w:t xml:space="preserve"> (note that in an earlier </w:t>
      </w:r>
      <w:r w:rsidR="00235989">
        <w:t xml:space="preserve">draft </w:t>
      </w:r>
      <w:r w:rsidR="008B754C">
        <w:t>version of</w:t>
      </w:r>
      <w:r w:rsidR="00F44AA9">
        <w:t xml:space="preserve"> </w:t>
      </w:r>
      <w:sdt>
        <w:sdtPr>
          <w:id w:val="-771005876"/>
          <w:citation/>
        </w:sdtPr>
        <w:sdtEndPr/>
        <w:sdtContent>
          <w:r w:rsidR="00F44AA9">
            <w:fldChar w:fldCharType="begin"/>
          </w:r>
          <w:r w:rsidR="008730C0">
            <w:instrText xml:space="preserve">CITATION ONR39 \l 2057 </w:instrText>
          </w:r>
          <w:r w:rsidR="00F44AA9">
            <w:fldChar w:fldCharType="separate"/>
          </w:r>
          <w:r w:rsidR="00D32003" w:rsidRPr="00D32003">
            <w:rPr>
              <w:noProof/>
            </w:rPr>
            <w:t>[2]</w:t>
          </w:r>
          <w:r w:rsidR="00F44AA9">
            <w:fldChar w:fldCharType="end"/>
          </w:r>
        </w:sdtContent>
      </w:sdt>
      <w:r w:rsidR="00DE22FA">
        <w:t xml:space="preserve"> </w:t>
      </w:r>
      <w:r w:rsidR="008B754C">
        <w:t>th</w:t>
      </w:r>
      <w:r w:rsidR="00F44AA9">
        <w:t>e advice point</w:t>
      </w:r>
      <w:r w:rsidR="008B754C">
        <w:t xml:space="preserve"> was referred to as Recommendation 6). </w:t>
      </w:r>
    </w:p>
    <w:p w14:paraId="1A25954B" w14:textId="197EE75E" w:rsidR="00015EC3" w:rsidRDefault="003F04C2" w:rsidP="00090366">
      <w:pPr>
        <w:pStyle w:val="Numberedparagraph"/>
        <w:keepLines/>
      </w:pPr>
      <w:r>
        <w:t xml:space="preserve">SZC Ltd has communicated its intent to ONR for the existing </w:t>
      </w:r>
      <w:r w:rsidR="004E7968">
        <w:t xml:space="preserve">hazard characterisation report </w:t>
      </w:r>
      <w:sdt>
        <w:sdtPr>
          <w:id w:val="1187413817"/>
          <w:citation/>
        </w:sdtPr>
        <w:sdtEndPr/>
        <w:sdtContent>
          <w:r w:rsidR="00137668">
            <w:fldChar w:fldCharType="begin"/>
          </w:r>
          <w:r w:rsidR="00137668">
            <w:instrText xml:space="preserve"> CITATION NNB49 \l 2057 </w:instrText>
          </w:r>
          <w:r w:rsidR="00137668">
            <w:fldChar w:fldCharType="separate"/>
          </w:r>
          <w:r w:rsidR="00D32003" w:rsidRPr="00D32003">
            <w:rPr>
              <w:noProof/>
            </w:rPr>
            <w:t>[35]</w:t>
          </w:r>
          <w:r w:rsidR="00137668">
            <w:fldChar w:fldCharType="end"/>
          </w:r>
        </w:sdtContent>
      </w:sdt>
      <w:r w:rsidR="00137668">
        <w:t xml:space="preserve"> </w:t>
      </w:r>
      <w:r w:rsidR="004E7968">
        <w:t>to be updated to incorporate this clarification</w:t>
      </w:r>
      <w:r w:rsidR="00622DC0">
        <w:t xml:space="preserve">, and </w:t>
      </w:r>
      <w:r w:rsidR="00625527">
        <w:t xml:space="preserve">to </w:t>
      </w:r>
      <w:r w:rsidR="00622DC0">
        <w:t>be referenced in SDSR rev.</w:t>
      </w:r>
      <w:r w:rsidR="002C7EFE">
        <w:t xml:space="preserve"> </w:t>
      </w:r>
      <w:r w:rsidR="00622DC0">
        <w:t>6</w:t>
      </w:r>
      <w:r w:rsidR="00B41752">
        <w:t>, if available</w:t>
      </w:r>
      <w:r w:rsidR="002C7EFE">
        <w:t xml:space="preserve"> at the time of the SDSR update </w:t>
      </w:r>
      <w:sdt>
        <w:sdtPr>
          <w:id w:val="-929351047"/>
          <w:citation/>
        </w:sdtPr>
        <w:sdtEndPr/>
        <w:sdtContent>
          <w:r w:rsidR="0065472C">
            <w:fldChar w:fldCharType="begin"/>
          </w:r>
          <w:r w:rsidR="0065472C">
            <w:instrText xml:space="preserve"> CITATION SZC73 \l 2057 </w:instrText>
          </w:r>
          <w:r w:rsidR="0065472C">
            <w:fldChar w:fldCharType="separate"/>
          </w:r>
          <w:r w:rsidR="00D32003" w:rsidRPr="00D32003">
            <w:rPr>
              <w:noProof/>
            </w:rPr>
            <w:t>[31]</w:t>
          </w:r>
          <w:r w:rsidR="0065472C">
            <w:fldChar w:fldCharType="end"/>
          </w:r>
        </w:sdtContent>
      </w:sdt>
      <w:r w:rsidR="002C7EFE">
        <w:t>.</w:t>
      </w:r>
    </w:p>
    <w:p w14:paraId="647765C8" w14:textId="77777777" w:rsidR="00595C55" w:rsidRPr="0025435B" w:rsidRDefault="00595C55" w:rsidP="00090366">
      <w:pPr>
        <w:pStyle w:val="Heading3"/>
        <w:keepNext w:val="0"/>
        <w:keepLines/>
      </w:pPr>
      <w:r w:rsidRPr="0025435B">
        <w:t>Low seawater level hazard</w:t>
      </w:r>
    </w:p>
    <w:p w14:paraId="01E52E09" w14:textId="51B2EF86" w:rsidR="00595C55" w:rsidRDefault="00B958C7" w:rsidP="00090366">
      <w:pPr>
        <w:pStyle w:val="Numberedparagraph"/>
        <w:keepLines/>
      </w:pPr>
      <w:r w:rsidRPr="0025435B">
        <w:t xml:space="preserve">SZC Ltd has informed ONR of a </w:t>
      </w:r>
      <w:r w:rsidR="00185155" w:rsidRPr="0025435B">
        <w:t xml:space="preserve">study that it has commissioned </w:t>
      </w:r>
      <w:r w:rsidR="00BE7B70" w:rsidRPr="0025435B">
        <w:t xml:space="preserve">to </w:t>
      </w:r>
      <w:r w:rsidR="0025435B" w:rsidRPr="0025435B">
        <w:t xml:space="preserve">evaluate extreme low </w:t>
      </w:r>
      <w:r w:rsidR="00FD518D">
        <w:t>sea</w:t>
      </w:r>
      <w:r w:rsidR="0025435B" w:rsidRPr="0025435B">
        <w:t>water levels at SZC</w:t>
      </w:r>
      <w:r w:rsidR="00386666">
        <w:t xml:space="preserve">. </w:t>
      </w:r>
      <w:r w:rsidR="00FA1C89">
        <w:t>SZC Ltd intends to summarise and reference this within SDSR rev.</w:t>
      </w:r>
      <w:r w:rsidR="004D538A">
        <w:t xml:space="preserve"> </w:t>
      </w:r>
      <w:r w:rsidR="00FA1C89">
        <w:t>6</w:t>
      </w:r>
      <w:r w:rsidR="0087084B">
        <w:t xml:space="preserve"> </w:t>
      </w:r>
      <w:sdt>
        <w:sdtPr>
          <w:id w:val="-613206872"/>
          <w:citation/>
        </w:sdtPr>
        <w:sdtEndPr/>
        <w:sdtContent>
          <w:r w:rsidR="0065472C">
            <w:fldChar w:fldCharType="begin"/>
          </w:r>
          <w:r w:rsidR="0065472C">
            <w:instrText xml:space="preserve"> CITATION SZC73 \l 2057 </w:instrText>
          </w:r>
          <w:r w:rsidR="0065472C">
            <w:fldChar w:fldCharType="separate"/>
          </w:r>
          <w:r w:rsidR="00D32003" w:rsidRPr="00D32003">
            <w:rPr>
              <w:noProof/>
            </w:rPr>
            <w:t>[31]</w:t>
          </w:r>
          <w:r w:rsidR="0065472C">
            <w:fldChar w:fldCharType="end"/>
          </w:r>
        </w:sdtContent>
      </w:sdt>
      <w:r w:rsidR="0087084B">
        <w:t>.</w:t>
      </w:r>
    </w:p>
    <w:p w14:paraId="41FB39C8" w14:textId="7C70172B" w:rsidR="00283FA9" w:rsidRDefault="00283FA9" w:rsidP="00090366">
      <w:pPr>
        <w:pStyle w:val="Heading2"/>
        <w:keepNext w:val="0"/>
        <w:keepLines/>
      </w:pPr>
      <w:bookmarkStart w:id="12" w:name="_Ref158881615"/>
      <w:r>
        <w:t>Station Milestones</w:t>
      </w:r>
      <w:bookmarkEnd w:id="12"/>
    </w:p>
    <w:p w14:paraId="5DE47D01" w14:textId="77777777" w:rsidR="00283FA9" w:rsidRPr="00D06200" w:rsidRDefault="00283FA9" w:rsidP="00090366">
      <w:pPr>
        <w:pStyle w:val="Numberedparagraph"/>
        <w:keepLines/>
        <w:rPr>
          <w:b/>
          <w:bCs/>
          <w:lang w:bidi="ar-SA"/>
        </w:rPr>
      </w:pPr>
      <w:r>
        <w:rPr>
          <w:lang w:bidi="ar-SA"/>
        </w:rPr>
        <w:t>SZC Ltd provided the following communication on its station milestones:</w:t>
      </w:r>
    </w:p>
    <w:p w14:paraId="219C76EB" w14:textId="336DFFFB" w:rsidR="00283FA9" w:rsidRPr="00E70BB4" w:rsidRDefault="00283FA9" w:rsidP="00090366">
      <w:pPr>
        <w:pStyle w:val="Bulletlist1"/>
        <w:keepLines/>
        <w:rPr>
          <w:b/>
          <w:bCs/>
          <w:lang w:bidi="ar-SA"/>
        </w:rPr>
      </w:pPr>
      <w:r w:rsidRPr="00F171AF">
        <w:rPr>
          <w:lang w:bidi="ar-SA"/>
        </w:rPr>
        <w:t xml:space="preserve">Sizewell C Consolidated Station Milestones </w:t>
      </w:r>
      <w:r>
        <w:rPr>
          <w:lang w:bidi="ar-SA"/>
        </w:rPr>
        <w:t xml:space="preserve">Letter </w:t>
      </w:r>
      <w:sdt>
        <w:sdtPr>
          <w:rPr>
            <w:lang w:bidi="ar-SA"/>
          </w:rPr>
          <w:id w:val="1920051832"/>
          <w:citation/>
        </w:sdtPr>
        <w:sdtEndPr/>
        <w:sdtContent>
          <w:r>
            <w:rPr>
              <w:lang w:bidi="ar-SA"/>
            </w:rPr>
            <w:fldChar w:fldCharType="begin"/>
          </w:r>
          <w:r>
            <w:rPr>
              <w:lang w:bidi="ar-SA"/>
            </w:rPr>
            <w:instrText xml:space="preserve"> CITATION SZC76 \l 2057 </w:instrText>
          </w:r>
          <w:r>
            <w:rPr>
              <w:lang w:bidi="ar-SA"/>
            </w:rPr>
            <w:fldChar w:fldCharType="separate"/>
          </w:r>
          <w:r w:rsidR="00D32003" w:rsidRPr="00D32003">
            <w:rPr>
              <w:noProof/>
              <w:lang w:bidi="ar-SA"/>
            </w:rPr>
            <w:t>[36]</w:t>
          </w:r>
          <w:r>
            <w:rPr>
              <w:lang w:bidi="ar-SA"/>
            </w:rPr>
            <w:fldChar w:fldCharType="end"/>
          </w:r>
        </w:sdtContent>
      </w:sdt>
      <w:r>
        <w:rPr>
          <w:lang w:bidi="ar-SA"/>
        </w:rPr>
        <w:t xml:space="preserve"> – SZC Ltd issued a letter to ONR confirming its proposed </w:t>
      </w:r>
      <w:r w:rsidRPr="00007441">
        <w:rPr>
          <w:lang w:bidi="ar-SA"/>
        </w:rPr>
        <w:t>revised station milestones to be used in all future safety case documentation</w:t>
      </w:r>
      <w:r>
        <w:t xml:space="preserve">. The </w:t>
      </w:r>
      <w:r w:rsidR="00C6493F">
        <w:t xml:space="preserve">proposed </w:t>
      </w:r>
      <w:r>
        <w:t xml:space="preserve">revised dates </w:t>
      </w:r>
      <w:r w:rsidRPr="00F21463">
        <w:t>associated with SZC station lifetime milestones have been updated to align with the latest project schedule</w:t>
      </w:r>
      <w:r>
        <w:t>. The letter states that:</w:t>
      </w:r>
    </w:p>
    <w:p w14:paraId="0A8AC9E6" w14:textId="77777777" w:rsidR="00283FA9" w:rsidRPr="00850DFB" w:rsidRDefault="00283FA9" w:rsidP="00090366">
      <w:pPr>
        <w:pStyle w:val="Bulletlist2"/>
        <w:keepLines/>
        <w:rPr>
          <w:b/>
          <w:lang w:bidi="ar-SA"/>
        </w:rPr>
      </w:pPr>
      <w:r>
        <w:t>A</w:t>
      </w:r>
      <w:r w:rsidRPr="00C40318">
        <w:t>n Open Point has been raised to understand the impact of implementing these updated milestone dates on both the safety case and the design.</w:t>
      </w:r>
    </w:p>
    <w:p w14:paraId="09703CB2" w14:textId="1ECDB692" w:rsidR="00283FA9" w:rsidRPr="00FD3D54" w:rsidRDefault="00283FA9" w:rsidP="00090366">
      <w:pPr>
        <w:pStyle w:val="Bulletlist2"/>
        <w:keepLines/>
        <w:rPr>
          <w:lang w:bidi="ar-SA"/>
        </w:rPr>
      </w:pPr>
      <w:r w:rsidRPr="00850DFB">
        <w:rPr>
          <w:lang w:bidi="ar-SA"/>
        </w:rPr>
        <w:t xml:space="preserve">The coastal defences had previously been specified for an </w:t>
      </w:r>
      <w:r w:rsidRPr="00FD3D54">
        <w:rPr>
          <w:lang w:bidi="ar-SA"/>
        </w:rPr>
        <w:t xml:space="preserve">operational design life of 2030 – 2140, but the </w:t>
      </w:r>
      <w:r w:rsidR="00930595">
        <w:rPr>
          <w:lang w:bidi="ar-SA"/>
        </w:rPr>
        <w:t xml:space="preserve">proposed </w:t>
      </w:r>
      <w:r w:rsidRPr="00FD3D54">
        <w:rPr>
          <w:lang w:bidi="ar-SA"/>
        </w:rPr>
        <w:t>revised milestone dates have been evaluated and the existing design remains appropriate.</w:t>
      </w:r>
    </w:p>
    <w:p w14:paraId="31D53EB9" w14:textId="6D94067A" w:rsidR="00283FA9" w:rsidRPr="00FD3D54" w:rsidRDefault="00283FA9" w:rsidP="00090366">
      <w:pPr>
        <w:pStyle w:val="Bulletlist2"/>
        <w:keepLines/>
        <w:rPr>
          <w:lang w:bidi="ar-SA"/>
        </w:rPr>
      </w:pPr>
      <w:r w:rsidRPr="00FD3D54">
        <w:rPr>
          <w:lang w:bidi="ar-SA"/>
        </w:rPr>
        <w:t>The adoption of the consolidated</w:t>
      </w:r>
      <w:r w:rsidRPr="00FD3D54">
        <w:t xml:space="preserve"> </w:t>
      </w:r>
      <w:r w:rsidRPr="00FD3D54">
        <w:rPr>
          <w:lang w:bidi="ar-SA"/>
        </w:rPr>
        <w:t>station lifetime milestone dates will be formalised in 2024 as a Referential Change (RES)</w:t>
      </w:r>
      <w:r w:rsidR="004014A8">
        <w:rPr>
          <w:lang w:bidi="ar-SA"/>
        </w:rPr>
        <w:t xml:space="preserve">, as will the </w:t>
      </w:r>
      <w:r w:rsidRPr="00FD3D54">
        <w:rPr>
          <w:lang w:bidi="ar-SA"/>
        </w:rPr>
        <w:t>other updates to the SZC SDSR Revision 6.</w:t>
      </w:r>
    </w:p>
    <w:p w14:paraId="2DF658F8" w14:textId="22DE28E2" w:rsidR="00AE464F" w:rsidRDefault="00283FA9" w:rsidP="00090366">
      <w:pPr>
        <w:pStyle w:val="Bulletlist1"/>
        <w:keepLines/>
        <w:rPr>
          <w:lang w:bidi="ar-SA"/>
        </w:rPr>
      </w:pPr>
      <w:r w:rsidRPr="00FD3D54">
        <w:rPr>
          <w:lang w:bidi="ar-SA"/>
        </w:rPr>
        <w:t xml:space="preserve">SZC Ltd </w:t>
      </w:r>
      <w:r>
        <w:rPr>
          <w:lang w:bidi="ar-SA"/>
        </w:rPr>
        <w:t xml:space="preserve">2024 </w:t>
      </w:r>
      <w:r w:rsidRPr="00FD3D54">
        <w:rPr>
          <w:lang w:bidi="ar-SA"/>
        </w:rPr>
        <w:t>email</w:t>
      </w:r>
      <w:r w:rsidR="00A52926">
        <w:rPr>
          <w:lang w:bidi="ar-SA"/>
        </w:rPr>
        <w:t>s</w:t>
      </w:r>
      <w:r w:rsidRPr="00FD3D54">
        <w:rPr>
          <w:lang w:bidi="ar-SA"/>
        </w:rPr>
        <w:t xml:space="preserve"> regarding sea defence design life </w:t>
      </w:r>
      <w:sdt>
        <w:sdtPr>
          <w:rPr>
            <w:lang w:bidi="ar-SA"/>
          </w:rPr>
          <w:id w:val="257647960"/>
          <w:citation/>
        </w:sdtPr>
        <w:sdtEndPr/>
        <w:sdtContent>
          <w:r>
            <w:rPr>
              <w:lang w:bidi="ar-SA"/>
            </w:rPr>
            <w:fldChar w:fldCharType="begin"/>
          </w:r>
          <w:r>
            <w:rPr>
              <w:lang w:bidi="ar-SA"/>
            </w:rPr>
            <w:instrText xml:space="preserve"> CITATION SZC70 \l 2057 </w:instrText>
          </w:r>
          <w:r>
            <w:rPr>
              <w:lang w:bidi="ar-SA"/>
            </w:rPr>
            <w:fldChar w:fldCharType="separate"/>
          </w:r>
          <w:r w:rsidR="00D32003" w:rsidRPr="00D32003">
            <w:rPr>
              <w:noProof/>
              <w:lang w:bidi="ar-SA"/>
            </w:rPr>
            <w:t>[37]</w:t>
          </w:r>
          <w:r>
            <w:rPr>
              <w:lang w:bidi="ar-SA"/>
            </w:rPr>
            <w:fldChar w:fldCharType="end"/>
          </w:r>
        </w:sdtContent>
      </w:sdt>
      <w:r w:rsidRPr="00FD3D54">
        <w:rPr>
          <w:lang w:bidi="ar-SA"/>
        </w:rPr>
        <w:t xml:space="preserve"> </w:t>
      </w:r>
      <w:sdt>
        <w:sdtPr>
          <w:rPr>
            <w:lang w:bidi="ar-SA"/>
          </w:rPr>
          <w:id w:val="-1629535663"/>
          <w:citation/>
        </w:sdtPr>
        <w:sdtEndPr/>
        <w:sdtContent>
          <w:r w:rsidR="00A138DE">
            <w:rPr>
              <w:lang w:bidi="ar-SA"/>
            </w:rPr>
            <w:fldChar w:fldCharType="begin"/>
          </w:r>
          <w:r w:rsidR="00A138DE">
            <w:rPr>
              <w:lang w:bidi="ar-SA"/>
            </w:rPr>
            <w:instrText xml:space="preserve"> CITATION SZC54 \l 2057 </w:instrText>
          </w:r>
          <w:r w:rsidR="00A138DE">
            <w:rPr>
              <w:lang w:bidi="ar-SA"/>
            </w:rPr>
            <w:fldChar w:fldCharType="separate"/>
          </w:r>
          <w:r w:rsidR="00D32003" w:rsidRPr="00D32003">
            <w:rPr>
              <w:noProof/>
              <w:lang w:bidi="ar-SA"/>
            </w:rPr>
            <w:t>[38]</w:t>
          </w:r>
          <w:r w:rsidR="00A138DE">
            <w:rPr>
              <w:lang w:bidi="ar-SA"/>
            </w:rPr>
            <w:fldChar w:fldCharType="end"/>
          </w:r>
        </w:sdtContent>
      </w:sdt>
      <w:r w:rsidR="00A52926">
        <w:rPr>
          <w:lang w:bidi="ar-SA"/>
        </w:rPr>
        <w:t xml:space="preserve"> </w:t>
      </w:r>
      <w:r w:rsidRPr="00FD3D54">
        <w:rPr>
          <w:lang w:bidi="ar-SA"/>
        </w:rPr>
        <w:t xml:space="preserve">– SZC Ltd provided confirmation </w:t>
      </w:r>
      <w:r w:rsidR="00F5075A">
        <w:rPr>
          <w:lang w:bidi="ar-SA"/>
        </w:rPr>
        <w:t>in January</w:t>
      </w:r>
      <w:r w:rsidR="00A52926">
        <w:rPr>
          <w:lang w:bidi="ar-SA"/>
        </w:rPr>
        <w:t xml:space="preserve"> and March</w:t>
      </w:r>
      <w:r w:rsidR="00F5075A">
        <w:rPr>
          <w:lang w:bidi="ar-SA"/>
        </w:rPr>
        <w:t xml:space="preserve"> 2024 </w:t>
      </w:r>
      <w:r w:rsidRPr="00FD3D54">
        <w:rPr>
          <w:lang w:bidi="ar-SA"/>
        </w:rPr>
        <w:t xml:space="preserve">that it </w:t>
      </w:r>
      <w:r w:rsidR="003C5165">
        <w:rPr>
          <w:lang w:bidi="ar-SA"/>
        </w:rPr>
        <w:t xml:space="preserve">has </w:t>
      </w:r>
      <w:r w:rsidRPr="00FD3D54">
        <w:rPr>
          <w:lang w:bidi="ar-SA"/>
        </w:rPr>
        <w:t>initially design</w:t>
      </w:r>
      <w:r w:rsidR="003C5165">
        <w:rPr>
          <w:lang w:bidi="ar-SA"/>
        </w:rPr>
        <w:t>ed</w:t>
      </w:r>
      <w:r w:rsidRPr="00FD3D54">
        <w:rPr>
          <w:lang w:bidi="ar-SA"/>
        </w:rPr>
        <w:t xml:space="preserve"> the sea defence </w:t>
      </w:r>
      <w:r w:rsidR="001D4517">
        <w:rPr>
          <w:lang w:bidi="ar-SA"/>
        </w:rPr>
        <w:t>h</w:t>
      </w:r>
      <w:r w:rsidRPr="00FD3D54">
        <w:rPr>
          <w:lang w:bidi="ar-SA"/>
        </w:rPr>
        <w:t xml:space="preserve">ard </w:t>
      </w:r>
      <w:r w:rsidR="001D4517">
        <w:rPr>
          <w:lang w:bidi="ar-SA"/>
        </w:rPr>
        <w:t>c</w:t>
      </w:r>
      <w:r w:rsidRPr="00FD3D54">
        <w:rPr>
          <w:lang w:bidi="ar-SA"/>
        </w:rPr>
        <w:t xml:space="preserve">oastal </w:t>
      </w:r>
      <w:r w:rsidR="001D4517">
        <w:rPr>
          <w:lang w:bidi="ar-SA"/>
        </w:rPr>
        <w:t>d</w:t>
      </w:r>
      <w:r w:rsidRPr="00FD3D54">
        <w:rPr>
          <w:lang w:bidi="ar-SA"/>
        </w:rPr>
        <w:t xml:space="preserve">efence </w:t>
      </w:r>
      <w:r w:rsidR="001D4517">
        <w:rPr>
          <w:lang w:bidi="ar-SA"/>
        </w:rPr>
        <w:t>f</w:t>
      </w:r>
      <w:r w:rsidRPr="00FD3D54">
        <w:rPr>
          <w:lang w:bidi="ar-SA"/>
        </w:rPr>
        <w:t xml:space="preserve">eature (HCDF) to 2140. The SZC Ltd communication states that </w:t>
      </w:r>
      <w:r w:rsidRPr="00FD3D54">
        <w:rPr>
          <w:i/>
          <w:iCs/>
          <w:lang w:bidi="ar-SA"/>
        </w:rPr>
        <w:t>“the option to provide localised flood protection of the ISFS [interim spent fuel store] is being looked at, we note for the avoidance of doubt that, although this is not consented, the existing HCDF design is valid</w:t>
      </w:r>
      <w:r w:rsidR="00E13212">
        <w:rPr>
          <w:i/>
          <w:iCs/>
          <w:lang w:bidi="ar-SA"/>
        </w:rPr>
        <w:t xml:space="preserve"> </w:t>
      </w:r>
      <w:r w:rsidR="00E13212" w:rsidRPr="00E13212">
        <w:rPr>
          <w:rFonts w:eastAsia="Times New Roman"/>
          <w:i/>
          <w:iCs/>
        </w:rPr>
        <w:t>(for its durability)</w:t>
      </w:r>
      <w:r w:rsidR="00E13212">
        <w:rPr>
          <w:rFonts w:eastAsia="Times New Roman"/>
          <w:b/>
          <w:bCs/>
          <w:i/>
          <w:iCs/>
        </w:rPr>
        <w:t xml:space="preserve"> </w:t>
      </w:r>
      <w:r w:rsidRPr="00FD3D54">
        <w:rPr>
          <w:i/>
          <w:iCs/>
          <w:lang w:bidi="ar-SA"/>
        </w:rPr>
        <w:t>for a 2160 date”</w:t>
      </w:r>
      <w:r w:rsidRPr="00FD3D54">
        <w:rPr>
          <w:lang w:bidi="ar-SA"/>
        </w:rPr>
        <w:t xml:space="preserve">. In relation to the </w:t>
      </w:r>
      <w:r w:rsidR="009B56D3">
        <w:rPr>
          <w:lang w:bidi="ar-SA"/>
        </w:rPr>
        <w:t>s</w:t>
      </w:r>
      <w:r w:rsidRPr="00FD3D54">
        <w:rPr>
          <w:lang w:bidi="ar-SA"/>
        </w:rPr>
        <w:t xml:space="preserve">oft </w:t>
      </w:r>
      <w:r w:rsidR="009B56D3">
        <w:rPr>
          <w:lang w:bidi="ar-SA"/>
        </w:rPr>
        <w:t>c</w:t>
      </w:r>
      <w:r w:rsidRPr="00FD3D54">
        <w:rPr>
          <w:lang w:bidi="ar-SA"/>
        </w:rPr>
        <w:t xml:space="preserve">oastal </w:t>
      </w:r>
      <w:r w:rsidR="009B56D3">
        <w:rPr>
          <w:lang w:bidi="ar-SA"/>
        </w:rPr>
        <w:t>d</w:t>
      </w:r>
      <w:r w:rsidRPr="00FD3D54">
        <w:rPr>
          <w:lang w:bidi="ar-SA"/>
        </w:rPr>
        <w:t xml:space="preserve">efence </w:t>
      </w:r>
      <w:r w:rsidR="009B56D3">
        <w:rPr>
          <w:lang w:bidi="ar-SA"/>
        </w:rPr>
        <w:t>f</w:t>
      </w:r>
      <w:r w:rsidRPr="00FD3D54">
        <w:rPr>
          <w:lang w:bidi="ar-SA"/>
        </w:rPr>
        <w:t xml:space="preserve">eature (SCDF), SZC Ltd </w:t>
      </w:r>
      <w:r w:rsidRPr="00AE464F">
        <w:rPr>
          <w:lang w:bidi="ar-SA"/>
        </w:rPr>
        <w:t xml:space="preserve">states that it </w:t>
      </w:r>
      <w:r w:rsidRPr="00AE464F">
        <w:rPr>
          <w:i/>
          <w:iCs/>
          <w:lang w:bidi="ar-SA"/>
        </w:rPr>
        <w:t>“is confident that the SCDF can be maintained until 2160 and is committed to do so”</w:t>
      </w:r>
      <w:r w:rsidRPr="00AE464F">
        <w:rPr>
          <w:lang w:bidi="ar-SA"/>
        </w:rPr>
        <w:t>.</w:t>
      </w:r>
    </w:p>
    <w:p w14:paraId="1337958D" w14:textId="6B7CC7B0" w:rsidR="000E4FA7" w:rsidRPr="00AE464F" w:rsidRDefault="0053141D" w:rsidP="00090366">
      <w:pPr>
        <w:pStyle w:val="Bulletlist1"/>
        <w:keepLines/>
        <w:rPr>
          <w:lang w:bidi="ar-SA"/>
        </w:rPr>
      </w:pPr>
      <w:r w:rsidRPr="00AE464F">
        <w:rPr>
          <w:lang w:bidi="ar-SA"/>
        </w:rPr>
        <w:t xml:space="preserve">SZC Ltd </w:t>
      </w:r>
      <w:r w:rsidR="00AE464F">
        <w:rPr>
          <w:lang w:bidi="ar-SA"/>
        </w:rPr>
        <w:t xml:space="preserve">email regarding </w:t>
      </w:r>
      <w:r w:rsidRPr="00AE464F">
        <w:rPr>
          <w:lang w:bidi="ar-SA"/>
        </w:rPr>
        <w:t xml:space="preserve">Open Point </w:t>
      </w:r>
      <w:r w:rsidR="000C2E93" w:rsidRPr="000C2E93">
        <w:rPr>
          <w:lang w:bidi="ar-SA"/>
        </w:rPr>
        <w:t>GEN-S2-020</w:t>
      </w:r>
      <w:r w:rsidR="000C2E93">
        <w:rPr>
          <w:lang w:bidi="ar-SA"/>
        </w:rPr>
        <w:t xml:space="preserve"> </w:t>
      </w:r>
      <w:sdt>
        <w:sdtPr>
          <w:rPr>
            <w:lang w:bidi="ar-SA"/>
          </w:rPr>
          <w:id w:val="-463339310"/>
          <w:citation/>
        </w:sdtPr>
        <w:sdtEndPr/>
        <w:sdtContent>
          <w:r w:rsidR="00AE464F">
            <w:rPr>
              <w:lang w:bidi="ar-SA"/>
            </w:rPr>
            <w:fldChar w:fldCharType="begin"/>
          </w:r>
          <w:r w:rsidR="00AE464F">
            <w:rPr>
              <w:lang w:bidi="ar-SA"/>
            </w:rPr>
            <w:instrText xml:space="preserve"> CITATION SZC68 \l 2057 </w:instrText>
          </w:r>
          <w:r w:rsidR="00AE464F">
            <w:rPr>
              <w:lang w:bidi="ar-SA"/>
            </w:rPr>
            <w:fldChar w:fldCharType="separate"/>
          </w:r>
          <w:r w:rsidR="00D32003" w:rsidRPr="00D32003">
            <w:rPr>
              <w:noProof/>
              <w:lang w:bidi="ar-SA"/>
            </w:rPr>
            <w:t>[39]</w:t>
          </w:r>
          <w:r w:rsidR="00AE464F">
            <w:rPr>
              <w:lang w:bidi="ar-SA"/>
            </w:rPr>
            <w:fldChar w:fldCharType="end"/>
          </w:r>
        </w:sdtContent>
      </w:sdt>
      <w:r w:rsidR="00AE464F">
        <w:rPr>
          <w:lang w:bidi="ar-SA"/>
        </w:rPr>
        <w:t xml:space="preserve"> – SZC Ltd provided the Open Point text referred to in the</w:t>
      </w:r>
      <w:r w:rsidR="00B63EBD">
        <w:rPr>
          <w:lang w:bidi="ar-SA"/>
        </w:rPr>
        <w:t xml:space="preserve"> </w:t>
      </w:r>
      <w:r w:rsidR="00B63EBD" w:rsidRPr="00F171AF">
        <w:rPr>
          <w:lang w:bidi="ar-SA"/>
        </w:rPr>
        <w:t xml:space="preserve">Station Milestones </w:t>
      </w:r>
      <w:r w:rsidR="00B63EBD">
        <w:rPr>
          <w:lang w:bidi="ar-SA"/>
        </w:rPr>
        <w:t>Letter</w:t>
      </w:r>
      <w:r w:rsidR="00AE464F">
        <w:rPr>
          <w:lang w:bidi="ar-SA"/>
        </w:rPr>
        <w:t xml:space="preserve"> </w:t>
      </w:r>
      <w:sdt>
        <w:sdtPr>
          <w:rPr>
            <w:lang w:bidi="ar-SA"/>
          </w:rPr>
          <w:id w:val="338514976"/>
          <w:citation/>
        </w:sdtPr>
        <w:sdtEndPr/>
        <w:sdtContent>
          <w:r w:rsidR="00B63EBD">
            <w:rPr>
              <w:lang w:bidi="ar-SA"/>
            </w:rPr>
            <w:fldChar w:fldCharType="begin"/>
          </w:r>
          <w:r w:rsidR="00B63EBD">
            <w:rPr>
              <w:lang w:bidi="ar-SA"/>
            </w:rPr>
            <w:instrText xml:space="preserve"> CITATION SZC76 \l 2057 </w:instrText>
          </w:r>
          <w:r w:rsidR="00B63EBD">
            <w:rPr>
              <w:lang w:bidi="ar-SA"/>
            </w:rPr>
            <w:fldChar w:fldCharType="separate"/>
          </w:r>
          <w:r w:rsidR="00D32003" w:rsidRPr="00D32003">
            <w:rPr>
              <w:noProof/>
              <w:lang w:bidi="ar-SA"/>
            </w:rPr>
            <w:t>[36]</w:t>
          </w:r>
          <w:r w:rsidR="00B63EBD">
            <w:rPr>
              <w:lang w:bidi="ar-SA"/>
            </w:rPr>
            <w:fldChar w:fldCharType="end"/>
          </w:r>
        </w:sdtContent>
      </w:sdt>
      <w:r w:rsidR="00B63EBD">
        <w:rPr>
          <w:lang w:bidi="ar-SA"/>
        </w:rPr>
        <w:t xml:space="preserve"> via </w:t>
      </w:r>
      <w:r w:rsidR="004B0DD9">
        <w:rPr>
          <w:lang w:bidi="ar-SA"/>
        </w:rPr>
        <w:t>this</w:t>
      </w:r>
      <w:r w:rsidR="00F5075A">
        <w:rPr>
          <w:lang w:bidi="ar-SA"/>
        </w:rPr>
        <w:t xml:space="preserve"> February 2024 </w:t>
      </w:r>
      <w:r w:rsidR="00B63EBD">
        <w:rPr>
          <w:lang w:bidi="ar-SA"/>
        </w:rPr>
        <w:t>email</w:t>
      </w:r>
      <w:r w:rsidR="00F5075A">
        <w:rPr>
          <w:lang w:bidi="ar-SA"/>
        </w:rPr>
        <w:t xml:space="preserve">. </w:t>
      </w:r>
    </w:p>
    <w:p w14:paraId="0F1E49C7" w14:textId="77777777" w:rsidR="00E51355" w:rsidRPr="00E51355" w:rsidRDefault="00E51355" w:rsidP="00090366">
      <w:pPr>
        <w:keepLines/>
      </w:pPr>
    </w:p>
    <w:p w14:paraId="12B84C96" w14:textId="77777777" w:rsidR="00C51922" w:rsidRPr="004421AB" w:rsidRDefault="00C51922" w:rsidP="00090366">
      <w:pPr>
        <w:keepLines/>
      </w:pPr>
    </w:p>
    <w:p w14:paraId="389F09BA" w14:textId="1EED5A92" w:rsidR="00C51922" w:rsidRPr="004421AB" w:rsidRDefault="00C51922" w:rsidP="00090366">
      <w:pPr>
        <w:keepLines/>
        <w:sectPr w:rsidR="00C51922" w:rsidRPr="004421AB" w:rsidSect="00045010">
          <w:pgSz w:w="11906" w:h="16838" w:code="9"/>
          <w:pgMar w:top="1440" w:right="1440" w:bottom="1440" w:left="1440" w:header="397" w:footer="397" w:gutter="0"/>
          <w:cols w:space="312"/>
          <w:docGrid w:linePitch="360"/>
        </w:sectPr>
      </w:pPr>
    </w:p>
    <w:p w14:paraId="260BC076" w14:textId="6005E0A5" w:rsidR="006370AA" w:rsidRPr="004421AB" w:rsidRDefault="006370AA" w:rsidP="00090366">
      <w:pPr>
        <w:pStyle w:val="Heading1"/>
        <w:keepNext w:val="0"/>
        <w:keepLines/>
      </w:pPr>
      <w:bookmarkStart w:id="13" w:name="_Toc162012161"/>
      <w:r w:rsidRPr="004421AB">
        <w:t>ONR Assessment</w:t>
      </w:r>
      <w:bookmarkEnd w:id="13"/>
    </w:p>
    <w:p w14:paraId="2BE3323B" w14:textId="5D1CF6F7" w:rsidR="006370AA" w:rsidRPr="004421AB" w:rsidRDefault="00AB5A15" w:rsidP="00090366">
      <w:pPr>
        <w:pStyle w:val="Heading2"/>
        <w:keepNext w:val="0"/>
        <w:keepLines/>
      </w:pPr>
      <w:r w:rsidRPr="004421AB">
        <w:t>Assessment Strategy</w:t>
      </w:r>
    </w:p>
    <w:p w14:paraId="6320186A" w14:textId="3F40DDBF" w:rsidR="00C07D9F" w:rsidRPr="00D44FC3" w:rsidRDefault="00C07D9F" w:rsidP="006302F4">
      <w:pPr>
        <w:pStyle w:val="Numberedparagraph"/>
        <w:keepLines/>
        <w:rPr>
          <w:lang w:bidi="ar-SA"/>
        </w:rPr>
      </w:pPr>
      <w:r w:rsidRPr="00D44FC3">
        <w:rPr>
          <w:lang w:bidi="ar-SA"/>
        </w:rPr>
        <w:t>ONR’s strategy for the proportionate reassessment of S</w:t>
      </w:r>
      <w:r>
        <w:rPr>
          <w:lang w:bidi="ar-SA"/>
        </w:rPr>
        <w:t>ZC</w:t>
      </w:r>
      <w:r w:rsidRPr="00D44FC3">
        <w:rPr>
          <w:lang w:bidi="ar-SA"/>
        </w:rPr>
        <w:t xml:space="preserve"> Ltd’s licence application</w:t>
      </w:r>
      <w:r w:rsidR="00D56FF5">
        <w:rPr>
          <w:lang w:bidi="ar-SA"/>
        </w:rPr>
        <w:t xml:space="preserve"> </w:t>
      </w:r>
      <w:sdt>
        <w:sdtPr>
          <w:rPr>
            <w:lang w:bidi="ar-SA"/>
          </w:rPr>
          <w:id w:val="-641115304"/>
          <w:citation/>
        </w:sdtPr>
        <w:sdtEndPr/>
        <w:sdtContent>
          <w:r w:rsidR="00D56FF5">
            <w:rPr>
              <w:lang w:bidi="ar-SA"/>
            </w:rPr>
            <w:fldChar w:fldCharType="begin"/>
          </w:r>
          <w:r w:rsidR="00D56FF5">
            <w:rPr>
              <w:lang w:bidi="ar-SA"/>
            </w:rPr>
            <w:instrText xml:space="preserve"> CITATION ONR94 \l 2057 </w:instrText>
          </w:r>
          <w:r w:rsidR="00D56FF5">
            <w:rPr>
              <w:lang w:bidi="ar-SA"/>
            </w:rPr>
            <w:fldChar w:fldCharType="separate"/>
          </w:r>
          <w:r w:rsidR="00D32003" w:rsidRPr="00D32003">
            <w:rPr>
              <w:noProof/>
              <w:lang w:bidi="ar-SA"/>
            </w:rPr>
            <w:t>[40]</w:t>
          </w:r>
          <w:r w:rsidR="00D56FF5">
            <w:rPr>
              <w:lang w:bidi="ar-SA"/>
            </w:rPr>
            <w:fldChar w:fldCharType="end"/>
          </w:r>
        </w:sdtContent>
      </w:sdt>
      <w:r w:rsidRPr="00D44FC3">
        <w:rPr>
          <w:lang w:bidi="ar-SA"/>
        </w:rPr>
        <w:t xml:space="preserve"> affirms that the principles by which ONR would undertake and reach a conclusion on its reassessment would be the same as those applied during the original </w:t>
      </w:r>
      <w:r w:rsidR="00847AEB" w:rsidRPr="00D44FC3">
        <w:rPr>
          <w:lang w:bidi="ar-SA"/>
        </w:rPr>
        <w:t>2020-22</w:t>
      </w:r>
      <w:r w:rsidR="00847AEB">
        <w:rPr>
          <w:lang w:bidi="ar-SA"/>
        </w:rPr>
        <w:t xml:space="preserve"> </w:t>
      </w:r>
      <w:r w:rsidRPr="00D44FC3">
        <w:rPr>
          <w:lang w:bidi="ar-SA"/>
        </w:rPr>
        <w:t>assessment</w:t>
      </w:r>
      <w:r w:rsidR="00BA0A95">
        <w:rPr>
          <w:lang w:bidi="ar-SA"/>
        </w:rPr>
        <w:t>;</w:t>
      </w:r>
      <w:r w:rsidR="00847AEB">
        <w:rPr>
          <w:lang w:bidi="ar-SA"/>
        </w:rPr>
        <w:t xml:space="preserve"> </w:t>
      </w:r>
      <w:r>
        <w:rPr>
          <w:lang w:bidi="ar-SA"/>
        </w:rPr>
        <w:t xml:space="preserve">see </w:t>
      </w:r>
      <w:r w:rsidR="0023256F">
        <w:rPr>
          <w:lang w:bidi="ar-SA"/>
        </w:rPr>
        <w:t>Section 2</w:t>
      </w:r>
      <w:r w:rsidR="00847AEB">
        <w:rPr>
          <w:lang w:bidi="ar-SA"/>
        </w:rPr>
        <w:t xml:space="preserve"> of</w:t>
      </w:r>
      <w:r w:rsidR="0023256F">
        <w:rPr>
          <w:lang w:bidi="ar-SA"/>
        </w:rPr>
        <w:t xml:space="preserve"> </w:t>
      </w:r>
      <w:sdt>
        <w:sdtPr>
          <w:rPr>
            <w:lang w:bidi="ar-SA"/>
          </w:rPr>
          <w:id w:val="-203177970"/>
          <w:citation/>
        </w:sdtPr>
        <w:sdtEndPr/>
        <w:sdtContent>
          <w:r w:rsidR="0023256F">
            <w:rPr>
              <w:lang w:bidi="ar-SA"/>
            </w:rPr>
            <w:fldChar w:fldCharType="begin"/>
          </w:r>
          <w:r w:rsidR="00DD1657">
            <w:rPr>
              <w:lang w:bidi="ar-SA"/>
            </w:rPr>
            <w:instrText xml:space="preserve">CITATION ONR37 \l 2057 </w:instrText>
          </w:r>
          <w:r w:rsidR="0023256F">
            <w:rPr>
              <w:lang w:bidi="ar-SA"/>
            </w:rPr>
            <w:fldChar w:fldCharType="separate"/>
          </w:r>
          <w:r w:rsidR="00D32003" w:rsidRPr="00D32003">
            <w:rPr>
              <w:noProof/>
              <w:lang w:bidi="ar-SA"/>
            </w:rPr>
            <w:t>[41]</w:t>
          </w:r>
          <w:r w:rsidR="0023256F">
            <w:rPr>
              <w:lang w:bidi="ar-SA"/>
            </w:rPr>
            <w:fldChar w:fldCharType="end"/>
          </w:r>
        </w:sdtContent>
      </w:sdt>
      <w:r>
        <w:rPr>
          <w:lang w:bidi="ar-SA"/>
        </w:rPr>
        <w:t>.</w:t>
      </w:r>
      <w:r w:rsidRPr="00D44FC3">
        <w:rPr>
          <w:lang w:bidi="ar-SA"/>
        </w:rPr>
        <w:t xml:space="preserve"> It notes that</w:t>
      </w:r>
      <w:r w:rsidR="009F217D">
        <w:rPr>
          <w:lang w:bidi="ar-SA"/>
        </w:rPr>
        <w:t>,</w:t>
      </w:r>
      <w:r w:rsidRPr="00D44FC3">
        <w:rPr>
          <w:lang w:bidi="ar-SA"/>
        </w:rPr>
        <w:t xml:space="preserve"> as we have already undertaken a robust and extensive assessment of SZC Ltd’s case for licence grant, in undertaking a reassessment we will target our re-examination only on the outstanding maters and those areas of the application where we consider that there are or may be:</w:t>
      </w:r>
    </w:p>
    <w:p w14:paraId="6155783E" w14:textId="77777777" w:rsidR="00C07D9F" w:rsidRPr="00D44FC3" w:rsidRDefault="00C07D9F" w:rsidP="00480823">
      <w:pPr>
        <w:pStyle w:val="Bulletlist1"/>
        <w:keepLines/>
        <w:spacing w:after="120"/>
        <w:ind w:left="1424" w:hanging="505"/>
        <w:rPr>
          <w:rFonts w:asciiTheme="minorHAnsi" w:eastAsiaTheme="minorHAnsi" w:hAnsiTheme="minorHAnsi" w:cstheme="minorBidi"/>
          <w:lang w:bidi="ar-SA"/>
        </w:rPr>
      </w:pPr>
      <w:r w:rsidRPr="00D44FC3">
        <w:rPr>
          <w:rFonts w:asciiTheme="minorHAnsi" w:eastAsiaTheme="minorHAnsi" w:hAnsiTheme="minorHAnsi" w:cstheme="minorBidi"/>
          <w:lang w:bidi="ar-SA"/>
        </w:rPr>
        <w:t xml:space="preserve">changes in the applicant company impacting the basis for aspects of our previous licensing judgement (e.g., resource, capability, </w:t>
      </w:r>
      <w:r w:rsidRPr="00D44FC3">
        <w:t>arrangements</w:t>
      </w:r>
      <w:r w:rsidRPr="00D44FC3">
        <w:rPr>
          <w:rFonts w:asciiTheme="minorHAnsi" w:eastAsiaTheme="minorHAnsi" w:hAnsiTheme="minorHAnsi" w:cstheme="minorBidi"/>
          <w:lang w:bidi="ar-SA"/>
        </w:rPr>
        <w:t>, tools etc)</w:t>
      </w:r>
      <w:r>
        <w:rPr>
          <w:rFonts w:asciiTheme="minorHAnsi" w:eastAsiaTheme="minorHAnsi" w:hAnsiTheme="minorHAnsi" w:cstheme="minorBidi"/>
          <w:lang w:bidi="ar-SA"/>
        </w:rPr>
        <w:t>; and/or</w:t>
      </w:r>
    </w:p>
    <w:p w14:paraId="26F2C548" w14:textId="77777777" w:rsidR="00C07D9F" w:rsidRDefault="00C07D9F" w:rsidP="00480823">
      <w:pPr>
        <w:pStyle w:val="Bulletlist1"/>
        <w:keepLines/>
        <w:spacing w:after="120"/>
        <w:ind w:left="1424" w:hanging="505"/>
        <w:rPr>
          <w:rFonts w:asciiTheme="minorHAnsi" w:eastAsiaTheme="minorHAnsi" w:hAnsiTheme="minorHAnsi" w:cstheme="minorBidi"/>
          <w:lang w:bidi="ar-SA"/>
        </w:rPr>
      </w:pPr>
      <w:r w:rsidRPr="00D44FC3">
        <w:rPr>
          <w:rFonts w:asciiTheme="minorHAnsi" w:eastAsiaTheme="minorHAnsi" w:hAnsiTheme="minorHAnsi" w:cstheme="minorBidi"/>
          <w:lang w:bidi="ar-SA"/>
        </w:rPr>
        <w:t xml:space="preserve">new information that may warrant a re-examination of relevant areas of the application, including relevant operational experience (OPEX) from other EPR™ or relevant new reactor projects. </w:t>
      </w:r>
    </w:p>
    <w:p w14:paraId="4A871E11" w14:textId="3BC39169" w:rsidR="00C07D9F" w:rsidRDefault="00C07D9F" w:rsidP="00480823">
      <w:pPr>
        <w:pStyle w:val="Numberedparagraph"/>
        <w:keepLines/>
        <w:rPr>
          <w:rFonts w:asciiTheme="minorHAnsi" w:eastAsiaTheme="minorHAnsi" w:hAnsiTheme="minorHAnsi" w:cstheme="minorBidi"/>
          <w:lang w:bidi="ar-SA"/>
        </w:rPr>
      </w:pPr>
      <w:r w:rsidRPr="00D616CC">
        <w:rPr>
          <w:rFonts w:asciiTheme="minorHAnsi" w:eastAsiaTheme="minorHAnsi" w:hAnsiTheme="minorHAnsi" w:cstheme="minorBidi"/>
          <w:lang w:bidi="ar-SA"/>
        </w:rPr>
        <w:t xml:space="preserve">The reassessment strategy is supplemented by a licensing assessment plan </w:t>
      </w:r>
      <w:sdt>
        <w:sdtPr>
          <w:id w:val="-763460024"/>
          <w:citation/>
        </w:sdtPr>
        <w:sdtEndPr/>
        <w:sdtContent>
          <w:r>
            <w:fldChar w:fldCharType="begin"/>
          </w:r>
          <w:r>
            <w:instrText xml:space="preserve"> CITATION ONR36 \l 2057 </w:instrText>
          </w:r>
          <w:r>
            <w:fldChar w:fldCharType="separate"/>
          </w:r>
          <w:r w:rsidR="00D32003" w:rsidRPr="00D32003">
            <w:rPr>
              <w:noProof/>
            </w:rPr>
            <w:t>[42]</w:t>
          </w:r>
          <w:r>
            <w:fldChar w:fldCharType="end"/>
          </w:r>
        </w:sdtContent>
      </w:sdt>
      <w:r>
        <w:rPr>
          <w:rFonts w:asciiTheme="minorHAnsi" w:eastAsiaTheme="minorHAnsi" w:hAnsiTheme="minorHAnsi" w:cstheme="minorBidi"/>
          <w:lang w:bidi="ar-SA"/>
        </w:rPr>
        <w:t>.</w:t>
      </w:r>
      <w:r w:rsidRPr="00D616CC">
        <w:rPr>
          <w:rFonts w:asciiTheme="minorHAnsi" w:eastAsiaTheme="minorHAnsi" w:hAnsiTheme="minorHAnsi" w:cstheme="minorBidi"/>
          <w:lang w:bidi="ar-SA"/>
        </w:rPr>
        <w:t xml:space="preserve"> This document provides information and guidance to ONR’s specialist inspectors involved in the assessments, including a timetable for production of reports required to inform th</w:t>
      </w:r>
      <w:r>
        <w:rPr>
          <w:rFonts w:asciiTheme="minorHAnsi" w:eastAsiaTheme="minorHAnsi" w:hAnsiTheme="minorHAnsi" w:cstheme="minorBidi"/>
          <w:lang w:bidi="ar-SA"/>
        </w:rPr>
        <w:t>e</w:t>
      </w:r>
      <w:r w:rsidRPr="00D616CC">
        <w:rPr>
          <w:rFonts w:asciiTheme="minorHAnsi" w:eastAsiaTheme="minorHAnsi" w:hAnsiTheme="minorHAnsi" w:cstheme="minorBidi"/>
          <w:lang w:bidi="ar-SA"/>
        </w:rPr>
        <w:t xml:space="preserve"> PAR. </w:t>
      </w:r>
    </w:p>
    <w:p w14:paraId="015CAD14" w14:textId="035DB837" w:rsidR="00F20BAE" w:rsidRPr="004421AB" w:rsidRDefault="00344BD3" w:rsidP="006302F4">
      <w:pPr>
        <w:pStyle w:val="Numberedparagraph"/>
        <w:keepLines/>
      </w:pPr>
      <w:r>
        <w:rPr>
          <w:rFonts w:asciiTheme="minorHAnsi" w:eastAsiaTheme="minorHAnsi" w:hAnsiTheme="minorHAnsi" w:cstheme="minorBidi"/>
          <w:lang w:bidi="ar-SA"/>
        </w:rPr>
        <w:t>This report covers the proportionate reassessment of the external hazards area.</w:t>
      </w:r>
    </w:p>
    <w:p w14:paraId="257D2CCA" w14:textId="6B8631A0" w:rsidR="006370AA" w:rsidRDefault="006370AA" w:rsidP="00090366">
      <w:pPr>
        <w:pStyle w:val="Heading2"/>
        <w:keepNext w:val="0"/>
        <w:keepLines/>
      </w:pPr>
      <w:r w:rsidRPr="004421AB">
        <w:t>Assessment</w:t>
      </w:r>
    </w:p>
    <w:p w14:paraId="116E60CB" w14:textId="6D96E86F" w:rsidR="00B80C52" w:rsidRDefault="00B80C52" w:rsidP="00090366">
      <w:pPr>
        <w:pStyle w:val="Heading3"/>
        <w:keepNext w:val="0"/>
        <w:keepLines/>
      </w:pPr>
      <w:r>
        <w:t>Seismic hazards (RI 10805)</w:t>
      </w:r>
    </w:p>
    <w:p w14:paraId="46EBF4E5" w14:textId="2253442A" w:rsidR="007C5FB2" w:rsidRDefault="009421E0" w:rsidP="00090366">
      <w:pPr>
        <w:pStyle w:val="Numberedparagraph"/>
        <w:keepLines/>
      </w:pPr>
      <w:r>
        <w:t xml:space="preserve">The seismic hazard RI </w:t>
      </w:r>
      <w:r w:rsidR="00AC06CD">
        <w:t xml:space="preserve">10805 </w:t>
      </w:r>
      <w:r>
        <w:t xml:space="preserve">was raised during the </w:t>
      </w:r>
      <w:r w:rsidR="00D259A5">
        <w:t xml:space="preserve">2022 external hazards NSL assessment </w:t>
      </w:r>
      <w:sdt>
        <w:sdtPr>
          <w:id w:val="-1259827198"/>
          <w:citation/>
        </w:sdtPr>
        <w:sdtEndPr/>
        <w:sdtContent>
          <w:r w:rsidR="0047268B">
            <w:fldChar w:fldCharType="begin"/>
          </w:r>
          <w:r w:rsidR="008730C0">
            <w:instrText xml:space="preserve">CITATION ONR39 \l 2057 </w:instrText>
          </w:r>
          <w:r w:rsidR="0047268B">
            <w:fldChar w:fldCharType="separate"/>
          </w:r>
          <w:r w:rsidR="00D32003" w:rsidRPr="00D32003">
            <w:rPr>
              <w:noProof/>
            </w:rPr>
            <w:t>[2]</w:t>
          </w:r>
          <w:r w:rsidR="0047268B">
            <w:fldChar w:fldCharType="end"/>
          </w:r>
        </w:sdtContent>
      </w:sdt>
      <w:r w:rsidR="00D259A5">
        <w:t xml:space="preserve">. </w:t>
      </w:r>
      <w:r w:rsidR="00BD0833">
        <w:t xml:space="preserve">I </w:t>
      </w:r>
      <w:r w:rsidR="009A6203" w:rsidRPr="00EE653B">
        <w:t xml:space="preserve">reviewed the material provided by SZC Ltd in relation to </w:t>
      </w:r>
      <w:r w:rsidR="007C5FB2">
        <w:t>RI 10805 and closed the</w:t>
      </w:r>
      <w:r w:rsidR="00CE5219">
        <w:t xml:space="preserve"> RI</w:t>
      </w:r>
      <w:r w:rsidR="007C5FB2">
        <w:t xml:space="preserve"> on the basis that the shortfalls </w:t>
      </w:r>
      <w:r w:rsidR="00741D4D">
        <w:t xml:space="preserve">identified in </w:t>
      </w:r>
      <w:sdt>
        <w:sdtPr>
          <w:id w:val="-1622612462"/>
          <w:citation/>
        </w:sdtPr>
        <w:sdtEndPr/>
        <w:sdtContent>
          <w:r w:rsidR="0047268B">
            <w:fldChar w:fldCharType="begin"/>
          </w:r>
          <w:r w:rsidR="008730C0">
            <w:instrText xml:space="preserve">CITATION ONR39 \l 2057 </w:instrText>
          </w:r>
          <w:r w:rsidR="0047268B">
            <w:fldChar w:fldCharType="separate"/>
          </w:r>
          <w:r w:rsidR="00D32003" w:rsidRPr="00D32003">
            <w:rPr>
              <w:noProof/>
            </w:rPr>
            <w:t>[2]</w:t>
          </w:r>
          <w:r w:rsidR="0047268B">
            <w:fldChar w:fldCharType="end"/>
          </w:r>
        </w:sdtContent>
      </w:sdt>
      <w:r w:rsidR="0047268B">
        <w:t xml:space="preserve"> </w:t>
      </w:r>
      <w:r w:rsidR="00741D4D">
        <w:t>were adequately addressed</w:t>
      </w:r>
      <w:r w:rsidR="007E6562">
        <w:t>, given</w:t>
      </w:r>
      <w:r w:rsidR="00E020F9">
        <w:t xml:space="preserve"> that</w:t>
      </w:r>
      <w:r w:rsidR="007C5FB2">
        <w:t>:</w:t>
      </w:r>
    </w:p>
    <w:p w14:paraId="0B8FB439" w14:textId="72905D6A" w:rsidR="00741D4D" w:rsidRDefault="00741D4D" w:rsidP="00090366">
      <w:pPr>
        <w:pStyle w:val="Bulletlist1"/>
        <w:keepLines/>
      </w:pPr>
      <w:r>
        <w:t>The updated SZC offshore DBE (both horizontal and vertical)</w:t>
      </w:r>
      <w:r w:rsidR="000B3CA5">
        <w:t xml:space="preserve"> </w:t>
      </w:r>
      <w:r>
        <w:t xml:space="preserve">meets the same RGP that was used to judge the onshore DBE as adequate within </w:t>
      </w:r>
      <w:sdt>
        <w:sdtPr>
          <w:id w:val="-541509579"/>
          <w:citation/>
        </w:sdtPr>
        <w:sdtEndPr/>
        <w:sdtContent>
          <w:r w:rsidR="0047268B">
            <w:fldChar w:fldCharType="begin"/>
          </w:r>
          <w:r w:rsidR="008730C0">
            <w:instrText xml:space="preserve">CITATION ONR39 \l 2057 </w:instrText>
          </w:r>
          <w:r w:rsidR="0047268B">
            <w:fldChar w:fldCharType="separate"/>
          </w:r>
          <w:r w:rsidR="00D32003" w:rsidRPr="00D32003">
            <w:rPr>
              <w:noProof/>
            </w:rPr>
            <w:t>[2]</w:t>
          </w:r>
          <w:r w:rsidR="0047268B">
            <w:fldChar w:fldCharType="end"/>
          </w:r>
        </w:sdtContent>
      </w:sdt>
      <w:r w:rsidR="007E6562">
        <w:t>.</w:t>
      </w:r>
    </w:p>
    <w:p w14:paraId="06EC896A" w14:textId="14598757" w:rsidR="007E6562" w:rsidRDefault="007E6562" w:rsidP="00090366">
      <w:pPr>
        <w:pStyle w:val="Bulletlist1"/>
        <w:keepLines/>
      </w:pPr>
      <w:r w:rsidRPr="007E6562">
        <w:t xml:space="preserve">The relevant documents </w:t>
      </w:r>
      <w:sdt>
        <w:sdtPr>
          <w:id w:val="-1062480715"/>
          <w:citation/>
        </w:sdtPr>
        <w:sdtEndPr/>
        <w:sdtContent>
          <w:r w:rsidR="0047268B">
            <w:fldChar w:fldCharType="begin"/>
          </w:r>
          <w:r w:rsidR="003E321C">
            <w:instrText xml:space="preserve">CITATION SZC02 \l 2057 </w:instrText>
          </w:r>
          <w:r w:rsidR="0047268B">
            <w:fldChar w:fldCharType="separate"/>
          </w:r>
          <w:r w:rsidR="00D32003" w:rsidRPr="00D32003">
            <w:rPr>
              <w:noProof/>
            </w:rPr>
            <w:t>[19]</w:t>
          </w:r>
          <w:r w:rsidR="0047268B">
            <w:fldChar w:fldCharType="end"/>
          </w:r>
        </w:sdtContent>
      </w:sdt>
      <w:r w:rsidR="0064082D" w:rsidRPr="0064082D">
        <w:t xml:space="preserve"> </w:t>
      </w:r>
      <w:sdt>
        <w:sdtPr>
          <w:id w:val="2064910189"/>
          <w:citation/>
        </w:sdtPr>
        <w:sdtEndPr/>
        <w:sdtContent>
          <w:r w:rsidR="0064082D">
            <w:fldChar w:fldCharType="begin"/>
          </w:r>
          <w:r w:rsidR="0064082D">
            <w:instrText xml:space="preserve">CITATION SZC23 \l 2057 </w:instrText>
          </w:r>
          <w:r w:rsidR="0064082D">
            <w:fldChar w:fldCharType="separate"/>
          </w:r>
          <w:r w:rsidR="00D32003" w:rsidRPr="00D32003">
            <w:rPr>
              <w:noProof/>
            </w:rPr>
            <w:t>[20]</w:t>
          </w:r>
          <w:r w:rsidR="0064082D">
            <w:fldChar w:fldCharType="end"/>
          </w:r>
        </w:sdtContent>
      </w:sdt>
      <w:r w:rsidR="0064082D">
        <w:t xml:space="preserve"> </w:t>
      </w:r>
      <w:r w:rsidRPr="007E6562">
        <w:t>completed SZC Ltd governance and formally include the revised design basis earthquake definitions within the SZC safety case.</w:t>
      </w:r>
    </w:p>
    <w:p w14:paraId="7DF767B5" w14:textId="2240E22F" w:rsidR="007E6562" w:rsidRDefault="007E6562" w:rsidP="00090366">
      <w:pPr>
        <w:pStyle w:val="Bulletlist1"/>
        <w:keepLines/>
      </w:pPr>
      <w:r w:rsidRPr="00DB7BC7">
        <w:t xml:space="preserve">The SZC CFS &amp; PSHA Addendum </w:t>
      </w:r>
      <w:sdt>
        <w:sdtPr>
          <w:id w:val="-609125237"/>
          <w:citation/>
        </w:sdtPr>
        <w:sdtEndPr/>
        <w:sdtContent>
          <w:r w:rsidR="0064082D">
            <w:fldChar w:fldCharType="begin"/>
          </w:r>
          <w:r w:rsidR="0064082D">
            <w:instrText xml:space="preserve"> CITATION SZC53 \l 2057 </w:instrText>
          </w:r>
          <w:r w:rsidR="0064082D">
            <w:fldChar w:fldCharType="separate"/>
          </w:r>
          <w:r w:rsidR="00D32003" w:rsidRPr="00D32003">
            <w:rPr>
              <w:noProof/>
            </w:rPr>
            <w:t>[21]</w:t>
          </w:r>
          <w:r w:rsidR="0064082D">
            <w:fldChar w:fldCharType="end"/>
          </w:r>
        </w:sdtContent>
      </w:sdt>
      <w:r w:rsidRPr="00DB7BC7">
        <w:t xml:space="preserve"> </w:t>
      </w:r>
      <w:r w:rsidR="00180BD5">
        <w:t xml:space="preserve">adequately </w:t>
      </w:r>
      <w:r w:rsidRPr="00DB7BC7">
        <w:t>addressed the ONR Expert Panel’s CFS comments</w:t>
      </w:r>
      <w:r w:rsidR="00BA0670">
        <w:t xml:space="preserve"> raised in</w:t>
      </w:r>
      <w:r w:rsidR="00DB7BC7" w:rsidRPr="00DB7BC7">
        <w:t xml:space="preserve"> SZC-SH-EP-2022-1</w:t>
      </w:r>
      <w:r w:rsidR="003B7691" w:rsidRPr="003B7691">
        <w:t xml:space="preserve"> </w:t>
      </w:r>
      <w:sdt>
        <w:sdtPr>
          <w:id w:val="-1741938412"/>
          <w:citation/>
        </w:sdtPr>
        <w:sdtEndPr/>
        <w:sdtContent>
          <w:r w:rsidR="003B7691">
            <w:fldChar w:fldCharType="begin"/>
          </w:r>
          <w:r w:rsidR="003B7691">
            <w:instrText xml:space="preserve">CITATION ONR54 \l 2057 </w:instrText>
          </w:r>
          <w:r w:rsidR="003B7691">
            <w:fldChar w:fldCharType="separate"/>
          </w:r>
          <w:r w:rsidR="00D32003" w:rsidRPr="00D32003">
            <w:rPr>
              <w:noProof/>
            </w:rPr>
            <w:t>[22]</w:t>
          </w:r>
          <w:r w:rsidR="003B7691">
            <w:fldChar w:fldCharType="end"/>
          </w:r>
        </w:sdtContent>
      </w:sdt>
      <w:r w:rsidR="002D091F">
        <w:t>.</w:t>
      </w:r>
    </w:p>
    <w:p w14:paraId="0DC068FD" w14:textId="0FD3F4FE" w:rsidR="00824B33" w:rsidRPr="00824B33" w:rsidRDefault="00021154" w:rsidP="00090366">
      <w:pPr>
        <w:pStyle w:val="Heading4"/>
        <w:keepNext w:val="0"/>
        <w:keepLines/>
      </w:pPr>
      <w:r>
        <w:t xml:space="preserve">Nuclear Site Licence </w:t>
      </w:r>
      <w:r w:rsidR="005E3F33">
        <w:t>consideration</w:t>
      </w:r>
      <w:r w:rsidR="00003379">
        <w:t xml:space="preserve"> – seismic hazards</w:t>
      </w:r>
    </w:p>
    <w:p w14:paraId="3D67A23D" w14:textId="733B53FA" w:rsidR="00C14BFD" w:rsidRPr="00A5371B" w:rsidRDefault="00A5371B" w:rsidP="00090366">
      <w:pPr>
        <w:pStyle w:val="Numberedparagraph"/>
        <w:keepLines/>
      </w:pPr>
      <w:r>
        <w:t>The 2022 recommendation that</w:t>
      </w:r>
      <w:r w:rsidR="00DD4BD5">
        <w:t>,</w:t>
      </w:r>
      <w:r w:rsidRPr="00A5371B">
        <w:t xml:space="preserve"> </w:t>
      </w:r>
      <w:r>
        <w:t xml:space="preserve">from an </w:t>
      </w:r>
      <w:r w:rsidR="003C5851">
        <w:t>e</w:t>
      </w:r>
      <w:r>
        <w:t xml:space="preserve">xternal </w:t>
      </w:r>
      <w:r w:rsidR="003C5851">
        <w:t>h</w:t>
      </w:r>
      <w:r>
        <w:t>azards perspective</w:t>
      </w:r>
      <w:r w:rsidR="00DD4BD5">
        <w:t>,</w:t>
      </w:r>
      <w:r>
        <w:t xml:space="preserve"> a nuclear site licence should be granted is not undermined by </w:t>
      </w:r>
      <w:r w:rsidR="00824B33">
        <w:t>SZC’s work on seismic hazards.</w:t>
      </w:r>
      <w:r w:rsidR="00500152">
        <w:t xml:space="preserve"> This is because the shortfalls against ONR expectations identified in</w:t>
      </w:r>
      <w:r w:rsidR="0064082D">
        <w:t xml:space="preserve"> </w:t>
      </w:r>
      <w:sdt>
        <w:sdtPr>
          <w:id w:val="2132120814"/>
          <w:citation/>
        </w:sdtPr>
        <w:sdtEndPr/>
        <w:sdtContent>
          <w:r w:rsidR="0064082D">
            <w:fldChar w:fldCharType="begin"/>
          </w:r>
          <w:r w:rsidR="008730C0">
            <w:instrText xml:space="preserve">CITATION ONR39 \l 2057 </w:instrText>
          </w:r>
          <w:r w:rsidR="0064082D">
            <w:fldChar w:fldCharType="separate"/>
          </w:r>
          <w:r w:rsidR="00D32003" w:rsidRPr="00D32003">
            <w:rPr>
              <w:noProof/>
            </w:rPr>
            <w:t>[2]</w:t>
          </w:r>
          <w:r w:rsidR="0064082D">
            <w:fldChar w:fldCharType="end"/>
          </w:r>
        </w:sdtContent>
      </w:sdt>
      <w:r w:rsidR="00500152">
        <w:t xml:space="preserve"> have been addressed.</w:t>
      </w:r>
    </w:p>
    <w:p w14:paraId="4D13B93D" w14:textId="328B1849" w:rsidR="00C14BFD" w:rsidRDefault="00C14BFD" w:rsidP="00090366">
      <w:pPr>
        <w:pStyle w:val="Heading3"/>
        <w:keepNext w:val="0"/>
        <w:keepLines/>
      </w:pPr>
      <w:r w:rsidRPr="00C14BFD">
        <w:t>Coastal flood hazard</w:t>
      </w:r>
      <w:r>
        <w:t xml:space="preserve"> (R</w:t>
      </w:r>
      <w:r w:rsidR="000F0D7B">
        <w:t>I</w:t>
      </w:r>
      <w:r>
        <w:t xml:space="preserve"> 10806)</w:t>
      </w:r>
    </w:p>
    <w:p w14:paraId="06576440" w14:textId="4BD38F92" w:rsidR="001634CD" w:rsidRPr="001634CD" w:rsidRDefault="001634CD" w:rsidP="00090366">
      <w:pPr>
        <w:pStyle w:val="Numberedparagraph"/>
        <w:keepLines/>
      </w:pPr>
      <w:r>
        <w:t xml:space="preserve">The coastal flood hazard RI 10806 was raised during the 2022 external hazards NSL assessment </w:t>
      </w:r>
      <w:sdt>
        <w:sdtPr>
          <w:id w:val="-1538572533"/>
          <w:citation/>
        </w:sdtPr>
        <w:sdtEndPr/>
        <w:sdtContent>
          <w:r w:rsidR="0064082D">
            <w:fldChar w:fldCharType="begin"/>
          </w:r>
          <w:r w:rsidR="008730C0">
            <w:instrText xml:space="preserve">CITATION ONR39 \l 2057 </w:instrText>
          </w:r>
          <w:r w:rsidR="0064082D">
            <w:fldChar w:fldCharType="separate"/>
          </w:r>
          <w:r w:rsidR="00D32003" w:rsidRPr="00D32003">
            <w:rPr>
              <w:noProof/>
            </w:rPr>
            <w:t>[2]</w:t>
          </w:r>
          <w:r w:rsidR="0064082D">
            <w:fldChar w:fldCharType="end"/>
          </w:r>
        </w:sdtContent>
      </w:sdt>
      <w:r>
        <w:t xml:space="preserve">. </w:t>
      </w:r>
      <w:r w:rsidR="00AD1087">
        <w:t>Engagement on this topic is ongoing and the</w:t>
      </w:r>
      <w:r>
        <w:t xml:space="preserve"> RI remains open</w:t>
      </w:r>
      <w:r w:rsidR="00AD1087">
        <w:t xml:space="preserve">. </w:t>
      </w:r>
      <w:r w:rsidR="00D077E5">
        <w:t xml:space="preserve">Sections </w:t>
      </w:r>
      <w:r w:rsidR="00D077E5">
        <w:fldChar w:fldCharType="begin"/>
      </w:r>
      <w:r w:rsidR="00D077E5">
        <w:instrText xml:space="preserve"> REF _Ref156316336 \r \h </w:instrText>
      </w:r>
      <w:r w:rsidR="00D077E5">
        <w:fldChar w:fldCharType="separate"/>
      </w:r>
      <w:r w:rsidR="00D32003">
        <w:rPr>
          <w:cs/>
        </w:rPr>
        <w:t>‎</w:t>
      </w:r>
      <w:r w:rsidR="00D32003">
        <w:t>4.2.2.1</w:t>
      </w:r>
      <w:r w:rsidR="00D077E5">
        <w:fldChar w:fldCharType="end"/>
      </w:r>
      <w:r w:rsidR="00D077E5">
        <w:t xml:space="preserve"> to </w:t>
      </w:r>
      <w:r w:rsidR="00E71D91">
        <w:fldChar w:fldCharType="begin"/>
      </w:r>
      <w:r w:rsidR="00E71D91">
        <w:instrText xml:space="preserve"> REF _Ref158380719 \r \h </w:instrText>
      </w:r>
      <w:r w:rsidR="00E71D91">
        <w:fldChar w:fldCharType="separate"/>
      </w:r>
      <w:r w:rsidR="00D32003">
        <w:rPr>
          <w:cs/>
        </w:rPr>
        <w:t>‎</w:t>
      </w:r>
      <w:r w:rsidR="00D32003">
        <w:t>4.2.2.4</w:t>
      </w:r>
      <w:r w:rsidR="00E71D91">
        <w:fldChar w:fldCharType="end"/>
      </w:r>
      <w:r w:rsidR="00D077E5">
        <w:t xml:space="preserve"> focus on each of the actions associated with RI 10806.</w:t>
      </w:r>
    </w:p>
    <w:p w14:paraId="052B8CF2" w14:textId="38BCA5A1" w:rsidR="009A41E7" w:rsidRPr="009A41E7" w:rsidRDefault="00C14BFD" w:rsidP="00090366">
      <w:pPr>
        <w:pStyle w:val="Heading4"/>
        <w:keepNext w:val="0"/>
        <w:keepLines/>
      </w:pPr>
      <w:bookmarkStart w:id="14" w:name="_Ref156316336"/>
      <w:r>
        <w:t xml:space="preserve">Extreme Still </w:t>
      </w:r>
      <w:r w:rsidR="001C7C4D">
        <w:t>Seaw</w:t>
      </w:r>
      <w:r>
        <w:t>ater Level</w:t>
      </w:r>
      <w:bookmarkEnd w:id="14"/>
    </w:p>
    <w:p w14:paraId="15EE2EBC" w14:textId="6910F716" w:rsidR="000E6CB2" w:rsidRDefault="002267D2" w:rsidP="00090366">
      <w:pPr>
        <w:pStyle w:val="Numberedparagraph"/>
        <w:keepLines/>
      </w:pPr>
      <w:r>
        <w:t>SZC Ltd has revised its</w:t>
      </w:r>
      <w:r w:rsidR="00713005">
        <w:t xml:space="preserve"> high</w:t>
      </w:r>
      <w:r>
        <w:t xml:space="preserve"> extreme</w:t>
      </w:r>
      <w:r w:rsidR="00713005">
        <w:t xml:space="preserve"> still sea</w:t>
      </w:r>
      <w:r>
        <w:t>water level site challenge</w:t>
      </w:r>
      <w:r w:rsidR="00AA5718">
        <w:t xml:space="preserve"> in SDSR rev.</w:t>
      </w:r>
      <w:r w:rsidR="00F71064">
        <w:t xml:space="preserve"> </w:t>
      </w:r>
      <w:r w:rsidR="00AA5718">
        <w:t xml:space="preserve">5 </w:t>
      </w:r>
      <w:sdt>
        <w:sdtPr>
          <w:id w:val="-1215419364"/>
          <w:citation/>
        </w:sdtPr>
        <w:sdtEndPr/>
        <w:sdtContent>
          <w:r w:rsidR="0064082D">
            <w:fldChar w:fldCharType="begin"/>
          </w:r>
          <w:r w:rsidR="003E321C">
            <w:instrText xml:space="preserve">CITATION SZC02 \l 2057 </w:instrText>
          </w:r>
          <w:r w:rsidR="0064082D">
            <w:fldChar w:fldCharType="separate"/>
          </w:r>
          <w:r w:rsidR="00D32003" w:rsidRPr="00D32003">
            <w:rPr>
              <w:noProof/>
            </w:rPr>
            <w:t>[19]</w:t>
          </w:r>
          <w:r w:rsidR="0064082D">
            <w:fldChar w:fldCharType="end"/>
          </w:r>
        </w:sdtContent>
      </w:sdt>
      <w:r w:rsidR="002A0A3A">
        <w:t xml:space="preserve"> from that presented in </w:t>
      </w:r>
      <w:sdt>
        <w:sdtPr>
          <w:id w:val="-264301002"/>
          <w:citation/>
        </w:sdtPr>
        <w:sdtEndPr/>
        <w:sdtContent>
          <w:r w:rsidR="003E321C">
            <w:fldChar w:fldCharType="begin"/>
          </w:r>
          <w:r w:rsidR="003E321C">
            <w:instrText xml:space="preserve"> CITATION SZC00 \l 2057 </w:instrText>
          </w:r>
          <w:r w:rsidR="003E321C">
            <w:fldChar w:fldCharType="separate"/>
          </w:r>
          <w:r w:rsidR="00D32003" w:rsidRPr="00D32003">
            <w:rPr>
              <w:noProof/>
            </w:rPr>
            <w:t>[43]</w:t>
          </w:r>
          <w:r w:rsidR="003E321C">
            <w:fldChar w:fldCharType="end"/>
          </w:r>
        </w:sdtContent>
      </w:sdt>
      <w:r w:rsidR="003E321C">
        <w:t xml:space="preserve"> </w:t>
      </w:r>
      <w:r w:rsidR="002A0A3A">
        <w:t>and assessed in</w:t>
      </w:r>
      <w:r w:rsidR="0064082D">
        <w:t xml:space="preserve"> </w:t>
      </w:r>
      <w:sdt>
        <w:sdtPr>
          <w:id w:val="-542135744"/>
          <w:citation/>
        </w:sdtPr>
        <w:sdtEndPr/>
        <w:sdtContent>
          <w:r w:rsidR="0064082D">
            <w:fldChar w:fldCharType="begin"/>
          </w:r>
          <w:r w:rsidR="008730C0">
            <w:instrText xml:space="preserve">CITATION ONR39 \l 2057 </w:instrText>
          </w:r>
          <w:r w:rsidR="0064082D">
            <w:fldChar w:fldCharType="separate"/>
          </w:r>
          <w:r w:rsidR="00D32003" w:rsidRPr="00D32003">
            <w:rPr>
              <w:noProof/>
            </w:rPr>
            <w:t>[2]</w:t>
          </w:r>
          <w:r w:rsidR="0064082D">
            <w:fldChar w:fldCharType="end"/>
          </w:r>
        </w:sdtContent>
      </w:sdt>
      <w:r w:rsidR="006B54D3">
        <w:t>;</w:t>
      </w:r>
      <w:r w:rsidR="00AA5718">
        <w:t xml:space="preserve"> see </w:t>
      </w:r>
      <w:r w:rsidR="00270EE6">
        <w:rPr>
          <w:highlight w:val="cyan"/>
        </w:rPr>
        <w:fldChar w:fldCharType="begin"/>
      </w:r>
      <w:r w:rsidR="00270EE6">
        <w:rPr>
          <w:highlight w:val="cyan"/>
        </w:rPr>
        <w:instrText xml:space="preserve"> REF _Ref158283803 \h </w:instrText>
      </w:r>
      <w:r w:rsidR="00270EE6">
        <w:rPr>
          <w:highlight w:val="cyan"/>
        </w:rPr>
      </w:r>
      <w:r w:rsidR="00270EE6">
        <w:rPr>
          <w:highlight w:val="cyan"/>
        </w:rPr>
        <w:fldChar w:fldCharType="separate"/>
      </w:r>
      <w:r w:rsidR="00FC22B9">
        <w:t xml:space="preserve">Table </w:t>
      </w:r>
      <w:r w:rsidR="00FC22B9">
        <w:rPr>
          <w:noProof/>
        </w:rPr>
        <w:t>1</w:t>
      </w:r>
      <w:r w:rsidR="00270EE6">
        <w:rPr>
          <w:highlight w:val="cyan"/>
        </w:rPr>
        <w:fldChar w:fldCharType="end"/>
      </w:r>
      <w:r w:rsidR="001F557F">
        <w:t xml:space="preserve">. </w:t>
      </w:r>
      <w:r w:rsidR="00606656">
        <w:t xml:space="preserve">I have considered the present day </w:t>
      </w:r>
      <w:r w:rsidR="005477B3">
        <w:t xml:space="preserve">extreme still </w:t>
      </w:r>
      <w:r w:rsidR="001C7C4D">
        <w:t>sea</w:t>
      </w:r>
      <w:r w:rsidR="005477B3">
        <w:t xml:space="preserve">water level </w:t>
      </w:r>
      <w:r w:rsidR="00606656">
        <w:t xml:space="preserve">and </w:t>
      </w:r>
      <w:r w:rsidR="00606656" w:rsidRPr="008A682D">
        <w:t>climate change adjustment factor (CCAF)</w:t>
      </w:r>
      <w:r w:rsidR="00606656">
        <w:t xml:space="preserve"> revisions separately. </w:t>
      </w:r>
    </w:p>
    <w:p w14:paraId="27914608" w14:textId="08329DAB" w:rsidR="00965E8C" w:rsidRDefault="00965E8C" w:rsidP="00090366">
      <w:pPr>
        <w:pStyle w:val="Caption"/>
        <w:keepLines/>
        <w:ind w:left="851"/>
      </w:pPr>
      <w:bookmarkStart w:id="15" w:name="_Ref158283803"/>
      <w:r>
        <w:t xml:space="preserve">Table </w:t>
      </w:r>
      <w:r>
        <w:fldChar w:fldCharType="begin"/>
      </w:r>
      <w:r>
        <w:instrText>SEQ Table \* ARABIC</w:instrText>
      </w:r>
      <w:r>
        <w:fldChar w:fldCharType="separate"/>
      </w:r>
      <w:r w:rsidR="00FC22B9">
        <w:rPr>
          <w:noProof/>
        </w:rPr>
        <w:t>1</w:t>
      </w:r>
      <w:r>
        <w:fldChar w:fldCharType="end"/>
      </w:r>
      <w:bookmarkEnd w:id="15"/>
      <w:r w:rsidR="00612FD4">
        <w:t>:</w:t>
      </w:r>
      <w:r>
        <w:t xml:space="preserve"> Update to the SZC high extreme still seawater level</w:t>
      </w:r>
    </w:p>
    <w:tbl>
      <w:tblPr>
        <w:tblStyle w:val="ONRTable1"/>
        <w:tblW w:w="4529" w:type="pct"/>
        <w:tblInd w:w="851" w:type="dxa"/>
        <w:tblLook w:val="04A0" w:firstRow="1" w:lastRow="0" w:firstColumn="1" w:lastColumn="0" w:noHBand="0" w:noVBand="1"/>
      </w:tblPr>
      <w:tblGrid>
        <w:gridCol w:w="887"/>
        <w:gridCol w:w="2372"/>
        <w:gridCol w:w="2835"/>
        <w:gridCol w:w="2082"/>
      </w:tblGrid>
      <w:tr w:rsidR="004A2C64" w:rsidRPr="000B7DFF" w14:paraId="32F8A028" w14:textId="77777777" w:rsidTr="00C764AB">
        <w:trPr>
          <w:cnfStyle w:val="100000000000" w:firstRow="1" w:lastRow="0" w:firstColumn="0" w:lastColumn="0" w:oddVBand="0" w:evenVBand="0" w:oddHBand="0" w:evenHBand="0" w:firstRowFirstColumn="0" w:firstRowLastColumn="0" w:lastRowFirstColumn="0" w:lastRowLastColumn="0"/>
          <w:trHeight w:val="567"/>
        </w:trPr>
        <w:tc>
          <w:tcPr>
            <w:tcW w:w="542" w:type="pct"/>
            <w:vAlign w:val="center"/>
          </w:tcPr>
          <w:p w14:paraId="56AADFCC" w14:textId="77777777" w:rsidR="004A2C64" w:rsidRPr="000B7DFF" w:rsidRDefault="004A2C64" w:rsidP="00090366">
            <w:pPr>
              <w:keepLines/>
              <w:spacing w:before="60" w:after="60"/>
              <w:jc w:val="center"/>
              <w:rPr>
                <w:b w:val="0"/>
                <w:bCs/>
                <w:sz w:val="22"/>
              </w:rPr>
            </w:pPr>
            <w:r w:rsidRPr="000B7DFF">
              <w:rPr>
                <w:b w:val="0"/>
                <w:bCs/>
                <w:sz w:val="22"/>
              </w:rPr>
              <w:t>Report</w:t>
            </w:r>
          </w:p>
        </w:tc>
        <w:tc>
          <w:tcPr>
            <w:tcW w:w="1451" w:type="pct"/>
            <w:vAlign w:val="center"/>
          </w:tcPr>
          <w:p w14:paraId="7FCFB435" w14:textId="77777777" w:rsidR="004A2C64" w:rsidRDefault="004A2C64" w:rsidP="00090366">
            <w:pPr>
              <w:keepLines/>
              <w:spacing w:before="60" w:after="60"/>
              <w:jc w:val="center"/>
              <w:rPr>
                <w:bCs/>
                <w:sz w:val="22"/>
              </w:rPr>
            </w:pPr>
            <w:r w:rsidRPr="000B7DFF">
              <w:rPr>
                <w:b w:val="0"/>
                <w:bCs/>
                <w:sz w:val="22"/>
              </w:rPr>
              <w:t xml:space="preserve">Present Day Extreme Still </w:t>
            </w:r>
            <w:r w:rsidR="001C7C4D">
              <w:rPr>
                <w:b w:val="0"/>
                <w:bCs/>
                <w:sz w:val="22"/>
              </w:rPr>
              <w:t>Seaw</w:t>
            </w:r>
            <w:r w:rsidRPr="000B7DFF">
              <w:rPr>
                <w:b w:val="0"/>
                <w:bCs/>
                <w:sz w:val="22"/>
              </w:rPr>
              <w:t xml:space="preserve">ater Level </w:t>
            </w:r>
            <w:r w:rsidR="00970EDE" w:rsidRPr="000B7DFF">
              <w:rPr>
                <w:b w:val="0"/>
                <w:bCs/>
                <w:sz w:val="22"/>
              </w:rPr>
              <w:t xml:space="preserve">[2017] </w:t>
            </w:r>
            <w:r w:rsidRPr="000B7DFF">
              <w:rPr>
                <w:b w:val="0"/>
                <w:bCs/>
                <w:sz w:val="22"/>
              </w:rPr>
              <w:t>(</w:t>
            </w:r>
            <w:proofErr w:type="spellStart"/>
            <w:r w:rsidRPr="000B7DFF">
              <w:rPr>
                <w:b w:val="0"/>
                <w:bCs/>
                <w:sz w:val="22"/>
              </w:rPr>
              <w:t>mOD</w:t>
            </w:r>
            <w:proofErr w:type="spellEnd"/>
            <w:r w:rsidRPr="000B7DFF">
              <w:rPr>
                <w:b w:val="0"/>
                <w:bCs/>
                <w:sz w:val="22"/>
              </w:rPr>
              <w:t xml:space="preserve">) </w:t>
            </w:r>
          </w:p>
          <w:p w14:paraId="74587B89" w14:textId="428C2E55" w:rsidR="006438CB" w:rsidRPr="006438CB" w:rsidRDefault="006438CB" w:rsidP="00090366">
            <w:pPr>
              <w:keepLines/>
              <w:spacing w:before="60" w:after="60"/>
              <w:jc w:val="center"/>
              <w:rPr>
                <w:bCs/>
                <w:sz w:val="22"/>
              </w:rPr>
            </w:pPr>
            <w:r w:rsidRPr="00C764AB">
              <w:rPr>
                <w:b w:val="0"/>
                <w:bCs/>
                <w:sz w:val="16"/>
                <w:szCs w:val="16"/>
              </w:rPr>
              <w:t>10</w:t>
            </w:r>
            <w:r w:rsidRPr="00C764AB">
              <w:rPr>
                <w:b w:val="0"/>
                <w:bCs/>
                <w:sz w:val="16"/>
                <w:szCs w:val="16"/>
                <w:vertAlign w:val="superscript"/>
              </w:rPr>
              <w:t>-4</w:t>
            </w:r>
            <w:r w:rsidRPr="00C764AB">
              <w:rPr>
                <w:b w:val="0"/>
                <w:bCs/>
                <w:sz w:val="16"/>
                <w:szCs w:val="16"/>
              </w:rPr>
              <w:t>/</w:t>
            </w:r>
            <w:proofErr w:type="spellStart"/>
            <w:r w:rsidRPr="00C764AB">
              <w:rPr>
                <w:b w:val="0"/>
                <w:bCs/>
                <w:sz w:val="16"/>
                <w:szCs w:val="16"/>
              </w:rPr>
              <w:t>yr</w:t>
            </w:r>
            <w:proofErr w:type="spellEnd"/>
            <w:r w:rsidRPr="00C764AB">
              <w:rPr>
                <w:b w:val="0"/>
                <w:bCs/>
                <w:sz w:val="16"/>
                <w:szCs w:val="16"/>
              </w:rPr>
              <w:t xml:space="preserve"> 84</w:t>
            </w:r>
            <w:r w:rsidRPr="00C764AB">
              <w:rPr>
                <w:b w:val="0"/>
                <w:bCs/>
                <w:sz w:val="16"/>
                <w:szCs w:val="16"/>
                <w:vertAlign w:val="superscript"/>
              </w:rPr>
              <w:t>th</w:t>
            </w:r>
            <w:r w:rsidRPr="00C764AB">
              <w:rPr>
                <w:b w:val="0"/>
                <w:bCs/>
                <w:sz w:val="16"/>
                <w:szCs w:val="16"/>
              </w:rPr>
              <w:t xml:space="preserve"> percentile</w:t>
            </w:r>
          </w:p>
        </w:tc>
        <w:tc>
          <w:tcPr>
            <w:tcW w:w="1734" w:type="pct"/>
            <w:vAlign w:val="center"/>
          </w:tcPr>
          <w:p w14:paraId="4E62302A" w14:textId="68D89C11" w:rsidR="004A2C64" w:rsidRDefault="0055739D" w:rsidP="00090366">
            <w:pPr>
              <w:keepLines/>
              <w:spacing w:before="60" w:after="60"/>
              <w:jc w:val="center"/>
              <w:rPr>
                <w:bCs/>
                <w:sz w:val="22"/>
              </w:rPr>
            </w:pPr>
            <w:r>
              <w:rPr>
                <w:b w:val="0"/>
                <w:bCs/>
                <w:sz w:val="22"/>
              </w:rPr>
              <w:t xml:space="preserve">Reasonably Foreseeable </w:t>
            </w:r>
            <w:r w:rsidR="004A2C64" w:rsidRPr="000B7DFF">
              <w:rPr>
                <w:b w:val="0"/>
                <w:bCs/>
                <w:sz w:val="22"/>
              </w:rPr>
              <w:t>Climate Change Adjustment Factor (m)</w:t>
            </w:r>
          </w:p>
          <w:p w14:paraId="01881C3A" w14:textId="5AF971B1" w:rsidR="006438CB" w:rsidRPr="000B7DFF" w:rsidRDefault="006438CB" w:rsidP="00090366">
            <w:pPr>
              <w:keepLines/>
              <w:spacing w:before="60" w:after="60"/>
              <w:jc w:val="center"/>
              <w:rPr>
                <w:b w:val="0"/>
                <w:bCs/>
                <w:sz w:val="22"/>
              </w:rPr>
            </w:pPr>
            <w:r w:rsidRPr="00C764AB">
              <w:rPr>
                <w:b w:val="0"/>
                <w:bCs/>
                <w:sz w:val="16"/>
                <w:szCs w:val="16"/>
              </w:rPr>
              <w:t>UKCP18 RCP 8.5</w:t>
            </w:r>
          </w:p>
        </w:tc>
        <w:tc>
          <w:tcPr>
            <w:tcW w:w="1273" w:type="pct"/>
            <w:vAlign w:val="center"/>
          </w:tcPr>
          <w:p w14:paraId="227F59ED" w14:textId="315C905A" w:rsidR="004A2C64" w:rsidRDefault="004A2C64" w:rsidP="00090366">
            <w:pPr>
              <w:keepLines/>
              <w:spacing w:before="60" w:after="60"/>
              <w:jc w:val="center"/>
              <w:rPr>
                <w:bCs/>
                <w:sz w:val="22"/>
              </w:rPr>
            </w:pPr>
            <w:r w:rsidRPr="000B7DFF">
              <w:rPr>
                <w:b w:val="0"/>
                <w:bCs/>
                <w:sz w:val="22"/>
              </w:rPr>
              <w:t>Site Challenge (</w:t>
            </w:r>
            <w:proofErr w:type="spellStart"/>
            <w:r w:rsidRPr="000B7DFF">
              <w:rPr>
                <w:b w:val="0"/>
                <w:bCs/>
                <w:sz w:val="22"/>
              </w:rPr>
              <w:t>mOD</w:t>
            </w:r>
            <w:proofErr w:type="spellEnd"/>
            <w:r w:rsidRPr="000B7DFF">
              <w:rPr>
                <w:b w:val="0"/>
                <w:bCs/>
                <w:sz w:val="22"/>
              </w:rPr>
              <w:t>)</w:t>
            </w:r>
          </w:p>
          <w:p w14:paraId="5DAF8E72" w14:textId="0FF25707" w:rsidR="00C764AB" w:rsidRPr="000B7DFF" w:rsidRDefault="00C764AB" w:rsidP="00090366">
            <w:pPr>
              <w:keepLines/>
              <w:spacing w:before="60" w:after="60"/>
              <w:jc w:val="center"/>
              <w:rPr>
                <w:b w:val="0"/>
                <w:bCs/>
                <w:sz w:val="22"/>
              </w:rPr>
            </w:pPr>
            <w:r w:rsidRPr="00C764AB">
              <w:rPr>
                <w:b w:val="0"/>
                <w:bCs/>
                <w:sz w:val="16"/>
                <w:szCs w:val="16"/>
              </w:rPr>
              <w:t>Present day</w:t>
            </w:r>
            <w:r>
              <w:rPr>
                <w:b w:val="0"/>
                <w:bCs/>
                <w:sz w:val="16"/>
                <w:szCs w:val="16"/>
              </w:rPr>
              <w:t xml:space="preserve"> </w:t>
            </w:r>
            <w:r w:rsidRPr="00C764AB">
              <w:rPr>
                <w:b w:val="0"/>
                <w:bCs/>
                <w:sz w:val="16"/>
                <w:szCs w:val="16"/>
              </w:rPr>
              <w:t>+ reasonably foreseeable CCAF</w:t>
            </w:r>
          </w:p>
        </w:tc>
      </w:tr>
      <w:tr w:rsidR="004A2C64" w:rsidRPr="000B7DFF" w14:paraId="155481C4" w14:textId="77777777" w:rsidTr="00C764AB">
        <w:trPr>
          <w:trHeight w:val="567"/>
        </w:trPr>
        <w:tc>
          <w:tcPr>
            <w:tcW w:w="542" w:type="pct"/>
            <w:vMerge w:val="restart"/>
            <w:vAlign w:val="center"/>
          </w:tcPr>
          <w:p w14:paraId="0724DD53" w14:textId="77777777" w:rsidR="004A2C64" w:rsidRPr="000B7DFF" w:rsidRDefault="004A2C64" w:rsidP="00090366">
            <w:pPr>
              <w:keepLines/>
              <w:spacing w:before="60" w:after="60"/>
              <w:rPr>
                <w:sz w:val="22"/>
              </w:rPr>
            </w:pPr>
            <w:r w:rsidRPr="000B7DFF">
              <w:rPr>
                <w:b/>
                <w:bCs/>
                <w:sz w:val="22"/>
              </w:rPr>
              <w:t>SDSR Rev.4</w:t>
            </w:r>
          </w:p>
        </w:tc>
        <w:tc>
          <w:tcPr>
            <w:tcW w:w="1451" w:type="pct"/>
            <w:vMerge w:val="restart"/>
            <w:vAlign w:val="center"/>
          </w:tcPr>
          <w:p w14:paraId="2C4B74DF" w14:textId="77777777" w:rsidR="004A2C64" w:rsidRPr="000B7DFF" w:rsidRDefault="004A2C64" w:rsidP="00090366">
            <w:pPr>
              <w:keepLines/>
              <w:spacing w:before="60" w:after="60"/>
              <w:jc w:val="center"/>
              <w:rPr>
                <w:sz w:val="22"/>
              </w:rPr>
            </w:pPr>
            <w:r w:rsidRPr="000B7DFF">
              <w:rPr>
                <w:sz w:val="22"/>
              </w:rPr>
              <w:t>+4.34</w:t>
            </w:r>
          </w:p>
        </w:tc>
        <w:tc>
          <w:tcPr>
            <w:tcW w:w="1734" w:type="pct"/>
            <w:vAlign w:val="center"/>
          </w:tcPr>
          <w:p w14:paraId="65CF5FEF" w14:textId="77777777" w:rsidR="004A2C64" w:rsidRPr="000B7DFF" w:rsidRDefault="004A2C64" w:rsidP="00090366">
            <w:pPr>
              <w:keepLines/>
              <w:spacing w:before="60" w:after="60"/>
              <w:jc w:val="center"/>
              <w:rPr>
                <w:sz w:val="22"/>
              </w:rPr>
            </w:pPr>
            <w:r w:rsidRPr="000B7DFF">
              <w:rPr>
                <w:sz w:val="22"/>
              </w:rPr>
              <w:t>2110:</w:t>
            </w:r>
          </w:p>
          <w:p w14:paraId="5FA03441" w14:textId="77777777" w:rsidR="004A2C64" w:rsidRPr="000B7DFF" w:rsidRDefault="004A2C64" w:rsidP="00090366">
            <w:pPr>
              <w:keepLines/>
              <w:spacing w:before="60" w:after="60"/>
              <w:jc w:val="center"/>
              <w:rPr>
                <w:sz w:val="22"/>
              </w:rPr>
            </w:pPr>
            <w:r w:rsidRPr="000B7DFF">
              <w:rPr>
                <w:sz w:val="22"/>
              </w:rPr>
              <w:t>+1.23 (95</w:t>
            </w:r>
            <w:r w:rsidRPr="000B7DFF">
              <w:rPr>
                <w:sz w:val="22"/>
                <w:vertAlign w:val="superscript"/>
              </w:rPr>
              <w:t>th</w:t>
            </w:r>
            <w:r w:rsidRPr="000B7DFF">
              <w:rPr>
                <w:sz w:val="22"/>
              </w:rPr>
              <w:t xml:space="preserve"> percentile)</w:t>
            </w:r>
          </w:p>
        </w:tc>
        <w:tc>
          <w:tcPr>
            <w:tcW w:w="1273" w:type="pct"/>
            <w:vAlign w:val="center"/>
          </w:tcPr>
          <w:p w14:paraId="2001990D" w14:textId="77777777" w:rsidR="004A2C64" w:rsidRPr="000B7DFF" w:rsidRDefault="004A2C64" w:rsidP="00090366">
            <w:pPr>
              <w:keepLines/>
              <w:spacing w:before="60" w:after="60"/>
              <w:jc w:val="center"/>
              <w:rPr>
                <w:sz w:val="22"/>
              </w:rPr>
            </w:pPr>
            <w:r w:rsidRPr="000B7DFF">
              <w:rPr>
                <w:sz w:val="22"/>
              </w:rPr>
              <w:t>2110:</w:t>
            </w:r>
          </w:p>
          <w:p w14:paraId="78594FBA" w14:textId="77777777" w:rsidR="004A2C64" w:rsidRPr="000B7DFF" w:rsidRDefault="004A2C64" w:rsidP="00090366">
            <w:pPr>
              <w:keepLines/>
              <w:spacing w:before="60" w:after="60"/>
              <w:jc w:val="center"/>
              <w:rPr>
                <w:sz w:val="22"/>
              </w:rPr>
            </w:pPr>
            <w:r w:rsidRPr="000B7DFF">
              <w:rPr>
                <w:sz w:val="22"/>
              </w:rPr>
              <w:t>+5.57</w:t>
            </w:r>
          </w:p>
        </w:tc>
      </w:tr>
      <w:tr w:rsidR="004A2C64" w:rsidRPr="000B7DFF" w14:paraId="3D47DBFA" w14:textId="77777777" w:rsidTr="00C764AB">
        <w:trPr>
          <w:trHeight w:val="567"/>
        </w:trPr>
        <w:tc>
          <w:tcPr>
            <w:tcW w:w="542" w:type="pct"/>
            <w:vMerge/>
            <w:vAlign w:val="center"/>
          </w:tcPr>
          <w:p w14:paraId="660304F5" w14:textId="77777777" w:rsidR="004A2C64" w:rsidRPr="000B7DFF" w:rsidRDefault="004A2C64" w:rsidP="00090366">
            <w:pPr>
              <w:keepLines/>
              <w:spacing w:before="60" w:after="60"/>
              <w:rPr>
                <w:b/>
                <w:bCs/>
                <w:sz w:val="22"/>
              </w:rPr>
            </w:pPr>
          </w:p>
        </w:tc>
        <w:tc>
          <w:tcPr>
            <w:tcW w:w="1451" w:type="pct"/>
            <w:vMerge/>
            <w:vAlign w:val="center"/>
          </w:tcPr>
          <w:p w14:paraId="1CE21328" w14:textId="77777777" w:rsidR="004A2C64" w:rsidRPr="000B7DFF" w:rsidRDefault="004A2C64" w:rsidP="00090366">
            <w:pPr>
              <w:keepLines/>
              <w:spacing w:before="60" w:after="60"/>
              <w:jc w:val="center"/>
              <w:rPr>
                <w:sz w:val="22"/>
              </w:rPr>
            </w:pPr>
          </w:p>
        </w:tc>
        <w:tc>
          <w:tcPr>
            <w:tcW w:w="1734" w:type="pct"/>
            <w:vAlign w:val="center"/>
          </w:tcPr>
          <w:p w14:paraId="2805AB71" w14:textId="77777777" w:rsidR="004A2C64" w:rsidRPr="000B7DFF" w:rsidRDefault="004A2C64" w:rsidP="00090366">
            <w:pPr>
              <w:keepLines/>
              <w:spacing w:before="60" w:after="60"/>
              <w:jc w:val="center"/>
              <w:rPr>
                <w:sz w:val="22"/>
              </w:rPr>
            </w:pPr>
            <w:r w:rsidRPr="000B7DFF">
              <w:rPr>
                <w:sz w:val="22"/>
              </w:rPr>
              <w:t>2140:</w:t>
            </w:r>
          </w:p>
          <w:p w14:paraId="7C8ED395" w14:textId="58E82173" w:rsidR="004A2C64" w:rsidRPr="000B7DFF" w:rsidRDefault="004A2C64" w:rsidP="00090366">
            <w:pPr>
              <w:keepLines/>
              <w:spacing w:before="60" w:after="60"/>
              <w:jc w:val="center"/>
              <w:rPr>
                <w:sz w:val="22"/>
              </w:rPr>
            </w:pPr>
            <w:r w:rsidRPr="000B7DFF">
              <w:rPr>
                <w:sz w:val="22"/>
              </w:rPr>
              <w:t>+1.7</w:t>
            </w:r>
            <w:r w:rsidR="002E69DA">
              <w:rPr>
                <w:sz w:val="22"/>
              </w:rPr>
              <w:t>5</w:t>
            </w:r>
            <w:r w:rsidRPr="000B7DFF">
              <w:rPr>
                <w:sz w:val="22"/>
              </w:rPr>
              <w:t xml:space="preserve"> (95</w:t>
            </w:r>
            <w:r w:rsidRPr="000B7DFF">
              <w:rPr>
                <w:sz w:val="22"/>
                <w:vertAlign w:val="superscript"/>
              </w:rPr>
              <w:t>th</w:t>
            </w:r>
            <w:r w:rsidRPr="000B7DFF">
              <w:rPr>
                <w:sz w:val="22"/>
              </w:rPr>
              <w:t xml:space="preserve"> percentile)</w:t>
            </w:r>
          </w:p>
        </w:tc>
        <w:tc>
          <w:tcPr>
            <w:tcW w:w="1273" w:type="pct"/>
            <w:vAlign w:val="center"/>
          </w:tcPr>
          <w:p w14:paraId="0E57EA8D" w14:textId="77777777" w:rsidR="004A2C64" w:rsidRPr="000B7DFF" w:rsidRDefault="004A2C64" w:rsidP="00090366">
            <w:pPr>
              <w:keepLines/>
              <w:spacing w:before="60" w:after="60"/>
              <w:jc w:val="center"/>
              <w:rPr>
                <w:sz w:val="22"/>
              </w:rPr>
            </w:pPr>
            <w:r w:rsidRPr="000B7DFF">
              <w:rPr>
                <w:sz w:val="22"/>
              </w:rPr>
              <w:t>2140:</w:t>
            </w:r>
          </w:p>
          <w:p w14:paraId="5DCDDA98" w14:textId="77777777" w:rsidR="004A2C64" w:rsidRPr="000B7DFF" w:rsidRDefault="004A2C64" w:rsidP="00090366">
            <w:pPr>
              <w:keepLines/>
              <w:spacing w:before="60" w:after="60"/>
              <w:jc w:val="center"/>
              <w:rPr>
                <w:sz w:val="22"/>
              </w:rPr>
            </w:pPr>
            <w:r w:rsidRPr="000B7DFF">
              <w:rPr>
                <w:sz w:val="22"/>
              </w:rPr>
              <w:t>+6.09</w:t>
            </w:r>
          </w:p>
        </w:tc>
      </w:tr>
      <w:tr w:rsidR="004A2C64" w:rsidRPr="000B7DFF" w14:paraId="6111906E" w14:textId="77777777" w:rsidTr="00C764AB">
        <w:trPr>
          <w:trHeight w:val="567"/>
        </w:trPr>
        <w:tc>
          <w:tcPr>
            <w:tcW w:w="542" w:type="pct"/>
            <w:vMerge w:val="restart"/>
            <w:vAlign w:val="center"/>
          </w:tcPr>
          <w:p w14:paraId="08CEC8BC" w14:textId="77777777" w:rsidR="004A2C64" w:rsidRPr="000B7DFF" w:rsidRDefault="004A2C64" w:rsidP="00090366">
            <w:pPr>
              <w:keepLines/>
              <w:spacing w:before="60" w:after="60"/>
              <w:rPr>
                <w:sz w:val="22"/>
              </w:rPr>
            </w:pPr>
            <w:r w:rsidRPr="000B7DFF">
              <w:rPr>
                <w:b/>
                <w:bCs/>
                <w:sz w:val="22"/>
              </w:rPr>
              <w:t>SDSR Rev.5</w:t>
            </w:r>
          </w:p>
        </w:tc>
        <w:tc>
          <w:tcPr>
            <w:tcW w:w="1451" w:type="pct"/>
            <w:vMerge w:val="restart"/>
            <w:vAlign w:val="center"/>
          </w:tcPr>
          <w:p w14:paraId="7FF78FA3" w14:textId="77777777" w:rsidR="004A2C64" w:rsidRPr="000B7DFF" w:rsidRDefault="004A2C64" w:rsidP="00090366">
            <w:pPr>
              <w:keepLines/>
              <w:spacing w:before="60" w:after="60"/>
              <w:jc w:val="center"/>
              <w:rPr>
                <w:sz w:val="22"/>
              </w:rPr>
            </w:pPr>
            <w:r w:rsidRPr="000B7DFF">
              <w:rPr>
                <w:sz w:val="22"/>
              </w:rPr>
              <w:t>+5.01</w:t>
            </w:r>
          </w:p>
        </w:tc>
        <w:tc>
          <w:tcPr>
            <w:tcW w:w="1734" w:type="pct"/>
            <w:vAlign w:val="center"/>
          </w:tcPr>
          <w:p w14:paraId="574E5B05" w14:textId="77777777" w:rsidR="004A2C64" w:rsidRPr="000B7DFF" w:rsidRDefault="004A2C64" w:rsidP="00090366">
            <w:pPr>
              <w:keepLines/>
              <w:spacing w:before="60" w:after="60"/>
              <w:jc w:val="center"/>
              <w:rPr>
                <w:sz w:val="22"/>
              </w:rPr>
            </w:pPr>
            <w:r w:rsidRPr="000B7DFF">
              <w:rPr>
                <w:sz w:val="22"/>
              </w:rPr>
              <w:t>2110:</w:t>
            </w:r>
          </w:p>
          <w:p w14:paraId="7406C3ED" w14:textId="77777777" w:rsidR="004A2C64" w:rsidRPr="000B7DFF" w:rsidRDefault="004A2C64" w:rsidP="00090366">
            <w:pPr>
              <w:keepLines/>
              <w:spacing w:before="60" w:after="60"/>
              <w:jc w:val="center"/>
              <w:rPr>
                <w:sz w:val="22"/>
              </w:rPr>
            </w:pPr>
            <w:r w:rsidRPr="000B7DFF">
              <w:rPr>
                <w:sz w:val="22"/>
              </w:rPr>
              <w:t>+1.05 (84</w:t>
            </w:r>
            <w:r w:rsidRPr="000B7DFF">
              <w:rPr>
                <w:sz w:val="22"/>
                <w:vertAlign w:val="superscript"/>
              </w:rPr>
              <w:t>th</w:t>
            </w:r>
            <w:r w:rsidRPr="000B7DFF">
              <w:rPr>
                <w:sz w:val="22"/>
              </w:rPr>
              <w:t xml:space="preserve"> percentile)</w:t>
            </w:r>
          </w:p>
        </w:tc>
        <w:tc>
          <w:tcPr>
            <w:tcW w:w="1273" w:type="pct"/>
            <w:vAlign w:val="center"/>
          </w:tcPr>
          <w:p w14:paraId="429757A1" w14:textId="77777777" w:rsidR="004A2C64" w:rsidRPr="000B7DFF" w:rsidRDefault="004A2C64" w:rsidP="00090366">
            <w:pPr>
              <w:keepLines/>
              <w:spacing w:before="60" w:after="60"/>
              <w:jc w:val="center"/>
              <w:rPr>
                <w:sz w:val="22"/>
              </w:rPr>
            </w:pPr>
            <w:r w:rsidRPr="000B7DFF">
              <w:rPr>
                <w:sz w:val="22"/>
              </w:rPr>
              <w:t>2110:</w:t>
            </w:r>
          </w:p>
          <w:p w14:paraId="43099122" w14:textId="77777777" w:rsidR="004A2C64" w:rsidRPr="000B7DFF" w:rsidRDefault="004A2C64" w:rsidP="00090366">
            <w:pPr>
              <w:keepLines/>
              <w:spacing w:before="60" w:after="60"/>
              <w:jc w:val="center"/>
              <w:rPr>
                <w:sz w:val="22"/>
              </w:rPr>
            </w:pPr>
            <w:r w:rsidRPr="000B7DFF">
              <w:rPr>
                <w:sz w:val="22"/>
              </w:rPr>
              <w:t>+6.06</w:t>
            </w:r>
          </w:p>
        </w:tc>
      </w:tr>
      <w:tr w:rsidR="004A2C64" w:rsidRPr="000B7DFF" w14:paraId="5830F5AE" w14:textId="77777777" w:rsidTr="00C764AB">
        <w:trPr>
          <w:trHeight w:val="567"/>
        </w:trPr>
        <w:tc>
          <w:tcPr>
            <w:tcW w:w="542" w:type="pct"/>
            <w:vMerge/>
          </w:tcPr>
          <w:p w14:paraId="79DEA5F2" w14:textId="77777777" w:rsidR="004A2C64" w:rsidRPr="000B7DFF" w:rsidRDefault="004A2C64" w:rsidP="00090366">
            <w:pPr>
              <w:keepLines/>
              <w:spacing w:before="60" w:after="60"/>
              <w:rPr>
                <w:b/>
                <w:bCs/>
                <w:sz w:val="22"/>
              </w:rPr>
            </w:pPr>
          </w:p>
        </w:tc>
        <w:tc>
          <w:tcPr>
            <w:tcW w:w="1451" w:type="pct"/>
            <w:vMerge/>
          </w:tcPr>
          <w:p w14:paraId="6D913AE2" w14:textId="77777777" w:rsidR="004A2C64" w:rsidRPr="000B7DFF" w:rsidRDefault="004A2C64" w:rsidP="00090366">
            <w:pPr>
              <w:keepLines/>
              <w:spacing w:before="60" w:after="60"/>
              <w:jc w:val="center"/>
              <w:rPr>
                <w:sz w:val="22"/>
              </w:rPr>
            </w:pPr>
          </w:p>
        </w:tc>
        <w:tc>
          <w:tcPr>
            <w:tcW w:w="1734" w:type="pct"/>
            <w:vAlign w:val="center"/>
          </w:tcPr>
          <w:p w14:paraId="778CE79C" w14:textId="77777777" w:rsidR="004A2C64" w:rsidRPr="000B7DFF" w:rsidRDefault="004A2C64" w:rsidP="00090366">
            <w:pPr>
              <w:keepLines/>
              <w:spacing w:before="60" w:after="60"/>
              <w:jc w:val="center"/>
              <w:rPr>
                <w:sz w:val="22"/>
              </w:rPr>
            </w:pPr>
            <w:r w:rsidRPr="000B7DFF">
              <w:rPr>
                <w:sz w:val="22"/>
              </w:rPr>
              <w:t>2140:</w:t>
            </w:r>
          </w:p>
          <w:p w14:paraId="739E4115" w14:textId="77777777" w:rsidR="004A2C64" w:rsidRPr="000B7DFF" w:rsidRDefault="004A2C64" w:rsidP="00090366">
            <w:pPr>
              <w:keepLines/>
              <w:spacing w:before="60" w:after="60"/>
              <w:jc w:val="center"/>
              <w:rPr>
                <w:sz w:val="22"/>
              </w:rPr>
            </w:pPr>
            <w:r w:rsidRPr="000B7DFF">
              <w:rPr>
                <w:sz w:val="22"/>
              </w:rPr>
              <w:t>+1.48 (84</w:t>
            </w:r>
            <w:r w:rsidRPr="000B7DFF">
              <w:rPr>
                <w:sz w:val="22"/>
                <w:vertAlign w:val="superscript"/>
              </w:rPr>
              <w:t>th</w:t>
            </w:r>
            <w:r w:rsidRPr="000B7DFF">
              <w:rPr>
                <w:sz w:val="22"/>
              </w:rPr>
              <w:t xml:space="preserve"> percentile)</w:t>
            </w:r>
          </w:p>
        </w:tc>
        <w:tc>
          <w:tcPr>
            <w:tcW w:w="1273" w:type="pct"/>
            <w:vAlign w:val="center"/>
          </w:tcPr>
          <w:p w14:paraId="1933B4BF" w14:textId="77777777" w:rsidR="004A2C64" w:rsidRPr="000B7DFF" w:rsidRDefault="004A2C64" w:rsidP="00090366">
            <w:pPr>
              <w:keepLines/>
              <w:spacing w:before="60" w:after="60"/>
              <w:jc w:val="center"/>
              <w:rPr>
                <w:sz w:val="22"/>
              </w:rPr>
            </w:pPr>
            <w:r w:rsidRPr="000B7DFF">
              <w:rPr>
                <w:sz w:val="22"/>
              </w:rPr>
              <w:t>2140:</w:t>
            </w:r>
          </w:p>
          <w:p w14:paraId="6FA9CF70" w14:textId="77777777" w:rsidR="004A2C64" w:rsidRPr="000B7DFF" w:rsidRDefault="004A2C64" w:rsidP="00090366">
            <w:pPr>
              <w:keepLines/>
              <w:spacing w:before="60" w:after="60"/>
              <w:jc w:val="center"/>
              <w:rPr>
                <w:sz w:val="22"/>
              </w:rPr>
            </w:pPr>
            <w:r w:rsidRPr="000B7DFF">
              <w:rPr>
                <w:sz w:val="22"/>
              </w:rPr>
              <w:t>+6.51</w:t>
            </w:r>
          </w:p>
          <w:p w14:paraId="6087E389" w14:textId="77777777" w:rsidR="004A2C64" w:rsidRPr="000B7DFF" w:rsidRDefault="004A2C64" w:rsidP="00090366">
            <w:pPr>
              <w:keepLines/>
              <w:spacing w:before="60" w:after="60"/>
              <w:jc w:val="center"/>
              <w:rPr>
                <w:sz w:val="14"/>
                <w:szCs w:val="14"/>
              </w:rPr>
            </w:pPr>
            <w:r w:rsidRPr="000B7DFF">
              <w:rPr>
                <w:sz w:val="14"/>
                <w:szCs w:val="14"/>
              </w:rPr>
              <w:t>(CCAF value rounded up)</w:t>
            </w:r>
          </w:p>
        </w:tc>
      </w:tr>
    </w:tbl>
    <w:p w14:paraId="06021C6B" w14:textId="77777777" w:rsidR="004A2C64" w:rsidRDefault="004A2C64" w:rsidP="00090366">
      <w:pPr>
        <w:pStyle w:val="Numberedparagraph"/>
        <w:keepLines/>
        <w:numPr>
          <w:ilvl w:val="0"/>
          <w:numId w:val="0"/>
        </w:numPr>
        <w:ind w:left="851"/>
        <w:rPr>
          <w:u w:val="single"/>
        </w:rPr>
      </w:pPr>
    </w:p>
    <w:p w14:paraId="57FBDF49" w14:textId="1897FEB7" w:rsidR="00606656" w:rsidRPr="00606656" w:rsidRDefault="00606656" w:rsidP="00090366">
      <w:pPr>
        <w:pStyle w:val="Numberedparagraph"/>
        <w:keepNext/>
        <w:keepLines/>
        <w:numPr>
          <w:ilvl w:val="0"/>
          <w:numId w:val="0"/>
        </w:numPr>
        <w:ind w:left="851"/>
        <w:rPr>
          <w:u w:val="single"/>
        </w:rPr>
      </w:pPr>
      <w:r w:rsidRPr="00606656">
        <w:rPr>
          <w:u w:val="single"/>
        </w:rPr>
        <w:t>Present day</w:t>
      </w:r>
      <w:r w:rsidR="00F420DB">
        <w:rPr>
          <w:u w:val="single"/>
        </w:rPr>
        <w:t xml:space="preserve"> extreme still </w:t>
      </w:r>
      <w:r w:rsidR="001C7C4D">
        <w:rPr>
          <w:u w:val="single"/>
        </w:rPr>
        <w:t>sea</w:t>
      </w:r>
      <w:r w:rsidR="00F420DB">
        <w:rPr>
          <w:u w:val="single"/>
        </w:rPr>
        <w:t>wate</w:t>
      </w:r>
      <w:r w:rsidR="00411794">
        <w:rPr>
          <w:u w:val="single"/>
        </w:rPr>
        <w:t>r</w:t>
      </w:r>
      <w:r w:rsidR="00F420DB">
        <w:rPr>
          <w:u w:val="single"/>
        </w:rPr>
        <w:t xml:space="preserve"> level</w:t>
      </w:r>
    </w:p>
    <w:p w14:paraId="76BEDDC5" w14:textId="22C6715B" w:rsidR="00C330E9" w:rsidRDefault="0057171D" w:rsidP="00090366">
      <w:pPr>
        <w:pStyle w:val="Numberedparagraph"/>
        <w:keepLines/>
      </w:pPr>
      <w:r>
        <w:t xml:space="preserve">The </w:t>
      </w:r>
      <w:r w:rsidR="00E20E74">
        <w:t xml:space="preserve">present day extreme still </w:t>
      </w:r>
      <w:r w:rsidR="001C7C4D">
        <w:t>sea</w:t>
      </w:r>
      <w:r w:rsidR="00E20E74">
        <w:t>water level value, with a baseline year of 2017</w:t>
      </w:r>
      <w:r w:rsidR="00617900">
        <w:t>,</w:t>
      </w:r>
      <w:r w:rsidR="00A13034">
        <w:t xml:space="preserve"> is revised within</w:t>
      </w:r>
      <w:r w:rsidR="003E321C">
        <w:t xml:space="preserve"> </w:t>
      </w:r>
      <w:sdt>
        <w:sdtPr>
          <w:id w:val="1813910488"/>
          <w:citation/>
        </w:sdtPr>
        <w:sdtEndPr/>
        <w:sdtContent>
          <w:r w:rsidR="003E321C">
            <w:fldChar w:fldCharType="begin"/>
          </w:r>
          <w:r w:rsidR="003E321C">
            <w:instrText xml:space="preserve"> CITATION SZC02 \l 2057 </w:instrText>
          </w:r>
          <w:r w:rsidR="003E321C">
            <w:fldChar w:fldCharType="separate"/>
          </w:r>
          <w:r w:rsidR="00D32003" w:rsidRPr="00D32003">
            <w:rPr>
              <w:noProof/>
            </w:rPr>
            <w:t>[19]</w:t>
          </w:r>
          <w:r w:rsidR="003E321C">
            <w:fldChar w:fldCharType="end"/>
          </w:r>
        </w:sdtContent>
      </w:sdt>
      <w:r w:rsidR="003E321C">
        <w:t xml:space="preserve"> </w:t>
      </w:r>
      <w:r w:rsidR="00617900">
        <w:t xml:space="preserve">and </w:t>
      </w:r>
      <w:sdt>
        <w:sdtPr>
          <w:id w:val="1631672765"/>
          <w:citation/>
        </w:sdtPr>
        <w:sdtEndPr/>
        <w:sdtContent>
          <w:r w:rsidR="003E321C">
            <w:fldChar w:fldCharType="begin"/>
          </w:r>
          <w:r w:rsidR="003E321C">
            <w:instrText xml:space="preserve"> CITATION SZC41 \l 2057 </w:instrText>
          </w:r>
          <w:r w:rsidR="003E321C">
            <w:fldChar w:fldCharType="separate"/>
          </w:r>
          <w:r w:rsidR="00D32003" w:rsidRPr="00D32003">
            <w:rPr>
              <w:noProof/>
            </w:rPr>
            <w:t>[23]</w:t>
          </w:r>
          <w:r w:rsidR="003E321C">
            <w:fldChar w:fldCharType="end"/>
          </w:r>
        </w:sdtContent>
      </w:sdt>
      <w:r w:rsidR="00617900">
        <w:t>, see</w:t>
      </w:r>
      <w:r w:rsidR="00A452B5">
        <w:t xml:space="preserve"> </w:t>
      </w:r>
      <w:r w:rsidR="00617900">
        <w:fldChar w:fldCharType="begin"/>
      </w:r>
      <w:r w:rsidR="00617900">
        <w:instrText xml:space="preserve"> REF _Ref158283803 \h </w:instrText>
      </w:r>
      <w:r w:rsidR="00617900">
        <w:fldChar w:fldCharType="separate"/>
      </w:r>
      <w:r w:rsidR="00FC22B9">
        <w:t xml:space="preserve">Table </w:t>
      </w:r>
      <w:r w:rsidR="00FC22B9">
        <w:rPr>
          <w:noProof/>
        </w:rPr>
        <w:t>1</w:t>
      </w:r>
      <w:r w:rsidR="00617900">
        <w:fldChar w:fldCharType="end"/>
      </w:r>
      <w:r w:rsidR="00617900">
        <w:t xml:space="preserve">, </w:t>
      </w:r>
      <w:r w:rsidR="00A13034">
        <w:t>and has been u</w:t>
      </w:r>
      <w:r w:rsidR="00E20E74">
        <w:t>pdated to take account of</w:t>
      </w:r>
      <w:r w:rsidR="00C330E9">
        <w:t>:</w:t>
      </w:r>
    </w:p>
    <w:p w14:paraId="45EB537A" w14:textId="210C8BAB" w:rsidR="00C330E9" w:rsidRDefault="007479DC" w:rsidP="00090366">
      <w:pPr>
        <w:pStyle w:val="Bulletlist1"/>
        <w:keepLines/>
      </w:pPr>
      <w:r>
        <w:t>more recent data from the Sizewell tide gauge</w:t>
      </w:r>
      <w:r w:rsidR="000C4D1C">
        <w:t>;</w:t>
      </w:r>
    </w:p>
    <w:p w14:paraId="77E1635C" w14:textId="4F704E2D" w:rsidR="0057171D" w:rsidRDefault="007914F2" w:rsidP="00090366">
      <w:pPr>
        <w:pStyle w:val="Bulletlist1"/>
        <w:keepLines/>
      </w:pPr>
      <w:r>
        <w:t>large historical storm surge events that</w:t>
      </w:r>
      <w:r w:rsidR="00B1730E">
        <w:t xml:space="preserve"> occurred before 1964 – when the Lowestoft tide gauge became operational</w:t>
      </w:r>
      <w:r w:rsidR="008944F6">
        <w:t xml:space="preserve">; </w:t>
      </w:r>
      <w:r w:rsidR="000C4D1C">
        <w:t>and</w:t>
      </w:r>
      <w:r w:rsidR="00B1730E">
        <w:t xml:space="preserve"> </w:t>
      </w:r>
    </w:p>
    <w:p w14:paraId="215FF3C1" w14:textId="00DDA9DF" w:rsidR="00C330E9" w:rsidRDefault="001F2DD6" w:rsidP="00090366">
      <w:pPr>
        <w:pStyle w:val="Bulletlist1"/>
        <w:keepLines/>
      </w:pPr>
      <w:r>
        <w:t xml:space="preserve">examination of </w:t>
      </w:r>
      <w:r w:rsidR="005A2C18">
        <w:t xml:space="preserve">comparative high water levels measured at Lowestoft and Sizewell </w:t>
      </w:r>
      <w:r>
        <w:t>in more detail</w:t>
      </w:r>
      <w:r w:rsidR="000C4D1C">
        <w:t>.</w:t>
      </w:r>
      <w:r>
        <w:t xml:space="preserve"> </w:t>
      </w:r>
    </w:p>
    <w:p w14:paraId="783FD5E9" w14:textId="688C5BC2" w:rsidR="006E3DCB" w:rsidRPr="004C17A6" w:rsidRDefault="000176AA" w:rsidP="00090366">
      <w:pPr>
        <w:pStyle w:val="Numberedparagraph"/>
        <w:keepLines/>
      </w:pPr>
      <w:r>
        <w:t xml:space="preserve">SZC </w:t>
      </w:r>
      <w:r w:rsidR="007F592A">
        <w:t xml:space="preserve">Ltd </w:t>
      </w:r>
      <w:r>
        <w:t>also provided a formal response to ONR Technical Query (TQ</w:t>
      </w:r>
      <w:r w:rsidR="005C7013">
        <w:t>) 1, 2 and 3</w:t>
      </w:r>
      <w:r w:rsidR="00512026">
        <w:t xml:space="preserve"> </w:t>
      </w:r>
      <w:sdt>
        <w:sdtPr>
          <w:id w:val="-1531187541"/>
          <w:citation/>
        </w:sdtPr>
        <w:sdtEndPr/>
        <w:sdtContent>
          <w:r w:rsidR="003E321C">
            <w:fldChar w:fldCharType="begin"/>
          </w:r>
          <w:r w:rsidR="003E321C">
            <w:instrText xml:space="preserve"> CITATION SZC231 \l 2057 </w:instrText>
          </w:r>
          <w:r w:rsidR="003E321C">
            <w:fldChar w:fldCharType="separate"/>
          </w:r>
          <w:r w:rsidR="00D32003" w:rsidRPr="00D32003">
            <w:rPr>
              <w:noProof/>
            </w:rPr>
            <w:t>[25]</w:t>
          </w:r>
          <w:r w:rsidR="003E321C">
            <w:fldChar w:fldCharType="end"/>
          </w:r>
        </w:sdtContent>
      </w:sdt>
      <w:r w:rsidR="0090549C">
        <w:t xml:space="preserve">. The TQs were </w:t>
      </w:r>
      <w:r w:rsidR="00D673E6">
        <w:t xml:space="preserve">recorded in Appendix D of </w:t>
      </w:r>
      <w:sdt>
        <w:sdtPr>
          <w:id w:val="1129510131"/>
          <w:citation/>
        </w:sdtPr>
        <w:sdtEndPr/>
        <w:sdtContent>
          <w:r w:rsidR="003E321C">
            <w:fldChar w:fldCharType="begin"/>
          </w:r>
          <w:r w:rsidR="008730C0">
            <w:instrText xml:space="preserve">CITATION ONR39 \l 2057 </w:instrText>
          </w:r>
          <w:r w:rsidR="003E321C">
            <w:fldChar w:fldCharType="separate"/>
          </w:r>
          <w:r w:rsidR="00D32003" w:rsidRPr="00D32003">
            <w:rPr>
              <w:noProof/>
            </w:rPr>
            <w:t>[2]</w:t>
          </w:r>
          <w:r w:rsidR="003E321C">
            <w:fldChar w:fldCharType="end"/>
          </w:r>
        </w:sdtContent>
      </w:sdt>
      <w:r w:rsidR="00512026">
        <w:t>.</w:t>
      </w:r>
      <w:r w:rsidR="00E12C56">
        <w:t xml:space="preserve"> </w:t>
      </w:r>
      <w:r w:rsidR="006E3DCB" w:rsidRPr="00B87B1E">
        <w:rPr>
          <w:szCs w:val="24"/>
        </w:rPr>
        <w:t xml:space="preserve">TQ1 </w:t>
      </w:r>
      <w:r w:rsidR="00162134" w:rsidRPr="00B87B1E">
        <w:rPr>
          <w:szCs w:val="24"/>
        </w:rPr>
        <w:t xml:space="preserve">and </w:t>
      </w:r>
      <w:r w:rsidR="00031376" w:rsidRPr="00B87B1E">
        <w:rPr>
          <w:szCs w:val="24"/>
        </w:rPr>
        <w:t>2</w:t>
      </w:r>
      <w:r w:rsidR="006E3DCB" w:rsidRPr="00B87B1E">
        <w:rPr>
          <w:szCs w:val="24"/>
        </w:rPr>
        <w:t xml:space="preserve"> </w:t>
      </w:r>
      <w:r w:rsidR="00947CF9" w:rsidRPr="00B87B1E">
        <w:rPr>
          <w:szCs w:val="24"/>
        </w:rPr>
        <w:t>were raised</w:t>
      </w:r>
      <w:r w:rsidR="006E3DCB" w:rsidRPr="00B87B1E">
        <w:rPr>
          <w:szCs w:val="24"/>
        </w:rPr>
        <w:t xml:space="preserve"> as it was not clear that that the best available relevant data had been used, as per the intent of SAP EHA.2</w:t>
      </w:r>
      <w:r w:rsidR="004D1C06" w:rsidRPr="00B87B1E">
        <w:rPr>
          <w:szCs w:val="24"/>
        </w:rPr>
        <w:t>, or that the methodology used result</w:t>
      </w:r>
      <w:r w:rsidR="00031376" w:rsidRPr="00B87B1E">
        <w:rPr>
          <w:szCs w:val="24"/>
        </w:rPr>
        <w:t>ed</w:t>
      </w:r>
      <w:r w:rsidR="004D1C06" w:rsidRPr="00B87B1E">
        <w:rPr>
          <w:szCs w:val="24"/>
        </w:rPr>
        <w:t xml:space="preserve"> in a conservatively derived site challenge, in line with EHA.4.</w:t>
      </w:r>
      <w:r w:rsidR="00031376" w:rsidRPr="00B87B1E">
        <w:rPr>
          <w:szCs w:val="24"/>
        </w:rPr>
        <w:t xml:space="preserve"> TQ3 was raised</w:t>
      </w:r>
      <w:r w:rsidR="00E73CE3" w:rsidRPr="00B87B1E">
        <w:rPr>
          <w:szCs w:val="24"/>
        </w:rPr>
        <w:t xml:space="preserve">, given the limited justification provided for the EVA approach used. </w:t>
      </w:r>
    </w:p>
    <w:p w14:paraId="4C081290" w14:textId="65B67255" w:rsidR="00561C4D" w:rsidRPr="004C17A6" w:rsidRDefault="00561C4D" w:rsidP="00090366">
      <w:pPr>
        <w:pStyle w:val="Numberedparagraph"/>
        <w:keepLines/>
      </w:pPr>
      <w:r w:rsidRPr="004C17A6">
        <w:t xml:space="preserve">I reviewed SZC’s response to the TQs within </w:t>
      </w:r>
      <w:sdt>
        <w:sdtPr>
          <w:id w:val="94368123"/>
          <w:citation/>
        </w:sdtPr>
        <w:sdtEndPr/>
        <w:sdtContent>
          <w:r w:rsidR="006A3AF3">
            <w:fldChar w:fldCharType="begin"/>
          </w:r>
          <w:r w:rsidR="006A3AF3">
            <w:instrText xml:space="preserve"> CITATION ONR09 \l 2057 </w:instrText>
          </w:r>
          <w:r w:rsidR="006A3AF3">
            <w:fldChar w:fldCharType="separate"/>
          </w:r>
          <w:r w:rsidR="00D32003" w:rsidRPr="00D32003">
            <w:rPr>
              <w:noProof/>
            </w:rPr>
            <w:t>[44]</w:t>
          </w:r>
          <w:r w:rsidR="006A3AF3">
            <w:fldChar w:fldCharType="end"/>
          </w:r>
        </w:sdtContent>
      </w:sdt>
      <w:r w:rsidRPr="004C17A6">
        <w:t xml:space="preserve"> and I consider that </w:t>
      </w:r>
      <w:r w:rsidR="00BF5C55">
        <w:t xml:space="preserve">they </w:t>
      </w:r>
      <w:r w:rsidR="002C74C1">
        <w:t xml:space="preserve">have been adequately addressed and are </w:t>
      </w:r>
      <w:r w:rsidRPr="004C17A6">
        <w:t>closed</w:t>
      </w:r>
      <w:r w:rsidR="00767F42" w:rsidRPr="004C17A6">
        <w:t>, given</w:t>
      </w:r>
      <w:r w:rsidR="00531B5D">
        <w:t xml:space="preserve"> that</w:t>
      </w:r>
      <w:r w:rsidR="00FB2D1A" w:rsidRPr="004C17A6">
        <w:t>:</w:t>
      </w:r>
    </w:p>
    <w:p w14:paraId="442AE6E1" w14:textId="28A8B3EF" w:rsidR="00FB2D1A" w:rsidRPr="004C17A6" w:rsidRDefault="00FB2D1A" w:rsidP="00090366">
      <w:pPr>
        <w:pStyle w:val="Bulletlist1"/>
        <w:keepLines/>
      </w:pPr>
      <w:r w:rsidRPr="004C17A6">
        <w:t>A</w:t>
      </w:r>
      <w:r w:rsidR="002C4BC2" w:rsidRPr="004C17A6">
        <w:t xml:space="preserve"> reasonable </w:t>
      </w:r>
      <w:r w:rsidRPr="004C17A6">
        <w:t xml:space="preserve">explanation as to why Felixstowe data has not been included in </w:t>
      </w:r>
      <w:r w:rsidR="002C4BC2" w:rsidRPr="004C17A6">
        <w:t>derivation of the SZC high extreme still seawater level is provided</w:t>
      </w:r>
      <w:r w:rsidR="006D591A">
        <w:t>, with further justification provided for the use of Lowestoft data</w:t>
      </w:r>
      <w:r w:rsidR="002C4BC2" w:rsidRPr="004C17A6">
        <w:t>.</w:t>
      </w:r>
    </w:p>
    <w:p w14:paraId="57CB9B8F" w14:textId="429CC584" w:rsidR="002C4BC2" w:rsidRPr="004C17A6" w:rsidRDefault="002C4BC2" w:rsidP="00090366">
      <w:pPr>
        <w:pStyle w:val="Bulletlist1"/>
        <w:keepLines/>
      </w:pPr>
      <w:r w:rsidRPr="004C17A6">
        <w:t>Additional observational data has been included in the derivation of the SZC high extreme still seawater level</w:t>
      </w:r>
      <w:r w:rsidR="00ED1B3F">
        <w:t>, including more recent Lowestoft data, historical storm surge events, and a comparison of Lowestoft and S</w:t>
      </w:r>
      <w:r w:rsidR="003508A8">
        <w:t>Z</w:t>
      </w:r>
      <w:r w:rsidR="00ED1B3F">
        <w:t>B tide gauge data.</w:t>
      </w:r>
    </w:p>
    <w:p w14:paraId="080F3535" w14:textId="3510C56C" w:rsidR="002C4BC2" w:rsidRPr="004C17A6" w:rsidRDefault="00601A07" w:rsidP="00090366">
      <w:pPr>
        <w:pStyle w:val="Bulletlist1"/>
        <w:keepLines/>
      </w:pPr>
      <w:r w:rsidRPr="004C17A6">
        <w:t xml:space="preserve">The SZC high extreme still seawater level site challenge has been </w:t>
      </w:r>
      <w:r w:rsidR="00767F42" w:rsidRPr="004C17A6">
        <w:t>aligned to the Lowestoft 10</w:t>
      </w:r>
      <w:r w:rsidR="00767F42" w:rsidRPr="004C17A6">
        <w:rPr>
          <w:vertAlign w:val="superscript"/>
        </w:rPr>
        <w:t>-4</w:t>
      </w:r>
      <w:r w:rsidR="00767F42" w:rsidRPr="004C17A6">
        <w:t>/</w:t>
      </w:r>
      <w:proofErr w:type="spellStart"/>
      <w:r w:rsidR="00767F42" w:rsidRPr="004C17A6">
        <w:t>yr</w:t>
      </w:r>
      <w:proofErr w:type="spellEnd"/>
      <w:r w:rsidR="00767F42" w:rsidRPr="004C17A6">
        <w:t xml:space="preserve"> event, rather</w:t>
      </w:r>
      <w:r w:rsidR="00F84A17" w:rsidRPr="004C17A6">
        <w:t xml:space="preserve"> than </w:t>
      </w:r>
      <w:r w:rsidR="00400217" w:rsidRPr="004C17A6">
        <w:t>an adjustment factor being applied</w:t>
      </w:r>
      <w:r w:rsidR="004F6CC3">
        <w:t>,</w:t>
      </w:r>
      <w:r w:rsidR="00400217" w:rsidRPr="004C17A6">
        <w:t xml:space="preserve"> resulting in a lower </w:t>
      </w:r>
      <w:r w:rsidR="00C776B3">
        <w:t xml:space="preserve">value </w:t>
      </w:r>
      <w:r w:rsidR="007730B8">
        <w:t>for Sizewell than Lowestoft</w:t>
      </w:r>
      <w:r w:rsidR="00400217" w:rsidRPr="004C17A6">
        <w:t xml:space="preserve">. </w:t>
      </w:r>
      <w:r w:rsidR="00767F42" w:rsidRPr="004C17A6">
        <w:t xml:space="preserve"> </w:t>
      </w:r>
    </w:p>
    <w:p w14:paraId="065CB18F" w14:textId="77777777" w:rsidR="00FB7529" w:rsidRDefault="00FB2D1A" w:rsidP="00090366">
      <w:pPr>
        <w:pStyle w:val="Bulletlist1"/>
        <w:keepLines/>
      </w:pPr>
      <w:r w:rsidRPr="004C17A6">
        <w:t xml:space="preserve">Further justification for the </w:t>
      </w:r>
      <w:r w:rsidR="00FB7529">
        <w:t>use of the</w:t>
      </w:r>
      <w:r w:rsidR="00FB7529" w:rsidRPr="00FB7529">
        <w:t xml:space="preserve"> skew surge joint probability method</w:t>
      </w:r>
      <w:r w:rsidR="00FB7529">
        <w:t>,</w:t>
      </w:r>
      <w:r w:rsidR="00FB7529" w:rsidRPr="00FB7529">
        <w:t xml:space="preserve"> which utilises the threshold exceedance </w:t>
      </w:r>
      <w:r w:rsidR="00FB7529">
        <w:t xml:space="preserve">EVA </w:t>
      </w:r>
      <w:r w:rsidR="00FB7529" w:rsidRPr="00FB7529">
        <w:t>approach</w:t>
      </w:r>
      <w:r w:rsidR="00FB7529">
        <w:t>,</w:t>
      </w:r>
      <w:r w:rsidR="00FB7529" w:rsidRPr="004C17A6">
        <w:t xml:space="preserve"> </w:t>
      </w:r>
      <w:r w:rsidRPr="004C17A6">
        <w:t>is provided</w:t>
      </w:r>
      <w:r w:rsidR="002C4BC2" w:rsidRPr="004C17A6">
        <w:t>.</w:t>
      </w:r>
      <w:r w:rsidR="00FB7529" w:rsidRPr="00FB7529">
        <w:t xml:space="preserve"> </w:t>
      </w:r>
    </w:p>
    <w:p w14:paraId="2A15EA37" w14:textId="588D28B3" w:rsidR="001E7A3E" w:rsidRDefault="001E7A3E" w:rsidP="000B4F5C">
      <w:pPr>
        <w:pStyle w:val="Numberedparagraph"/>
      </w:pPr>
      <w:r>
        <w:t xml:space="preserve">I have </w:t>
      </w:r>
      <w:r w:rsidR="009C3CBE">
        <w:t>raised a further technical query related to the astronomical tide component of the Sizewell C hazard derivation</w:t>
      </w:r>
      <w:r w:rsidR="00AE7ED5">
        <w:t xml:space="preserve"> </w:t>
      </w:r>
      <w:sdt>
        <w:sdtPr>
          <w:id w:val="-1534344878"/>
          <w:citation/>
        </w:sdtPr>
        <w:sdtEndPr/>
        <w:sdtContent>
          <w:r w:rsidR="00273FBD">
            <w:fldChar w:fldCharType="begin"/>
          </w:r>
          <w:r w:rsidR="00273FBD">
            <w:instrText xml:space="preserve"> CITATION ONR56 \l 2057 </w:instrText>
          </w:r>
          <w:r w:rsidR="00273FBD">
            <w:fldChar w:fldCharType="separate"/>
          </w:r>
          <w:r w:rsidR="00D32003" w:rsidRPr="00D32003">
            <w:rPr>
              <w:noProof/>
            </w:rPr>
            <w:t>[45]</w:t>
          </w:r>
          <w:r w:rsidR="00273FBD">
            <w:fldChar w:fldCharType="end"/>
          </w:r>
        </w:sdtContent>
      </w:sdt>
      <w:r w:rsidR="00763B83">
        <w:t>,</w:t>
      </w:r>
      <w:r w:rsidR="005612C9">
        <w:t xml:space="preserve"> as part of my consideration of RI 10806,</w:t>
      </w:r>
      <w:r w:rsidR="00763B83">
        <w:t xml:space="preserve"> to ensure the intent of SAP EHA.2 is met.</w:t>
      </w:r>
    </w:p>
    <w:p w14:paraId="3A479248" w14:textId="04AF02C0" w:rsidR="005A3E88" w:rsidRPr="004C17A6" w:rsidRDefault="00763B83" w:rsidP="00090366">
      <w:pPr>
        <w:pStyle w:val="Numberedparagraph"/>
        <w:keepLines/>
      </w:pPr>
      <w:r>
        <w:t xml:space="preserve">Overall, </w:t>
      </w:r>
      <w:r w:rsidR="00FD3CEF">
        <w:t xml:space="preserve">I recognise that the present day </w:t>
      </w:r>
      <w:r w:rsidR="00053946">
        <w:t xml:space="preserve">high </w:t>
      </w:r>
      <w:r w:rsidR="00FD3CEF">
        <w:t xml:space="preserve">extreme still seawater level has </w:t>
      </w:r>
      <w:r w:rsidR="00BC3B49">
        <w:t xml:space="preserve">increased by 0.67 m. </w:t>
      </w:r>
      <w:r w:rsidR="005A3E88" w:rsidRPr="004C17A6">
        <w:t xml:space="preserve">I judge that SZC Ltd’s </w:t>
      </w:r>
      <w:r w:rsidR="00BE0053" w:rsidRPr="004C17A6">
        <w:t xml:space="preserve">revised </w:t>
      </w:r>
      <w:r w:rsidR="005A3E88" w:rsidRPr="004C17A6">
        <w:t xml:space="preserve">approach </w:t>
      </w:r>
      <w:r w:rsidR="009D489A" w:rsidRPr="004C17A6">
        <w:t xml:space="preserve">to deriving the high extreme still seawater level </w:t>
      </w:r>
      <w:r w:rsidR="005A3E88" w:rsidRPr="004C17A6">
        <w:t>align</w:t>
      </w:r>
      <w:r w:rsidR="000C006E">
        <w:t>s</w:t>
      </w:r>
      <w:r w:rsidR="005A3E88" w:rsidRPr="004C17A6">
        <w:t xml:space="preserve"> with the intent of SAP EHA.4</w:t>
      </w:r>
      <w:r w:rsidR="00201612">
        <w:t>, noting the further query raised</w:t>
      </w:r>
      <w:r w:rsidR="000C006E">
        <w:t xml:space="preserve"> in relation to EHA.2</w:t>
      </w:r>
      <w:r w:rsidR="005A3E88" w:rsidRPr="004C17A6">
        <w:t>.</w:t>
      </w:r>
      <w:r w:rsidR="00332EB9">
        <w:t xml:space="preserve"> </w:t>
      </w:r>
      <w:r w:rsidR="00650A25" w:rsidRPr="004C17A6">
        <w:t xml:space="preserve"> </w:t>
      </w:r>
    </w:p>
    <w:p w14:paraId="5A332804" w14:textId="027555A5" w:rsidR="00FE1A76" w:rsidRDefault="00606656" w:rsidP="00090366">
      <w:pPr>
        <w:pStyle w:val="Numberedparagraph"/>
        <w:keepNext/>
        <w:keepLines/>
        <w:numPr>
          <w:ilvl w:val="0"/>
          <w:numId w:val="0"/>
        </w:numPr>
        <w:ind w:left="851" w:hanging="851"/>
        <w:rPr>
          <w:u w:val="single"/>
        </w:rPr>
      </w:pPr>
      <w:r>
        <w:tab/>
      </w:r>
      <w:r w:rsidRPr="00606656">
        <w:rPr>
          <w:u w:val="single"/>
        </w:rPr>
        <w:t xml:space="preserve">Reasonably foreseeable climate change </w:t>
      </w:r>
    </w:p>
    <w:p w14:paraId="0E2EB4FF" w14:textId="080693DA" w:rsidR="00C5628F" w:rsidRDefault="0089336D" w:rsidP="00090366">
      <w:pPr>
        <w:pStyle w:val="Numberedparagraph"/>
        <w:keepLines/>
      </w:pPr>
      <w:r>
        <w:t>A</w:t>
      </w:r>
      <w:r w:rsidRPr="0089336D">
        <w:t xml:space="preserve"> climate change adjustment of</w:t>
      </w:r>
      <w:r w:rsidR="000836AC">
        <w:t xml:space="preserve"> UKCP18</w:t>
      </w:r>
      <w:r w:rsidRPr="0089336D">
        <w:t xml:space="preserve"> </w:t>
      </w:r>
      <w:r w:rsidR="007C437E" w:rsidRPr="007C437E">
        <w:t xml:space="preserve">Representative Concentration Pathway </w:t>
      </w:r>
      <w:r w:rsidR="007C437E">
        <w:t>(</w:t>
      </w:r>
      <w:r w:rsidRPr="0089336D">
        <w:t>RCP</w:t>
      </w:r>
      <w:r w:rsidR="007C437E">
        <w:t>)</w:t>
      </w:r>
      <w:r w:rsidRPr="0089336D">
        <w:t xml:space="preserve"> 8.5 at the 95</w:t>
      </w:r>
      <w:r w:rsidRPr="004F4D9C">
        <w:rPr>
          <w:vertAlign w:val="superscript"/>
        </w:rPr>
        <w:t>th</w:t>
      </w:r>
      <w:r w:rsidR="004F4D9C">
        <w:t xml:space="preserve"> </w:t>
      </w:r>
      <w:r w:rsidRPr="0089336D">
        <w:t>percentile</w:t>
      </w:r>
      <w:r>
        <w:t xml:space="preserve"> was used in SDSR rev.</w:t>
      </w:r>
      <w:r w:rsidR="007927A6">
        <w:t xml:space="preserve"> </w:t>
      </w:r>
      <w:r>
        <w:t>4</w:t>
      </w:r>
      <w:r w:rsidRPr="0089336D">
        <w:t xml:space="preserve"> when characterising the extreme </w:t>
      </w:r>
      <w:r w:rsidR="00520A22">
        <w:t xml:space="preserve">still </w:t>
      </w:r>
      <w:r w:rsidRPr="0089336D">
        <w:t>sea</w:t>
      </w:r>
      <w:r w:rsidR="00520A22">
        <w:t>water</w:t>
      </w:r>
      <w:r w:rsidRPr="0089336D">
        <w:t xml:space="preserve"> level site challenge</w:t>
      </w:r>
      <w:r>
        <w:t>. Within SDSR rev.</w:t>
      </w:r>
      <w:r w:rsidR="007927A6">
        <w:t xml:space="preserve"> </w:t>
      </w:r>
      <w:r>
        <w:t>5</w:t>
      </w:r>
      <w:r w:rsidR="004619C8">
        <w:t>,</w:t>
      </w:r>
      <w:r>
        <w:t xml:space="preserve"> SZC Ltd has revised this to </w:t>
      </w:r>
      <w:r w:rsidR="00115365">
        <w:t>RCP 8.5 a</w:t>
      </w:r>
      <w:r w:rsidR="00D234C9">
        <w:t>t</w:t>
      </w:r>
      <w:r w:rsidR="00115365">
        <w:t xml:space="preserve"> the 84</w:t>
      </w:r>
      <w:r w:rsidR="00115365" w:rsidRPr="00115365">
        <w:rPr>
          <w:vertAlign w:val="superscript"/>
        </w:rPr>
        <w:t>th</w:t>
      </w:r>
      <w:r w:rsidR="00115365">
        <w:t xml:space="preserve"> percentile</w:t>
      </w:r>
      <w:r w:rsidR="007927A6">
        <w:t>;</w:t>
      </w:r>
      <w:r w:rsidR="00670C92">
        <w:t xml:space="preserve"> see </w:t>
      </w:r>
      <w:r w:rsidR="00670C92">
        <w:fldChar w:fldCharType="begin"/>
      </w:r>
      <w:r w:rsidR="00670C92">
        <w:instrText xml:space="preserve"> REF _Ref158283803 \h </w:instrText>
      </w:r>
      <w:r w:rsidR="00670C92">
        <w:fldChar w:fldCharType="separate"/>
      </w:r>
      <w:r w:rsidR="00FC22B9">
        <w:t xml:space="preserve">Table </w:t>
      </w:r>
      <w:r w:rsidR="00FC22B9">
        <w:rPr>
          <w:noProof/>
        </w:rPr>
        <w:t>1</w:t>
      </w:r>
      <w:r w:rsidR="00670C92">
        <w:fldChar w:fldCharType="end"/>
      </w:r>
      <w:r w:rsidR="00115365">
        <w:t xml:space="preserve">. </w:t>
      </w:r>
    </w:p>
    <w:p w14:paraId="27D1276E" w14:textId="67502E17" w:rsidR="00C5628F" w:rsidRDefault="00C5628F" w:rsidP="00090366">
      <w:pPr>
        <w:pStyle w:val="Numberedparagraph"/>
        <w:keepLines/>
      </w:pPr>
      <w:r w:rsidRPr="00A51DBA">
        <w:t>SZC Ltd’s definition of reasonably foreseeable climate change is given in Section 3.1.3 of the</w:t>
      </w:r>
      <w:r>
        <w:t xml:space="preserve"> SDSR </w:t>
      </w:r>
      <w:sdt>
        <w:sdtPr>
          <w:id w:val="-1873378184"/>
          <w:citation/>
        </w:sdtPr>
        <w:sdtEndPr/>
        <w:sdtContent>
          <w:r w:rsidR="003E321C">
            <w:fldChar w:fldCharType="begin"/>
          </w:r>
          <w:r w:rsidR="003E321C">
            <w:instrText xml:space="preserve"> CITATION SZC02 \l 2057 </w:instrText>
          </w:r>
          <w:r w:rsidR="003E321C">
            <w:fldChar w:fldCharType="separate"/>
          </w:r>
          <w:r w:rsidR="00D32003" w:rsidRPr="00D32003">
            <w:rPr>
              <w:noProof/>
            </w:rPr>
            <w:t>[19]</w:t>
          </w:r>
          <w:r w:rsidR="003E321C">
            <w:fldChar w:fldCharType="end"/>
          </w:r>
        </w:sdtContent>
      </w:sdt>
      <w:r>
        <w:t xml:space="preserve"> as the UKCP18 scenario RCP 8.5 incorporating </w:t>
      </w:r>
      <w:r w:rsidRPr="00725ED3">
        <w:t>at least 50%</w:t>
      </w:r>
      <w:r>
        <w:t xml:space="preserve"> of the uncertainty (5</w:t>
      </w:r>
      <w:r w:rsidR="004F4D9C">
        <w:t>0</w:t>
      </w:r>
      <w:r w:rsidR="004F4D9C" w:rsidRPr="004F4D9C">
        <w:rPr>
          <w:vertAlign w:val="superscript"/>
        </w:rPr>
        <w:t>th</w:t>
      </w:r>
      <w:r w:rsidR="004F4D9C">
        <w:t xml:space="preserve"> </w:t>
      </w:r>
      <w:r>
        <w:t xml:space="preserve">percentile), for the full lifetime of the plant. </w:t>
      </w:r>
      <w:r w:rsidR="00616D80">
        <w:t xml:space="preserve">Within </w:t>
      </w:r>
      <w:sdt>
        <w:sdtPr>
          <w:id w:val="277225368"/>
          <w:citation/>
        </w:sdtPr>
        <w:sdtEndPr/>
        <w:sdtContent>
          <w:r w:rsidR="003E321C">
            <w:fldChar w:fldCharType="begin"/>
          </w:r>
          <w:r w:rsidR="008730C0">
            <w:instrText xml:space="preserve">CITATION ONR39 \l 2057 </w:instrText>
          </w:r>
          <w:r w:rsidR="003E321C">
            <w:fldChar w:fldCharType="separate"/>
          </w:r>
          <w:r w:rsidR="00D32003" w:rsidRPr="00D32003">
            <w:rPr>
              <w:noProof/>
            </w:rPr>
            <w:t>[2]</w:t>
          </w:r>
          <w:r w:rsidR="003E321C">
            <w:fldChar w:fldCharType="end"/>
          </w:r>
        </w:sdtContent>
      </w:sdt>
      <w:r w:rsidR="00616D80">
        <w:t xml:space="preserve"> </w:t>
      </w:r>
      <w:r w:rsidR="00616D80" w:rsidRPr="00616D80">
        <w:t>I judge</w:t>
      </w:r>
      <w:r w:rsidR="00616D80">
        <w:t>d</w:t>
      </w:r>
      <w:r w:rsidR="00616D80" w:rsidRPr="00616D80">
        <w:t xml:space="preserve"> that </w:t>
      </w:r>
      <w:r w:rsidR="00616D80">
        <w:t>this was</w:t>
      </w:r>
      <w:r w:rsidR="00616D80" w:rsidRPr="00616D80">
        <w:t xml:space="preserve"> an adequate definition of reasonably foreseeable climate change </w:t>
      </w:r>
      <w:r w:rsidR="00725ED3">
        <w:t>that</w:t>
      </w:r>
      <w:r w:rsidR="00616D80" w:rsidRPr="00616D80">
        <w:t xml:space="preserve"> aligns with SAP EHA.11 paragraph 259.</w:t>
      </w:r>
      <w:r w:rsidR="0008186E">
        <w:t xml:space="preserve"> Therefore, whilst</w:t>
      </w:r>
      <w:r w:rsidR="00575584">
        <w:t xml:space="preserve"> opting for</w:t>
      </w:r>
      <w:r w:rsidR="00C6502A">
        <w:t xml:space="preserve"> the 84</w:t>
      </w:r>
      <w:r w:rsidR="00C6502A" w:rsidRPr="00C6502A">
        <w:rPr>
          <w:vertAlign w:val="superscript"/>
        </w:rPr>
        <w:t>th</w:t>
      </w:r>
      <w:r w:rsidR="00C6502A">
        <w:t xml:space="preserve"> percentile, as opposed to the 95</w:t>
      </w:r>
      <w:r w:rsidR="00C6502A" w:rsidRPr="00C6502A">
        <w:rPr>
          <w:vertAlign w:val="superscript"/>
        </w:rPr>
        <w:t>th</w:t>
      </w:r>
      <w:r w:rsidR="00C6502A">
        <w:t xml:space="preserve"> percentile</w:t>
      </w:r>
      <w:r w:rsidR="00C6191B">
        <w:t>,</w:t>
      </w:r>
      <w:r w:rsidR="00C6502A">
        <w:t xml:space="preserve"> </w:t>
      </w:r>
      <w:r w:rsidR="00793B19">
        <w:t xml:space="preserve">reduces </w:t>
      </w:r>
      <w:r w:rsidR="00C6502A">
        <w:t>conservati</w:t>
      </w:r>
      <w:r w:rsidR="00793B19">
        <w:t>sm</w:t>
      </w:r>
      <w:r w:rsidR="00C6502A">
        <w:t xml:space="preserve">, it </w:t>
      </w:r>
      <w:r w:rsidR="008A4398">
        <w:t xml:space="preserve">is still a more onerous </w:t>
      </w:r>
      <w:r w:rsidR="00D2639E">
        <w:t xml:space="preserve">CCAF than SZC Ltd’s definition of reasonably foreseeable climate change. </w:t>
      </w:r>
      <w:r w:rsidR="00D832EB">
        <w:t xml:space="preserve">I, therefore, consider that the </w:t>
      </w:r>
      <w:r w:rsidR="005370FB">
        <w:t xml:space="preserve">CCAF for the revised extreme still </w:t>
      </w:r>
      <w:r w:rsidR="001C7C4D">
        <w:t>sea</w:t>
      </w:r>
      <w:r w:rsidR="005370FB">
        <w:t>water level still meets the intent of SAP EHA.11.</w:t>
      </w:r>
      <w:r w:rsidR="004F4D9C">
        <w:t xml:space="preserve"> </w:t>
      </w:r>
      <w:r w:rsidR="00C6502A">
        <w:t xml:space="preserve"> </w:t>
      </w:r>
    </w:p>
    <w:p w14:paraId="07B2D750" w14:textId="272D7673" w:rsidR="00F17E84" w:rsidRDefault="00F17E84" w:rsidP="00090366">
      <w:pPr>
        <w:pStyle w:val="Numberedparagraph"/>
        <w:keepLines/>
      </w:pPr>
      <w:r>
        <w:t xml:space="preserve">In addition, I recognise that the high extreme </w:t>
      </w:r>
      <w:r w:rsidR="00B463C0">
        <w:t xml:space="preserve">still seawater level including </w:t>
      </w:r>
      <w:r>
        <w:t xml:space="preserve"> </w:t>
      </w:r>
      <w:r w:rsidRPr="00A51DBA">
        <w:t>reasonably foreseeable climate change</w:t>
      </w:r>
      <w:r w:rsidR="00B463C0">
        <w:t xml:space="preserve"> for both 2110</w:t>
      </w:r>
      <w:r w:rsidR="00451A43">
        <w:t xml:space="preserve"> (</w:t>
      </w:r>
      <w:r w:rsidR="00451A43" w:rsidRPr="00451A43">
        <w:t>+6.06</w:t>
      </w:r>
      <w:r w:rsidR="00451A43">
        <w:t xml:space="preserve"> </w:t>
      </w:r>
      <w:proofErr w:type="spellStart"/>
      <w:r w:rsidR="00451A43">
        <w:t>mOD</w:t>
      </w:r>
      <w:proofErr w:type="spellEnd"/>
      <w:r w:rsidR="00451A43">
        <w:t>)</w:t>
      </w:r>
      <w:r w:rsidR="00B463C0">
        <w:t xml:space="preserve"> and 2140</w:t>
      </w:r>
      <w:r w:rsidR="00886CFC">
        <w:t xml:space="preserve"> (</w:t>
      </w:r>
      <w:r w:rsidR="00886CFC" w:rsidRPr="00886CFC">
        <w:t>+6.51</w:t>
      </w:r>
      <w:r w:rsidR="00886CFC">
        <w:t xml:space="preserve"> </w:t>
      </w:r>
      <w:proofErr w:type="spellStart"/>
      <w:r w:rsidR="00886CFC">
        <w:t>mOD</w:t>
      </w:r>
      <w:proofErr w:type="spellEnd"/>
      <w:r w:rsidR="00886CFC">
        <w:t xml:space="preserve">) </w:t>
      </w:r>
      <w:r w:rsidR="000A0F0F">
        <w:t xml:space="preserve">are bounded by the +7.3 </w:t>
      </w:r>
      <w:proofErr w:type="spellStart"/>
      <w:r w:rsidR="000A0F0F">
        <w:t>mOD</w:t>
      </w:r>
      <w:proofErr w:type="spellEnd"/>
      <w:r w:rsidR="000A0F0F">
        <w:t xml:space="preserve"> platform height</w:t>
      </w:r>
      <w:r w:rsidR="00252FB7">
        <w:t xml:space="preserve">, and the </w:t>
      </w:r>
      <w:r w:rsidR="00E84B36">
        <w:t xml:space="preserve">planned </w:t>
      </w:r>
      <w:r w:rsidR="00E457B2">
        <w:t xml:space="preserve">top </w:t>
      </w:r>
      <w:r w:rsidR="00BA65CD">
        <w:t xml:space="preserve">deck level of the permanent </w:t>
      </w:r>
      <w:r w:rsidR="001F1EDF" w:rsidRPr="001F1EDF">
        <w:t>site of special scientific interest</w:t>
      </w:r>
      <w:r w:rsidR="001F1EDF">
        <w:t xml:space="preserve"> (</w:t>
      </w:r>
      <w:r w:rsidR="00BA65CD">
        <w:t>SSSI</w:t>
      </w:r>
      <w:r w:rsidR="001F1EDF">
        <w:t>)</w:t>
      </w:r>
      <w:r w:rsidR="00BA65CD">
        <w:t xml:space="preserve"> crossing </w:t>
      </w:r>
      <w:r w:rsidR="00D84F55">
        <w:t xml:space="preserve">at </w:t>
      </w:r>
      <w:r w:rsidR="00BA65CD">
        <w:t>+</w:t>
      </w:r>
      <w:r w:rsidR="00D84F55">
        <w:t>8.65</w:t>
      </w:r>
      <w:r w:rsidR="001A6D32">
        <w:t xml:space="preserve"> </w:t>
      </w:r>
      <w:proofErr w:type="spellStart"/>
      <w:r w:rsidR="00D84F55">
        <w:t>mOD</w:t>
      </w:r>
      <w:proofErr w:type="spellEnd"/>
      <w:r w:rsidR="001A6D32">
        <w:rPr>
          <w:rStyle w:val="FootnoteReference"/>
        </w:rPr>
        <w:footnoteReference w:id="3"/>
      </w:r>
      <w:r w:rsidR="001A6D32">
        <w:t xml:space="preserve"> </w:t>
      </w:r>
      <w:r w:rsidR="003641E1">
        <w:t xml:space="preserve"> </w:t>
      </w:r>
      <w:r w:rsidR="000A791B">
        <w:t>[</w:t>
      </w:r>
      <w:r w:rsidR="007B5989">
        <w:t>+8</w:t>
      </w:r>
      <w:r w:rsidR="008F57D6">
        <w:t>.5</w:t>
      </w:r>
      <w:r w:rsidR="00FE0A5A">
        <w:t>15 to +8.</w:t>
      </w:r>
      <w:r w:rsidR="00430836">
        <w:t>732</w:t>
      </w:r>
      <w:r w:rsidR="00FE0A5A">
        <w:t xml:space="preserve"> </w:t>
      </w:r>
      <w:proofErr w:type="spellStart"/>
      <w:r w:rsidR="00FE0A5A">
        <w:t>mOD</w:t>
      </w:r>
      <w:proofErr w:type="spellEnd"/>
      <w:r w:rsidR="00FE0A5A">
        <w:t xml:space="preserve"> range] </w:t>
      </w:r>
      <w:r w:rsidR="003641E1">
        <w:t xml:space="preserve">(referred to as the permanent access bridge </w:t>
      </w:r>
      <w:r w:rsidR="003641E1" w:rsidRPr="003641E1">
        <w:t xml:space="preserve">in </w:t>
      </w:r>
      <w:r w:rsidR="003641E1" w:rsidRPr="00961506">
        <w:rPr>
          <w:szCs w:val="24"/>
        </w:rPr>
        <w:fldChar w:fldCharType="begin"/>
      </w:r>
      <w:r w:rsidR="003641E1" w:rsidRPr="00961506">
        <w:rPr>
          <w:szCs w:val="24"/>
        </w:rPr>
        <w:instrText xml:space="preserve"> REF _Ref158910169 \h  \* MERGEFORMAT </w:instrText>
      </w:r>
      <w:r w:rsidR="003641E1" w:rsidRPr="00961506">
        <w:rPr>
          <w:szCs w:val="24"/>
        </w:rPr>
      </w:r>
      <w:r w:rsidR="003641E1" w:rsidRPr="00961506">
        <w:rPr>
          <w:szCs w:val="24"/>
        </w:rPr>
        <w:fldChar w:fldCharType="separate"/>
      </w:r>
      <w:r w:rsidR="00FC22B9" w:rsidRPr="00FC22B9">
        <w:rPr>
          <w:szCs w:val="24"/>
        </w:rPr>
        <w:t xml:space="preserve">Figure </w:t>
      </w:r>
      <w:r w:rsidR="00FC22B9" w:rsidRPr="00FC22B9">
        <w:rPr>
          <w:noProof/>
          <w:szCs w:val="24"/>
        </w:rPr>
        <w:t>1</w:t>
      </w:r>
      <w:r w:rsidR="003641E1" w:rsidRPr="00961506">
        <w:rPr>
          <w:szCs w:val="24"/>
        </w:rPr>
        <w:fldChar w:fldCharType="end"/>
      </w:r>
      <w:r w:rsidR="00E84B36">
        <w:t>)</w:t>
      </w:r>
      <w:r w:rsidR="00C15892">
        <w:t xml:space="preserve"> </w:t>
      </w:r>
      <w:sdt>
        <w:sdtPr>
          <w:id w:val="655430619"/>
          <w:citation/>
        </w:sdtPr>
        <w:sdtEndPr/>
        <w:sdtContent>
          <w:r w:rsidR="009D06CC">
            <w:fldChar w:fldCharType="begin"/>
          </w:r>
          <w:r w:rsidR="009D06CC">
            <w:instrText xml:space="preserve"> CITATION SZC20 \l 2057 </w:instrText>
          </w:r>
          <w:r w:rsidR="009D06CC">
            <w:fldChar w:fldCharType="separate"/>
          </w:r>
          <w:r w:rsidR="00D32003" w:rsidRPr="00D32003">
            <w:rPr>
              <w:noProof/>
            </w:rPr>
            <w:t>[46]</w:t>
          </w:r>
          <w:r w:rsidR="009D06CC">
            <w:fldChar w:fldCharType="end"/>
          </w:r>
        </w:sdtContent>
      </w:sdt>
      <w:r w:rsidR="000A0F0F">
        <w:t xml:space="preserve">. </w:t>
      </w:r>
      <w:r w:rsidR="002B0F87">
        <w:t>Therefore,</w:t>
      </w:r>
      <w:r w:rsidR="00594B3F">
        <w:t xml:space="preserve"> </w:t>
      </w:r>
      <w:r w:rsidR="00EE0EC7">
        <w:t xml:space="preserve">for reasonably foreseeable climate change, </w:t>
      </w:r>
      <w:r w:rsidR="00594B3F">
        <w:t>the adaptive sea defence height and the overland flood barriers are not expected to be required</w:t>
      </w:r>
      <w:r w:rsidR="00EE0EC7">
        <w:t xml:space="preserve"> </w:t>
      </w:r>
      <w:r w:rsidR="0032344B">
        <w:t>prior to the end of main site decommissioning</w:t>
      </w:r>
      <w:r w:rsidR="00AE5F1D">
        <w:t xml:space="preserve"> date of </w:t>
      </w:r>
      <w:r w:rsidR="0032344B">
        <w:t>2120</w:t>
      </w:r>
      <w:r w:rsidR="00AE5F1D">
        <w:t>,</w:t>
      </w:r>
      <w:r w:rsidR="002B0F87">
        <w:t xml:space="preserve"> based on SZC Ltd’s proposed revised station milestones</w:t>
      </w:r>
      <w:r w:rsidR="00AE5F1D">
        <w:t>.</w:t>
      </w:r>
      <w:r w:rsidR="00BE5286">
        <w:t xml:space="preserve"> See Section </w:t>
      </w:r>
      <w:r w:rsidR="00396EF1">
        <w:fldChar w:fldCharType="begin"/>
      </w:r>
      <w:r w:rsidR="00396EF1">
        <w:instrText xml:space="preserve"> REF _Ref161738103 \r \h </w:instrText>
      </w:r>
      <w:r w:rsidR="00396EF1">
        <w:fldChar w:fldCharType="separate"/>
      </w:r>
      <w:r w:rsidR="00C81AB8">
        <w:rPr>
          <w:cs/>
        </w:rPr>
        <w:t>‎</w:t>
      </w:r>
      <w:r w:rsidR="00C81AB8">
        <w:t>4.2.8</w:t>
      </w:r>
      <w:r w:rsidR="00396EF1">
        <w:fldChar w:fldCharType="end"/>
      </w:r>
      <w:r w:rsidR="00BE5286">
        <w:t xml:space="preserve"> for my consideration of the proposed revised </w:t>
      </w:r>
      <w:r w:rsidR="00D36413">
        <w:t xml:space="preserve">station milestones. </w:t>
      </w:r>
    </w:p>
    <w:p w14:paraId="156E5A5A" w14:textId="012C834B" w:rsidR="00606656" w:rsidRDefault="00EF2432" w:rsidP="00CB4D8D">
      <w:pPr>
        <w:pStyle w:val="Numberedparagraph"/>
        <w:keepNext/>
        <w:keepLines/>
        <w:numPr>
          <w:ilvl w:val="0"/>
          <w:numId w:val="0"/>
        </w:numPr>
        <w:ind w:left="851"/>
        <w:rPr>
          <w:u w:val="single"/>
        </w:rPr>
      </w:pPr>
      <w:r>
        <w:rPr>
          <w:u w:val="single"/>
        </w:rPr>
        <w:t xml:space="preserve">Credible maximum </w:t>
      </w:r>
      <w:r w:rsidR="00DF3C49">
        <w:rPr>
          <w:u w:val="single"/>
        </w:rPr>
        <w:t>climate change</w:t>
      </w:r>
    </w:p>
    <w:p w14:paraId="2C9F49DE" w14:textId="21828797" w:rsidR="004025B1" w:rsidRPr="0052541A" w:rsidRDefault="000B0935" w:rsidP="004025B1">
      <w:pPr>
        <w:pStyle w:val="Numberedparagraph"/>
        <w:keepLines/>
        <w:spacing w:after="0" w:line="240" w:lineRule="auto"/>
        <w:rPr>
          <w:b/>
          <w:bCs/>
          <w:color w:val="000000" w:themeColor="text2"/>
          <w:sz w:val="22"/>
        </w:rPr>
      </w:pPr>
      <w:r w:rsidRPr="000B0935">
        <w:t>Credible maximum scenarios are peer-reviewed, high end, plausible scenarios of climate change</w:t>
      </w:r>
      <w:r w:rsidR="00F4339A">
        <w:t xml:space="preserve"> </w:t>
      </w:r>
      <w:sdt>
        <w:sdtPr>
          <w:id w:val="-2126071303"/>
          <w:citation/>
        </w:sdtPr>
        <w:sdtEndPr/>
        <w:sdtContent>
          <w:r w:rsidR="00F4339A">
            <w:fldChar w:fldCharType="begin"/>
          </w:r>
          <w:r w:rsidR="00F4339A">
            <w:instrText xml:space="preserve"> CITATION ONRdf1 \l 2057 </w:instrText>
          </w:r>
          <w:r w:rsidR="00F4339A">
            <w:fldChar w:fldCharType="separate"/>
          </w:r>
          <w:r w:rsidR="00D32003" w:rsidRPr="00D32003">
            <w:rPr>
              <w:noProof/>
            </w:rPr>
            <w:t>[17]</w:t>
          </w:r>
          <w:r w:rsidR="00F4339A">
            <w:fldChar w:fldCharType="end"/>
          </w:r>
        </w:sdtContent>
      </w:sdt>
      <w:r>
        <w:t xml:space="preserve">. </w:t>
      </w:r>
      <w:r w:rsidR="00E04DB0">
        <w:t xml:space="preserve">These </w:t>
      </w:r>
      <w:r w:rsidR="00646167">
        <w:t>scenarios help to inform managed adaptive approaches, should climate change be greater than is reasonably foreseeable. The credible maximum scenario used to i</w:t>
      </w:r>
      <w:r w:rsidR="00377712">
        <w:t>nform previous SZC studies</w:t>
      </w:r>
      <w:r w:rsidR="00070EA8">
        <w:t xml:space="preserve">, e.g. </w:t>
      </w:r>
      <w:sdt>
        <w:sdtPr>
          <w:id w:val="-1995408020"/>
          <w:citation/>
        </w:sdtPr>
        <w:sdtEndPr/>
        <w:sdtContent>
          <w:r w:rsidR="006055F0">
            <w:fldChar w:fldCharType="begin"/>
          </w:r>
          <w:r w:rsidR="00E361C9">
            <w:instrText xml:space="preserve">CITATION Atk50 \l 2057 </w:instrText>
          </w:r>
          <w:r w:rsidR="006055F0">
            <w:fldChar w:fldCharType="separate"/>
          </w:r>
          <w:r w:rsidR="00D32003" w:rsidRPr="00D32003">
            <w:rPr>
              <w:noProof/>
            </w:rPr>
            <w:t>[47]</w:t>
          </w:r>
          <w:r w:rsidR="006055F0">
            <w:fldChar w:fldCharType="end"/>
          </w:r>
        </w:sdtContent>
      </w:sdt>
      <w:r w:rsidR="006055F0">
        <w:t xml:space="preserve">, </w:t>
      </w:r>
      <w:r w:rsidR="00284B66">
        <w:t>was</w:t>
      </w:r>
      <w:r w:rsidR="00377712">
        <w:t xml:space="preserve"> based on the H</w:t>
      </w:r>
      <w:r w:rsidR="00377712" w:rsidRPr="000B294D">
        <w:rPr>
          <w:vertAlign w:val="superscript"/>
        </w:rPr>
        <w:t>++</w:t>
      </w:r>
      <w:r w:rsidR="00377712">
        <w:t xml:space="preserve"> scenario from the UK Climate Projections 2009 (UKCP09). </w:t>
      </w:r>
      <w:r w:rsidR="00F110F7">
        <w:t>SDSR rev.</w:t>
      </w:r>
      <w:r w:rsidR="000C5BA1">
        <w:t xml:space="preserve"> </w:t>
      </w:r>
      <w:r w:rsidR="00F110F7">
        <w:t xml:space="preserve">5 now defines the credible maximum scenario for climate change for extreme still </w:t>
      </w:r>
      <w:r w:rsidR="001C7C4D">
        <w:t>sea</w:t>
      </w:r>
      <w:r w:rsidR="00F110F7">
        <w:t xml:space="preserve">water level as an overall allowance of +2.8m for 2110. Both </w:t>
      </w:r>
      <w:r w:rsidR="000E0552">
        <w:t xml:space="preserve">2110 credible maximum scenarios are summarised in </w:t>
      </w:r>
      <w:r w:rsidR="004025B1">
        <w:t>Table 2.</w:t>
      </w:r>
      <w:bookmarkStart w:id="16" w:name="_Ref158284432"/>
      <w:r w:rsidR="004025B1" w:rsidRPr="0052541A">
        <w:rPr>
          <w:b/>
          <w:bCs/>
          <w:color w:val="000000" w:themeColor="text2"/>
          <w:sz w:val="22"/>
        </w:rPr>
        <w:t xml:space="preserve"> </w:t>
      </w:r>
    </w:p>
    <w:p w14:paraId="25ABFFDE" w14:textId="2C45D2FA" w:rsidR="00090366" w:rsidRDefault="00090366">
      <w:pPr>
        <w:spacing w:after="0" w:line="240" w:lineRule="auto"/>
        <w:rPr>
          <w:b/>
          <w:bCs/>
          <w:color w:val="000000" w:themeColor="text2"/>
          <w:sz w:val="22"/>
        </w:rPr>
      </w:pPr>
    </w:p>
    <w:p w14:paraId="3814F18F" w14:textId="716B6D71" w:rsidR="002E2D7C" w:rsidRDefault="002E2D7C" w:rsidP="00090366">
      <w:pPr>
        <w:pStyle w:val="Caption"/>
        <w:keepLines/>
        <w:ind w:left="851"/>
      </w:pPr>
      <w:r>
        <w:t xml:space="preserve">Table </w:t>
      </w:r>
      <w:r>
        <w:fldChar w:fldCharType="begin"/>
      </w:r>
      <w:r>
        <w:instrText>SEQ Table \* ARABIC</w:instrText>
      </w:r>
      <w:r>
        <w:fldChar w:fldCharType="separate"/>
      </w:r>
      <w:r w:rsidR="00FC22B9">
        <w:rPr>
          <w:noProof/>
        </w:rPr>
        <w:t>2</w:t>
      </w:r>
      <w:r>
        <w:fldChar w:fldCharType="end"/>
      </w:r>
      <w:bookmarkEnd w:id="16"/>
      <w:r>
        <w:t>: Comparison of the SDSR rev</w:t>
      </w:r>
      <w:r w:rsidR="00C572D2">
        <w:t>.</w:t>
      </w:r>
      <w:r>
        <w:t xml:space="preserve"> 5 and the previous 2110 credible maximum scenarios</w:t>
      </w:r>
      <w:r>
        <w:rPr>
          <w:noProof/>
        </w:rPr>
        <w:t xml:space="preserve"> for SZC</w:t>
      </w:r>
      <w:r w:rsidR="009E4559">
        <w:rPr>
          <w:noProof/>
        </w:rPr>
        <w:t>, including the different components</w:t>
      </w:r>
    </w:p>
    <w:tbl>
      <w:tblPr>
        <w:tblStyle w:val="ONRTable1"/>
        <w:tblW w:w="4529" w:type="pct"/>
        <w:tblInd w:w="851" w:type="dxa"/>
        <w:tblLook w:val="04A0" w:firstRow="1" w:lastRow="0" w:firstColumn="1" w:lastColumn="0" w:noHBand="0" w:noVBand="1"/>
      </w:tblPr>
      <w:tblGrid>
        <w:gridCol w:w="1984"/>
        <w:gridCol w:w="1133"/>
        <w:gridCol w:w="1702"/>
        <w:gridCol w:w="1562"/>
        <w:gridCol w:w="1795"/>
      </w:tblGrid>
      <w:tr w:rsidR="00D6666C" w:rsidRPr="00D6666C" w14:paraId="604D73C8" w14:textId="77777777" w:rsidTr="00385071">
        <w:trPr>
          <w:cnfStyle w:val="100000000000" w:firstRow="1" w:lastRow="0" w:firstColumn="0" w:lastColumn="0" w:oddVBand="0" w:evenVBand="0" w:oddHBand="0" w:evenHBand="0" w:firstRowFirstColumn="0" w:firstRowLastColumn="0" w:lastRowFirstColumn="0" w:lastRowLastColumn="0"/>
          <w:cantSplit/>
        </w:trPr>
        <w:tc>
          <w:tcPr>
            <w:tcW w:w="1213" w:type="pct"/>
            <w:vAlign w:val="center"/>
          </w:tcPr>
          <w:p w14:paraId="5CC537E2" w14:textId="77777777" w:rsidR="008765D0" w:rsidRPr="00D6666C" w:rsidRDefault="008765D0" w:rsidP="00090366">
            <w:pPr>
              <w:keepLines/>
              <w:spacing w:before="60" w:after="60"/>
              <w:jc w:val="center"/>
              <w:rPr>
                <w:b w:val="0"/>
                <w:bCs/>
                <w:sz w:val="22"/>
              </w:rPr>
            </w:pPr>
            <w:r w:rsidRPr="00D6666C">
              <w:rPr>
                <w:b w:val="0"/>
                <w:bCs/>
                <w:sz w:val="22"/>
              </w:rPr>
              <w:t>Report</w:t>
            </w:r>
          </w:p>
        </w:tc>
        <w:tc>
          <w:tcPr>
            <w:tcW w:w="693" w:type="pct"/>
            <w:vAlign w:val="center"/>
          </w:tcPr>
          <w:p w14:paraId="14FDC53A" w14:textId="334EF319" w:rsidR="008765D0" w:rsidRPr="00D6666C" w:rsidRDefault="008765D0" w:rsidP="00090366">
            <w:pPr>
              <w:keepLines/>
              <w:spacing w:before="60" w:after="60"/>
              <w:jc w:val="center"/>
              <w:rPr>
                <w:b w:val="0"/>
                <w:bCs/>
                <w:sz w:val="22"/>
              </w:rPr>
            </w:pPr>
            <w:r w:rsidRPr="00D6666C">
              <w:rPr>
                <w:b w:val="0"/>
                <w:bCs/>
                <w:sz w:val="22"/>
              </w:rPr>
              <w:t>Mean sea level rise</w:t>
            </w:r>
            <w:r w:rsidR="00E729CE" w:rsidRPr="00D6666C">
              <w:rPr>
                <w:b w:val="0"/>
                <w:bCs/>
                <w:sz w:val="22"/>
              </w:rPr>
              <w:t xml:space="preserve"> (m)</w:t>
            </w:r>
          </w:p>
        </w:tc>
        <w:tc>
          <w:tcPr>
            <w:tcW w:w="1041" w:type="pct"/>
            <w:vAlign w:val="center"/>
          </w:tcPr>
          <w:p w14:paraId="39ADE127" w14:textId="2DB4F760" w:rsidR="008765D0" w:rsidRPr="00D6666C" w:rsidRDefault="008765D0" w:rsidP="00090366">
            <w:pPr>
              <w:keepLines/>
              <w:spacing w:before="60" w:after="60"/>
              <w:jc w:val="center"/>
              <w:rPr>
                <w:b w:val="0"/>
                <w:bCs/>
                <w:sz w:val="22"/>
              </w:rPr>
            </w:pPr>
            <w:r w:rsidRPr="00D6666C">
              <w:rPr>
                <w:b w:val="0"/>
                <w:bCs/>
                <w:sz w:val="22"/>
              </w:rPr>
              <w:t>Downward land movement</w:t>
            </w:r>
            <w:r w:rsidR="00E729CE" w:rsidRPr="00D6666C">
              <w:rPr>
                <w:b w:val="0"/>
                <w:bCs/>
                <w:sz w:val="22"/>
              </w:rPr>
              <w:t xml:space="preserve"> (m)</w:t>
            </w:r>
          </w:p>
        </w:tc>
        <w:tc>
          <w:tcPr>
            <w:tcW w:w="955" w:type="pct"/>
            <w:vAlign w:val="center"/>
          </w:tcPr>
          <w:p w14:paraId="6683F9AA" w14:textId="53F56348" w:rsidR="008765D0" w:rsidRPr="00D6666C" w:rsidRDefault="008765D0" w:rsidP="00090366">
            <w:pPr>
              <w:keepLines/>
              <w:spacing w:before="60" w:after="60"/>
              <w:jc w:val="center"/>
              <w:rPr>
                <w:b w:val="0"/>
                <w:bCs/>
                <w:sz w:val="22"/>
              </w:rPr>
            </w:pPr>
            <w:r w:rsidRPr="00D6666C">
              <w:rPr>
                <w:b w:val="0"/>
                <w:bCs/>
                <w:sz w:val="22"/>
              </w:rPr>
              <w:t>Extreme skew surge increase</w:t>
            </w:r>
            <w:r w:rsidR="00E729CE" w:rsidRPr="00D6666C">
              <w:rPr>
                <w:b w:val="0"/>
                <w:bCs/>
                <w:sz w:val="22"/>
              </w:rPr>
              <w:t xml:space="preserve"> (m)</w:t>
            </w:r>
          </w:p>
        </w:tc>
        <w:tc>
          <w:tcPr>
            <w:tcW w:w="1099" w:type="pct"/>
            <w:vAlign w:val="center"/>
          </w:tcPr>
          <w:p w14:paraId="700DE66A" w14:textId="144DBB67" w:rsidR="008765D0" w:rsidRPr="009E4559" w:rsidRDefault="00161952" w:rsidP="00090366">
            <w:pPr>
              <w:keepLines/>
              <w:spacing w:before="60" w:after="60"/>
              <w:jc w:val="center"/>
              <w:rPr>
                <w:b w:val="0"/>
                <w:bCs/>
                <w:sz w:val="22"/>
              </w:rPr>
            </w:pPr>
            <w:r w:rsidRPr="009E4559">
              <w:rPr>
                <w:b w:val="0"/>
                <w:bCs/>
                <w:sz w:val="22"/>
              </w:rPr>
              <w:t>Credible maximum 2110 (m)</w:t>
            </w:r>
            <w:r w:rsidR="005B5AFE" w:rsidRPr="009E4559">
              <w:rPr>
                <w:b w:val="0"/>
                <w:bCs/>
                <w:sz w:val="22"/>
              </w:rPr>
              <w:t xml:space="preserve"> [Total]</w:t>
            </w:r>
          </w:p>
        </w:tc>
      </w:tr>
      <w:tr w:rsidR="00D6666C" w:rsidRPr="00D6666C" w14:paraId="2FE19863" w14:textId="77777777" w:rsidTr="00385071">
        <w:trPr>
          <w:cantSplit/>
          <w:trHeight w:val="934"/>
        </w:trPr>
        <w:tc>
          <w:tcPr>
            <w:tcW w:w="1213" w:type="pct"/>
            <w:vAlign w:val="center"/>
          </w:tcPr>
          <w:p w14:paraId="165FA27D" w14:textId="5EF359EB" w:rsidR="008973AE" w:rsidRPr="00D6666C" w:rsidRDefault="008E24AA" w:rsidP="00090366">
            <w:pPr>
              <w:keepLines/>
              <w:spacing w:before="60" w:after="60"/>
              <w:rPr>
                <w:sz w:val="22"/>
              </w:rPr>
            </w:pPr>
            <w:r w:rsidRPr="00D6666C">
              <w:rPr>
                <w:b/>
                <w:bCs/>
                <w:sz w:val="22"/>
              </w:rPr>
              <w:t>SZC</w:t>
            </w:r>
            <w:r w:rsidR="00D6666C" w:rsidRPr="00D6666C">
              <w:rPr>
                <w:b/>
                <w:bCs/>
                <w:sz w:val="22"/>
              </w:rPr>
              <w:t xml:space="preserve"> Coastal Flooding ALARP – </w:t>
            </w:r>
            <w:r w:rsidRPr="00D6666C">
              <w:rPr>
                <w:b/>
                <w:bCs/>
                <w:sz w:val="22"/>
              </w:rPr>
              <w:t>Main Study Report</w:t>
            </w:r>
            <w:r w:rsidR="00D6666C">
              <w:rPr>
                <w:b/>
                <w:bCs/>
                <w:sz w:val="22"/>
              </w:rPr>
              <w:t xml:space="preserve"> </w:t>
            </w:r>
            <w:sdt>
              <w:sdtPr>
                <w:id w:val="-992641049"/>
                <w:citation/>
              </w:sdtPr>
              <w:sdtEndPr/>
              <w:sdtContent>
                <w:r w:rsidR="006055F0">
                  <w:fldChar w:fldCharType="begin"/>
                </w:r>
                <w:r w:rsidR="00E361C9">
                  <w:instrText xml:space="preserve">CITATION Atk50 \l 2057 </w:instrText>
                </w:r>
                <w:r w:rsidR="006055F0">
                  <w:fldChar w:fldCharType="separate"/>
                </w:r>
                <w:r w:rsidR="00D32003" w:rsidRPr="00D32003">
                  <w:rPr>
                    <w:noProof/>
                  </w:rPr>
                  <w:t>[47]</w:t>
                </w:r>
                <w:r w:rsidR="006055F0">
                  <w:fldChar w:fldCharType="end"/>
                </w:r>
              </w:sdtContent>
            </w:sdt>
          </w:p>
        </w:tc>
        <w:tc>
          <w:tcPr>
            <w:tcW w:w="1734" w:type="pct"/>
            <w:gridSpan w:val="2"/>
            <w:vAlign w:val="center"/>
          </w:tcPr>
          <w:p w14:paraId="341405E0" w14:textId="77777777" w:rsidR="008973AE" w:rsidRPr="00D6666C" w:rsidRDefault="008973AE" w:rsidP="00090366">
            <w:pPr>
              <w:keepLines/>
              <w:spacing w:before="60" w:after="60"/>
              <w:jc w:val="center"/>
              <w:rPr>
                <w:sz w:val="22"/>
              </w:rPr>
            </w:pPr>
            <w:r w:rsidRPr="00D6666C">
              <w:rPr>
                <w:sz w:val="22"/>
              </w:rPr>
              <w:t>+2.12</w:t>
            </w:r>
          </w:p>
          <w:p w14:paraId="74BDF6A3" w14:textId="122FCF84" w:rsidR="008973AE" w:rsidRPr="00D6666C" w:rsidRDefault="008973AE" w:rsidP="00090366">
            <w:pPr>
              <w:keepLines/>
              <w:spacing w:before="60" w:after="60"/>
              <w:jc w:val="center"/>
              <w:rPr>
                <w:sz w:val="14"/>
                <w:szCs w:val="14"/>
              </w:rPr>
            </w:pPr>
            <w:r w:rsidRPr="00D6666C">
              <w:rPr>
                <w:sz w:val="14"/>
                <w:szCs w:val="14"/>
              </w:rPr>
              <w:t>(includes downward land movement)</w:t>
            </w:r>
          </w:p>
        </w:tc>
        <w:tc>
          <w:tcPr>
            <w:tcW w:w="955" w:type="pct"/>
            <w:vAlign w:val="center"/>
          </w:tcPr>
          <w:p w14:paraId="79690B7C" w14:textId="14FE7F1F" w:rsidR="008973AE" w:rsidRPr="00D6666C" w:rsidRDefault="00161952" w:rsidP="00090366">
            <w:pPr>
              <w:keepLines/>
              <w:spacing w:before="60" w:after="60"/>
              <w:jc w:val="center"/>
              <w:rPr>
                <w:sz w:val="22"/>
              </w:rPr>
            </w:pPr>
            <w:r w:rsidRPr="00D6666C">
              <w:rPr>
                <w:sz w:val="22"/>
              </w:rPr>
              <w:t>+1.0</w:t>
            </w:r>
          </w:p>
        </w:tc>
        <w:tc>
          <w:tcPr>
            <w:tcW w:w="1099" w:type="pct"/>
            <w:vAlign w:val="center"/>
          </w:tcPr>
          <w:p w14:paraId="3A1E1A3E" w14:textId="0A28542D" w:rsidR="008973AE" w:rsidRPr="005B5AFE" w:rsidRDefault="00161952" w:rsidP="00090366">
            <w:pPr>
              <w:keepLines/>
              <w:spacing w:before="60" w:after="60"/>
              <w:jc w:val="center"/>
              <w:rPr>
                <w:b/>
                <w:bCs/>
                <w:sz w:val="22"/>
              </w:rPr>
            </w:pPr>
            <w:r w:rsidRPr="005B5AFE">
              <w:rPr>
                <w:b/>
                <w:bCs/>
                <w:sz w:val="22"/>
              </w:rPr>
              <w:t>+3.12</w:t>
            </w:r>
          </w:p>
        </w:tc>
      </w:tr>
      <w:tr w:rsidR="00D6666C" w:rsidRPr="00D6666C" w14:paraId="34261CB3" w14:textId="77777777" w:rsidTr="00385071">
        <w:trPr>
          <w:cantSplit/>
          <w:trHeight w:val="934"/>
        </w:trPr>
        <w:tc>
          <w:tcPr>
            <w:tcW w:w="1213" w:type="pct"/>
            <w:vAlign w:val="center"/>
          </w:tcPr>
          <w:p w14:paraId="7CEA0973" w14:textId="6D3E6894" w:rsidR="008765D0" w:rsidRPr="00D6666C" w:rsidRDefault="008765D0" w:rsidP="00090366">
            <w:pPr>
              <w:keepLines/>
              <w:spacing w:before="60" w:after="60"/>
              <w:rPr>
                <w:sz w:val="22"/>
              </w:rPr>
            </w:pPr>
            <w:r w:rsidRPr="00D6666C">
              <w:rPr>
                <w:b/>
                <w:bCs/>
                <w:sz w:val="22"/>
              </w:rPr>
              <w:t>SDSR Rev.5</w:t>
            </w:r>
            <w:r w:rsidR="00D6666C">
              <w:rPr>
                <w:b/>
                <w:bCs/>
                <w:sz w:val="22"/>
              </w:rPr>
              <w:t xml:space="preserve"> </w:t>
            </w:r>
            <w:sdt>
              <w:sdtPr>
                <w:rPr>
                  <w:b/>
                  <w:bCs/>
                  <w:sz w:val="22"/>
                </w:rPr>
                <w:id w:val="-390663245"/>
                <w:citation/>
              </w:sdtPr>
              <w:sdtEndPr/>
              <w:sdtContent>
                <w:r w:rsidR="006055F0">
                  <w:rPr>
                    <w:b/>
                    <w:bCs/>
                    <w:sz w:val="22"/>
                  </w:rPr>
                  <w:fldChar w:fldCharType="begin"/>
                </w:r>
                <w:r w:rsidR="006055F0">
                  <w:rPr>
                    <w:b/>
                    <w:bCs/>
                    <w:sz w:val="22"/>
                  </w:rPr>
                  <w:instrText xml:space="preserve"> CITATION SZC02 \l 2057 </w:instrText>
                </w:r>
                <w:r w:rsidR="006055F0">
                  <w:rPr>
                    <w:b/>
                    <w:bCs/>
                    <w:sz w:val="22"/>
                  </w:rPr>
                  <w:fldChar w:fldCharType="separate"/>
                </w:r>
                <w:r w:rsidR="00D32003" w:rsidRPr="00D32003">
                  <w:rPr>
                    <w:noProof/>
                    <w:sz w:val="22"/>
                  </w:rPr>
                  <w:t>[19]</w:t>
                </w:r>
                <w:r w:rsidR="006055F0">
                  <w:rPr>
                    <w:b/>
                    <w:bCs/>
                    <w:sz w:val="22"/>
                  </w:rPr>
                  <w:fldChar w:fldCharType="end"/>
                </w:r>
              </w:sdtContent>
            </w:sdt>
          </w:p>
        </w:tc>
        <w:tc>
          <w:tcPr>
            <w:tcW w:w="693" w:type="pct"/>
            <w:vAlign w:val="center"/>
          </w:tcPr>
          <w:p w14:paraId="397988EC" w14:textId="54CD604F" w:rsidR="008765D0" w:rsidRPr="00D6666C" w:rsidRDefault="008765D0" w:rsidP="00090366">
            <w:pPr>
              <w:keepLines/>
              <w:spacing w:before="60" w:after="60"/>
              <w:jc w:val="center"/>
              <w:rPr>
                <w:sz w:val="22"/>
              </w:rPr>
            </w:pPr>
            <w:r w:rsidRPr="00D6666C">
              <w:rPr>
                <w:sz w:val="22"/>
              </w:rPr>
              <w:t>+</w:t>
            </w:r>
            <w:r w:rsidR="008973AE" w:rsidRPr="00D6666C">
              <w:rPr>
                <w:sz w:val="22"/>
              </w:rPr>
              <w:t>2.4</w:t>
            </w:r>
          </w:p>
        </w:tc>
        <w:tc>
          <w:tcPr>
            <w:tcW w:w="1041" w:type="pct"/>
            <w:vAlign w:val="center"/>
          </w:tcPr>
          <w:p w14:paraId="1E6DA3BD" w14:textId="23858883" w:rsidR="008765D0" w:rsidRPr="00D6666C" w:rsidRDefault="008973AE" w:rsidP="00090366">
            <w:pPr>
              <w:keepLines/>
              <w:spacing w:before="60" w:after="60"/>
              <w:jc w:val="center"/>
              <w:rPr>
                <w:sz w:val="22"/>
              </w:rPr>
            </w:pPr>
            <w:r w:rsidRPr="00D6666C">
              <w:rPr>
                <w:sz w:val="22"/>
              </w:rPr>
              <w:t>+0.1</w:t>
            </w:r>
          </w:p>
        </w:tc>
        <w:tc>
          <w:tcPr>
            <w:tcW w:w="955" w:type="pct"/>
            <w:vAlign w:val="center"/>
          </w:tcPr>
          <w:p w14:paraId="75E3D93A" w14:textId="7E5DB129" w:rsidR="008765D0" w:rsidRPr="00D6666C" w:rsidRDefault="00161952" w:rsidP="00090366">
            <w:pPr>
              <w:keepLines/>
              <w:spacing w:before="60" w:after="60"/>
              <w:jc w:val="center"/>
              <w:rPr>
                <w:sz w:val="22"/>
              </w:rPr>
            </w:pPr>
            <w:r w:rsidRPr="00D6666C">
              <w:rPr>
                <w:sz w:val="22"/>
              </w:rPr>
              <w:t>+0.3</w:t>
            </w:r>
          </w:p>
        </w:tc>
        <w:tc>
          <w:tcPr>
            <w:tcW w:w="1099" w:type="pct"/>
            <w:vAlign w:val="center"/>
          </w:tcPr>
          <w:p w14:paraId="56311602" w14:textId="7A5474A3" w:rsidR="008765D0" w:rsidRPr="005B5AFE" w:rsidRDefault="00D914E7" w:rsidP="00090366">
            <w:pPr>
              <w:keepLines/>
              <w:spacing w:before="60" w:after="60"/>
              <w:jc w:val="center"/>
              <w:rPr>
                <w:b/>
                <w:bCs/>
                <w:sz w:val="22"/>
              </w:rPr>
            </w:pPr>
            <w:r w:rsidRPr="005B5AFE">
              <w:rPr>
                <w:b/>
                <w:bCs/>
                <w:sz w:val="22"/>
              </w:rPr>
              <w:t>+2.8</w:t>
            </w:r>
          </w:p>
        </w:tc>
      </w:tr>
    </w:tbl>
    <w:p w14:paraId="4421B90E" w14:textId="77777777" w:rsidR="005F68EB" w:rsidRDefault="005F68EB" w:rsidP="00090366">
      <w:pPr>
        <w:pStyle w:val="Numberedparagraph"/>
        <w:keepLines/>
        <w:numPr>
          <w:ilvl w:val="0"/>
          <w:numId w:val="0"/>
        </w:numPr>
        <w:ind w:left="851" w:hanging="851"/>
      </w:pPr>
    </w:p>
    <w:p w14:paraId="6D6AABDF" w14:textId="753CEC78" w:rsidR="00107040" w:rsidRDefault="00107040" w:rsidP="00090366">
      <w:pPr>
        <w:pStyle w:val="Numberedparagraph"/>
        <w:keepLines/>
      </w:pPr>
      <w:r>
        <w:t>To support the revised credible maximum scenario, SZC Ltd referenced two reports</w:t>
      </w:r>
      <w:r w:rsidR="00443022">
        <w:t xml:space="preserve"> </w:t>
      </w:r>
      <w:sdt>
        <w:sdtPr>
          <w:id w:val="280543565"/>
          <w:citation/>
        </w:sdtPr>
        <w:sdtEndPr/>
        <w:sdtContent>
          <w:r w:rsidR="00443022">
            <w:fldChar w:fldCharType="begin"/>
          </w:r>
          <w:r w:rsidR="00443022">
            <w:instrText xml:space="preserve"> CITATION USGdf \l 2057 </w:instrText>
          </w:r>
          <w:r w:rsidR="00443022">
            <w:fldChar w:fldCharType="separate"/>
          </w:r>
          <w:r w:rsidR="00D32003" w:rsidRPr="00D32003">
            <w:rPr>
              <w:noProof/>
            </w:rPr>
            <w:t>[48]</w:t>
          </w:r>
          <w:r w:rsidR="00443022">
            <w:fldChar w:fldCharType="end"/>
          </w:r>
        </w:sdtContent>
      </w:sdt>
      <w:sdt>
        <w:sdtPr>
          <w:id w:val="1626356065"/>
          <w:citation/>
        </w:sdtPr>
        <w:sdtEndPr/>
        <w:sdtContent>
          <w:r w:rsidR="008C464F">
            <w:fldChar w:fldCharType="begin"/>
          </w:r>
          <w:r w:rsidR="00B02746">
            <w:instrText xml:space="preserve">CITATION SJedf \l 2057 </w:instrText>
          </w:r>
          <w:r w:rsidR="008C464F">
            <w:fldChar w:fldCharType="separate"/>
          </w:r>
          <w:r w:rsidR="00D32003">
            <w:rPr>
              <w:noProof/>
            </w:rPr>
            <w:t xml:space="preserve"> </w:t>
          </w:r>
          <w:r w:rsidR="00D32003" w:rsidRPr="00D32003">
            <w:rPr>
              <w:noProof/>
            </w:rPr>
            <w:t>[49]</w:t>
          </w:r>
          <w:r w:rsidR="008C464F">
            <w:fldChar w:fldCharType="end"/>
          </w:r>
        </w:sdtContent>
      </w:sdt>
      <w:r>
        <w:t xml:space="preserve">. </w:t>
      </w:r>
      <w:r w:rsidR="004C78BA">
        <w:t>However, SZC Ltd has not provided evidence for how it ha</w:t>
      </w:r>
      <w:r w:rsidR="009C5854">
        <w:t xml:space="preserve">s derived the </w:t>
      </w:r>
      <w:r w:rsidR="00A65E94">
        <w:t xml:space="preserve">different </w:t>
      </w:r>
      <w:r w:rsidR="00660DAB">
        <w:t xml:space="preserve">components for the overall 2110 credible maximum </w:t>
      </w:r>
      <w:r w:rsidR="00A65E94">
        <w:t>value</w:t>
      </w:r>
      <w:r w:rsidR="00660DAB">
        <w:t xml:space="preserve">. </w:t>
      </w:r>
      <w:r w:rsidR="00116D96">
        <w:t xml:space="preserve">I do not consider that SZC Ltd has provided adequate justification for its revised </w:t>
      </w:r>
      <w:r w:rsidR="008A5828">
        <w:t>values</w:t>
      </w:r>
      <w:r w:rsidR="00C656D9">
        <w:t>, in line with the intent of SAP SC.2 paragraph 97</w:t>
      </w:r>
      <w:r w:rsidR="009F2F96">
        <w:t xml:space="preserve"> and SAP SC.4 paragraph 100 (c)</w:t>
      </w:r>
      <w:r w:rsidR="00C656D9">
        <w:t>.</w:t>
      </w:r>
      <w:r w:rsidR="00007880">
        <w:t xml:space="preserve"> </w:t>
      </w:r>
      <w:r w:rsidR="004E42AE">
        <w:t xml:space="preserve">Therefore, I have raised </w:t>
      </w:r>
      <w:r w:rsidR="004E42AE" w:rsidRPr="00955126">
        <w:t xml:space="preserve">RI </w:t>
      </w:r>
      <w:r w:rsidR="00955126" w:rsidRPr="00955126">
        <w:t>11960</w:t>
      </w:r>
      <w:r w:rsidR="004E42AE">
        <w:t xml:space="preserve">, to ensure that SZC Ltd adequately </w:t>
      </w:r>
      <w:r w:rsidR="00B842BB">
        <w:t xml:space="preserve">defines and justifies its credible maximum scenario for extreme still </w:t>
      </w:r>
      <w:r w:rsidR="001C7C4D">
        <w:t>sea</w:t>
      </w:r>
      <w:r w:rsidR="00B842BB">
        <w:t xml:space="preserve">water level. </w:t>
      </w:r>
      <w:r w:rsidR="008A5828">
        <w:t xml:space="preserve"> </w:t>
      </w:r>
    </w:p>
    <w:p w14:paraId="1D6DCDA2" w14:textId="3A5994C5" w:rsidR="00C429B4" w:rsidRDefault="000E0552" w:rsidP="00090366">
      <w:pPr>
        <w:pStyle w:val="Numberedparagraph"/>
        <w:keepLines/>
      </w:pPr>
      <w:r>
        <w:t>For</w:t>
      </w:r>
      <w:r w:rsidR="001B4C87">
        <w:t xml:space="preserve"> the</w:t>
      </w:r>
      <w:r>
        <w:t xml:space="preserve"> 2140</w:t>
      </w:r>
      <w:r w:rsidR="001B4C87">
        <w:t xml:space="preserve"> credible maximum</w:t>
      </w:r>
      <w:r>
        <w:t xml:space="preserve">, </w:t>
      </w:r>
      <w:r w:rsidR="00DE1FD8">
        <w:t>SDSR rev.</w:t>
      </w:r>
      <w:r w:rsidR="001A0EF2">
        <w:t xml:space="preserve"> </w:t>
      </w:r>
      <w:r w:rsidR="00DE1FD8">
        <w:t xml:space="preserve">5 </w:t>
      </w:r>
      <w:r w:rsidR="00634760">
        <w:t>states that a</w:t>
      </w:r>
      <w:r w:rsidR="00C429B4" w:rsidRPr="00C429B4">
        <w:t xml:space="preserve"> larger allowance approaching +4.0m may be considered (subject to review)</w:t>
      </w:r>
      <w:r w:rsidR="001B4C87">
        <w:t xml:space="preserve">. Whilst </w:t>
      </w:r>
      <w:r w:rsidR="00D8244D">
        <w:t xml:space="preserve">a 2140 credible maximum scenario value has not previously been confirmed, </w:t>
      </w:r>
      <w:r w:rsidR="00502D81">
        <w:t>SZC Ltd has</w:t>
      </w:r>
      <w:r w:rsidR="0019521E">
        <w:t xml:space="preserve"> stated</w:t>
      </w:r>
      <w:r w:rsidR="00502D81">
        <w:t xml:space="preserve"> that </w:t>
      </w:r>
      <w:r w:rsidR="00502D81" w:rsidRPr="00502D81">
        <w:t>the sea defences are designed considering both reasonably foreseeable and credible maximum climate change to 2140</w:t>
      </w:r>
      <w:r w:rsidR="00502D81">
        <w:t xml:space="preserve"> </w:t>
      </w:r>
      <w:sdt>
        <w:sdtPr>
          <w:id w:val="-803920739"/>
          <w:citation/>
        </w:sdtPr>
        <w:sdtEndPr/>
        <w:sdtContent>
          <w:r w:rsidR="00E03689">
            <w:fldChar w:fldCharType="begin"/>
          </w:r>
          <w:r w:rsidR="00E03689">
            <w:instrText xml:space="preserve"> CITATION NNB04 \l 2057 </w:instrText>
          </w:r>
          <w:r w:rsidR="00E03689">
            <w:fldChar w:fldCharType="separate"/>
          </w:r>
          <w:r w:rsidR="00D32003" w:rsidRPr="00D32003">
            <w:rPr>
              <w:noProof/>
            </w:rPr>
            <w:t>[50]</w:t>
          </w:r>
          <w:r w:rsidR="00E03689">
            <w:fldChar w:fldCharType="end"/>
          </w:r>
        </w:sdtContent>
      </w:sdt>
      <w:r w:rsidR="00502D81">
        <w:t>.</w:t>
      </w:r>
      <w:r w:rsidR="00AE46CF">
        <w:t xml:space="preserve"> </w:t>
      </w:r>
      <w:r w:rsidR="00B642FF">
        <w:t>I have included d</w:t>
      </w:r>
      <w:r w:rsidR="00CD09B5">
        <w:t xml:space="preserve">efining the credible maximum scenario </w:t>
      </w:r>
      <w:r w:rsidR="00CD09B5" w:rsidRPr="00AE3E63">
        <w:t xml:space="preserve">for </w:t>
      </w:r>
      <w:r w:rsidR="002B5E14" w:rsidRPr="00AE3E63">
        <w:t>appropriate</w:t>
      </w:r>
      <w:r w:rsidR="00CD09B5" w:rsidRPr="00AE3E63">
        <w:t xml:space="preserve"> </w:t>
      </w:r>
      <w:r w:rsidR="00CD09B5">
        <w:t>time</w:t>
      </w:r>
      <w:r w:rsidR="00AE3E63">
        <w:t>scales</w:t>
      </w:r>
      <w:r w:rsidR="0045152B">
        <w:t>, to support the design of the sea defence</w:t>
      </w:r>
      <w:r w:rsidR="00E932FD">
        <w:t>s</w:t>
      </w:r>
      <w:r w:rsidR="0045152B">
        <w:t xml:space="preserve"> and protective site measures, </w:t>
      </w:r>
      <w:r w:rsidR="00575584">
        <w:t>with</w:t>
      </w:r>
      <w:r w:rsidR="00B642FF">
        <w:t xml:space="preserve">in the scope of </w:t>
      </w:r>
      <w:r w:rsidR="00B642FF" w:rsidRPr="00955126">
        <w:t>RI</w:t>
      </w:r>
      <w:r w:rsidR="00AE46CF" w:rsidRPr="00955126">
        <w:t xml:space="preserve"> </w:t>
      </w:r>
      <w:r w:rsidR="00955126" w:rsidRPr="00955126">
        <w:t>11960</w:t>
      </w:r>
      <w:r w:rsidR="00B642FF">
        <w:t>.</w:t>
      </w:r>
    </w:p>
    <w:p w14:paraId="294C384C" w14:textId="024AB2DA" w:rsidR="000F479E" w:rsidRDefault="00E67E8F" w:rsidP="00090366">
      <w:pPr>
        <w:pStyle w:val="Numberedparagraph"/>
        <w:keepLines/>
        <w:jc w:val="both"/>
      </w:pPr>
      <w:r>
        <w:t xml:space="preserve">Overall, whilst I </w:t>
      </w:r>
      <w:r w:rsidR="00575584">
        <w:t xml:space="preserve">do not consider that the revised </w:t>
      </w:r>
      <w:r w:rsidR="001068C5">
        <w:t xml:space="preserve">credible maximum scenario for extreme still </w:t>
      </w:r>
      <w:r w:rsidR="001C7C4D">
        <w:t>sea</w:t>
      </w:r>
      <w:r w:rsidR="001068C5">
        <w:t>water level has be</w:t>
      </w:r>
      <w:r w:rsidR="00D00375">
        <w:t>en</w:t>
      </w:r>
      <w:r w:rsidR="001068C5">
        <w:t xml:space="preserve"> adequately justified</w:t>
      </w:r>
      <w:r>
        <w:t xml:space="preserve">, I am cognisant </w:t>
      </w:r>
      <w:r w:rsidR="001F47FA">
        <w:t>of</w:t>
      </w:r>
      <w:r w:rsidR="000F479E">
        <w:t>:</w:t>
      </w:r>
    </w:p>
    <w:p w14:paraId="30757A6B" w14:textId="44F63540" w:rsidR="0018171A" w:rsidRDefault="001F47FA" w:rsidP="00090366">
      <w:pPr>
        <w:pStyle w:val="Bulletlist1"/>
        <w:keepLines/>
      </w:pPr>
      <w:r w:rsidRPr="00CB2CD4">
        <w:rPr>
          <w:u w:val="single"/>
        </w:rPr>
        <w:t>Sea defences</w:t>
      </w:r>
      <w:r w:rsidR="00CB2CD4">
        <w:t xml:space="preserve"> </w:t>
      </w:r>
      <w:r>
        <w:t xml:space="preserve">– </w:t>
      </w:r>
      <w:r w:rsidR="00BC7CE9">
        <w:t xml:space="preserve">SZC Ltd </w:t>
      </w:r>
      <w:r w:rsidR="000D4C11">
        <w:t>has not completed its detailed design of the sea defences</w:t>
      </w:r>
      <w:r w:rsidR="00A12C2C">
        <w:t xml:space="preserve"> </w:t>
      </w:r>
      <w:sdt>
        <w:sdtPr>
          <w:id w:val="-222751437"/>
          <w:citation/>
        </w:sdtPr>
        <w:sdtEndPr/>
        <w:sdtContent>
          <w:r w:rsidR="000F2C18">
            <w:fldChar w:fldCharType="begin"/>
          </w:r>
          <w:r w:rsidR="000F2C18">
            <w:instrText xml:space="preserve"> CITATION SZC21 \l 2057 </w:instrText>
          </w:r>
          <w:r w:rsidR="000F2C18">
            <w:fldChar w:fldCharType="separate"/>
          </w:r>
          <w:r w:rsidR="00D32003" w:rsidRPr="00D32003">
            <w:rPr>
              <w:noProof/>
            </w:rPr>
            <w:t>[26]</w:t>
          </w:r>
          <w:r w:rsidR="000F2C18">
            <w:fldChar w:fldCharType="end"/>
          </w:r>
        </w:sdtContent>
      </w:sdt>
      <w:r w:rsidR="001B667B">
        <w:t xml:space="preserve">. The sea defence will </w:t>
      </w:r>
      <w:r w:rsidR="001B667B" w:rsidRPr="001B667B">
        <w:t>take account of credible maximum climate change via its adaptive height crest</w:t>
      </w:r>
      <w:r w:rsidR="00B86320">
        <w:t xml:space="preserve"> </w:t>
      </w:r>
      <w:sdt>
        <w:sdtPr>
          <w:id w:val="-1796199856"/>
          <w:citation/>
        </w:sdtPr>
        <w:sdtEndPr/>
        <w:sdtContent>
          <w:r w:rsidR="00176EC2">
            <w:fldChar w:fldCharType="begin"/>
          </w:r>
          <w:r w:rsidR="00176EC2">
            <w:instrText xml:space="preserve"> CITATION SZC02 \l 2057 </w:instrText>
          </w:r>
          <w:r w:rsidR="00176EC2">
            <w:fldChar w:fldCharType="separate"/>
          </w:r>
          <w:r w:rsidR="00D32003" w:rsidRPr="00D32003">
            <w:rPr>
              <w:noProof/>
            </w:rPr>
            <w:t>[19]</w:t>
          </w:r>
          <w:r w:rsidR="00176EC2">
            <w:fldChar w:fldCharType="end"/>
          </w:r>
        </w:sdtContent>
      </w:sdt>
      <w:r w:rsidR="00176EC2">
        <w:t>.</w:t>
      </w:r>
      <w:r w:rsidR="006E4A1C">
        <w:t xml:space="preserve"> </w:t>
      </w:r>
      <w:r w:rsidR="00032BF0">
        <w:t>Therefore, t</w:t>
      </w:r>
      <w:r w:rsidR="006E4A1C">
        <w:t>here is time for SZC Ltd to adequately justify its credible maximum scenario</w:t>
      </w:r>
      <w:r w:rsidR="00A001F1">
        <w:t xml:space="preserve">s </w:t>
      </w:r>
      <w:r w:rsidR="00032BF0">
        <w:t xml:space="preserve">prior to completion of the detailed design, </w:t>
      </w:r>
      <w:r w:rsidR="00A001F1">
        <w:t xml:space="preserve">and/or demonstrate that the design will </w:t>
      </w:r>
      <w:r w:rsidR="009D1011">
        <w:t xml:space="preserve">have sufficient </w:t>
      </w:r>
      <w:r w:rsidR="005F414A">
        <w:t xml:space="preserve">adaptable </w:t>
      </w:r>
      <w:r w:rsidR="00FC054C">
        <w:t xml:space="preserve">height </w:t>
      </w:r>
      <w:r w:rsidR="009D1011">
        <w:t>margi</w:t>
      </w:r>
      <w:r w:rsidR="00FC054C">
        <w:t>n</w:t>
      </w:r>
      <w:r w:rsidR="005F414A">
        <w:t>.</w:t>
      </w:r>
      <w:r w:rsidR="00FD189B">
        <w:t xml:space="preserve"> </w:t>
      </w:r>
    </w:p>
    <w:p w14:paraId="219FE175" w14:textId="187EA1E1" w:rsidR="00A76DE1" w:rsidRDefault="00F231A0" w:rsidP="00090366">
      <w:pPr>
        <w:pStyle w:val="Bulletlist1"/>
        <w:keepLines/>
        <w:numPr>
          <w:ilvl w:val="0"/>
          <w:numId w:val="0"/>
        </w:numPr>
        <w:ind w:left="1418"/>
      </w:pPr>
      <w:r>
        <w:t xml:space="preserve">Further, based on the sea defence adaptive design height of +16.4 </w:t>
      </w:r>
      <w:proofErr w:type="spellStart"/>
      <w:r>
        <w:t>mOD</w:t>
      </w:r>
      <w:proofErr w:type="spellEnd"/>
      <w:r>
        <w:t>, mar</w:t>
      </w:r>
      <w:r w:rsidR="0094591B">
        <w:t xml:space="preserve">gin exists to account for a greater </w:t>
      </w:r>
      <w:r w:rsidR="00C62495">
        <w:t>value than +4</w:t>
      </w:r>
      <w:r w:rsidR="00D44587">
        <w:t xml:space="preserve"> </w:t>
      </w:r>
      <w:r w:rsidR="00C62495">
        <w:t xml:space="preserve">m for the </w:t>
      </w:r>
      <w:r w:rsidR="00AC5C85">
        <w:t xml:space="preserve">2140 </w:t>
      </w:r>
      <w:r w:rsidR="00C62495">
        <w:t>credible maximum</w:t>
      </w:r>
      <w:r w:rsidR="00AC5C85">
        <w:t xml:space="preserve"> scenario</w:t>
      </w:r>
      <w:r w:rsidR="00995E6B">
        <w:t xml:space="preserve">. The sea defence design height for reasonably foreseeable climate change is +12.6 </w:t>
      </w:r>
      <w:proofErr w:type="spellStart"/>
      <w:r w:rsidR="00995E6B">
        <w:t>mOD</w:t>
      </w:r>
      <w:proofErr w:type="spellEnd"/>
      <w:r w:rsidR="00AC5C85">
        <w:t>,</w:t>
      </w:r>
      <w:r w:rsidR="00151886">
        <w:t xml:space="preserve"> meaning there is +3.8</w:t>
      </w:r>
      <w:r w:rsidR="00D44587">
        <w:t xml:space="preserve"> </w:t>
      </w:r>
      <w:r w:rsidR="00151886">
        <w:t xml:space="preserve">m adaptive height. </w:t>
      </w:r>
      <w:r w:rsidR="00A76DE1">
        <w:t>As the proposed 2140 credible maximum scenario of +4</w:t>
      </w:r>
      <w:r w:rsidR="00D44587">
        <w:t xml:space="preserve"> </w:t>
      </w:r>
      <w:r w:rsidR="00A76DE1">
        <w:t>m is +2.52</w:t>
      </w:r>
      <w:r w:rsidR="00D44587">
        <w:t xml:space="preserve"> </w:t>
      </w:r>
      <w:r w:rsidR="00A76DE1">
        <w:t>m greater than the 2140 reasonably foreseeable value of +1.48</w:t>
      </w:r>
      <w:r w:rsidR="00D44587">
        <w:t xml:space="preserve"> </w:t>
      </w:r>
      <w:r w:rsidR="00A76DE1">
        <w:t xml:space="preserve">m, there is still </w:t>
      </w:r>
      <w:r w:rsidR="00107790">
        <w:t>&gt;1</w:t>
      </w:r>
      <w:r w:rsidR="00D44587">
        <w:t xml:space="preserve"> </w:t>
      </w:r>
      <w:r w:rsidR="00107790">
        <w:t>m margin left when +2.52</w:t>
      </w:r>
      <w:r w:rsidR="00D44587">
        <w:t xml:space="preserve"> </w:t>
      </w:r>
      <w:r w:rsidR="00107790">
        <w:t>m is taken from +3.8</w:t>
      </w:r>
      <w:r w:rsidR="00D44587">
        <w:t xml:space="preserve"> </w:t>
      </w:r>
      <w:r w:rsidR="00107790">
        <w:t xml:space="preserve">m, notwithstanding potential wave height </w:t>
      </w:r>
      <w:r w:rsidR="00D1144C">
        <w:t>changes</w:t>
      </w:r>
      <w:r w:rsidR="00A76DE1">
        <w:t>.</w:t>
      </w:r>
      <w:r w:rsidR="00D1144C">
        <w:t xml:space="preserve"> </w:t>
      </w:r>
    </w:p>
    <w:p w14:paraId="4EAE30CC" w14:textId="6B26F1FB" w:rsidR="00000EE5" w:rsidRDefault="001F47FA" w:rsidP="000B4F5C">
      <w:pPr>
        <w:pStyle w:val="Bulletlist1"/>
      </w:pPr>
      <w:r w:rsidRPr="009A054C">
        <w:rPr>
          <w:u w:val="single"/>
        </w:rPr>
        <w:t>Overland flood barriers</w:t>
      </w:r>
      <w:r>
        <w:t xml:space="preserve"> – </w:t>
      </w:r>
      <w:r w:rsidR="00973722">
        <w:t xml:space="preserve">SZC Ltd has committed to install overland flood barriers should climate change be worse than is reasonably </w:t>
      </w:r>
      <w:r w:rsidR="00973722" w:rsidRPr="009A054C">
        <w:rPr>
          <w:szCs w:val="24"/>
        </w:rPr>
        <w:t xml:space="preserve">foreseeable </w:t>
      </w:r>
      <w:sdt>
        <w:sdtPr>
          <w:rPr>
            <w:szCs w:val="24"/>
          </w:rPr>
          <w:id w:val="-2086130154"/>
          <w:citation/>
        </w:sdtPr>
        <w:sdtEndPr/>
        <w:sdtContent>
          <w:r w:rsidR="009439FE" w:rsidRPr="009A054C">
            <w:rPr>
              <w:szCs w:val="24"/>
            </w:rPr>
            <w:fldChar w:fldCharType="begin"/>
          </w:r>
          <w:r w:rsidR="009439FE" w:rsidRPr="009A054C">
            <w:rPr>
              <w:szCs w:val="24"/>
            </w:rPr>
            <w:instrText xml:space="preserve"> CITATION NNB58 \l 2057 </w:instrText>
          </w:r>
          <w:r w:rsidR="009439FE" w:rsidRPr="009A054C">
            <w:rPr>
              <w:szCs w:val="24"/>
            </w:rPr>
            <w:fldChar w:fldCharType="separate"/>
          </w:r>
          <w:r w:rsidR="00D32003" w:rsidRPr="00D32003">
            <w:rPr>
              <w:noProof/>
              <w:szCs w:val="24"/>
            </w:rPr>
            <w:t>[51]</w:t>
          </w:r>
          <w:r w:rsidR="009439FE" w:rsidRPr="009A054C">
            <w:rPr>
              <w:szCs w:val="24"/>
            </w:rPr>
            <w:fldChar w:fldCharType="end"/>
          </w:r>
        </w:sdtContent>
      </w:sdt>
      <w:r w:rsidR="00973722">
        <w:t xml:space="preserve">, to protect the site from extreme still </w:t>
      </w:r>
      <w:r w:rsidR="001C7C4D">
        <w:t>sea</w:t>
      </w:r>
      <w:r w:rsidR="00973722">
        <w:t>water level</w:t>
      </w:r>
      <w:r w:rsidR="0074328F">
        <w:t>;</w:t>
      </w:r>
      <w:r w:rsidR="00975467">
        <w:t xml:space="preserve"> see</w:t>
      </w:r>
      <w:r w:rsidR="003F001E">
        <w:t xml:space="preserve"> Appendix </w:t>
      </w:r>
      <w:r w:rsidR="003F001E" w:rsidRPr="00DD6947">
        <w:rPr>
          <w:szCs w:val="24"/>
        </w:rPr>
        <w:t>3</w:t>
      </w:r>
      <w:r w:rsidR="00975467" w:rsidRPr="00DD6947">
        <w:rPr>
          <w:szCs w:val="24"/>
        </w:rPr>
        <w:t xml:space="preserve"> </w:t>
      </w:r>
      <w:r w:rsidR="00975467" w:rsidRPr="00DD6947">
        <w:rPr>
          <w:szCs w:val="24"/>
        </w:rPr>
        <w:fldChar w:fldCharType="begin"/>
      </w:r>
      <w:r w:rsidR="00975467" w:rsidRPr="00DD6947">
        <w:rPr>
          <w:szCs w:val="24"/>
        </w:rPr>
        <w:instrText xml:space="preserve"> REF _Ref158910169 \h  \* MERGEFORMAT </w:instrText>
      </w:r>
      <w:r w:rsidR="00975467" w:rsidRPr="00DD6947">
        <w:rPr>
          <w:szCs w:val="24"/>
        </w:rPr>
      </w:r>
      <w:r w:rsidR="00975467" w:rsidRPr="00DD6947">
        <w:rPr>
          <w:szCs w:val="24"/>
        </w:rPr>
        <w:fldChar w:fldCharType="separate"/>
      </w:r>
      <w:r w:rsidR="00FC22B9" w:rsidRPr="00FC22B9">
        <w:rPr>
          <w:szCs w:val="24"/>
        </w:rPr>
        <w:t xml:space="preserve">Figure </w:t>
      </w:r>
      <w:r w:rsidR="00FC22B9" w:rsidRPr="00FC22B9">
        <w:rPr>
          <w:noProof/>
          <w:szCs w:val="24"/>
        </w:rPr>
        <w:t>1</w:t>
      </w:r>
      <w:r w:rsidR="00975467" w:rsidRPr="00DD6947">
        <w:rPr>
          <w:szCs w:val="24"/>
        </w:rPr>
        <w:fldChar w:fldCharType="end"/>
      </w:r>
      <w:r w:rsidR="00973722">
        <w:t>.</w:t>
      </w:r>
      <w:r w:rsidR="00976332">
        <w:t xml:space="preserve"> </w:t>
      </w:r>
      <w:r w:rsidR="00BC10D9">
        <w:t>The role of the overland flood barriers is to ensure</w:t>
      </w:r>
      <w:r w:rsidR="00EB1C53">
        <w:t xml:space="preserve"> that</w:t>
      </w:r>
      <w:r w:rsidR="00BC10D9">
        <w:t xml:space="preserve"> water surrounding the site is less than the platform height, ensuring that the SZC site remains </w:t>
      </w:r>
      <w:r w:rsidR="005F06C0">
        <w:t>protected</w:t>
      </w:r>
      <w:r w:rsidR="00633DE6">
        <w:t xml:space="preserve">; </w:t>
      </w:r>
      <w:r w:rsidR="002D497D">
        <w:t>see</w:t>
      </w:r>
      <w:r w:rsidR="001401E3">
        <w:t xml:space="preserve"> </w:t>
      </w:r>
      <w:sdt>
        <w:sdtPr>
          <w:rPr>
            <w:szCs w:val="24"/>
          </w:rPr>
          <w:id w:val="1810203269"/>
          <w:citation/>
        </w:sdtPr>
        <w:sdtEndPr/>
        <w:sdtContent>
          <w:r w:rsidR="001401E3" w:rsidRPr="009A054C">
            <w:rPr>
              <w:szCs w:val="24"/>
            </w:rPr>
            <w:fldChar w:fldCharType="begin"/>
          </w:r>
          <w:r w:rsidR="001401E3" w:rsidRPr="009A054C">
            <w:rPr>
              <w:szCs w:val="24"/>
            </w:rPr>
            <w:instrText xml:space="preserve"> CITATION NNB58 \l 2057 </w:instrText>
          </w:r>
          <w:r w:rsidR="001401E3" w:rsidRPr="009A054C">
            <w:rPr>
              <w:szCs w:val="24"/>
            </w:rPr>
            <w:fldChar w:fldCharType="separate"/>
          </w:r>
          <w:r w:rsidR="00D32003" w:rsidRPr="00D32003">
            <w:rPr>
              <w:noProof/>
              <w:szCs w:val="24"/>
            </w:rPr>
            <w:t>[51]</w:t>
          </w:r>
          <w:r w:rsidR="001401E3" w:rsidRPr="009A054C">
            <w:rPr>
              <w:szCs w:val="24"/>
            </w:rPr>
            <w:fldChar w:fldCharType="end"/>
          </w:r>
        </w:sdtContent>
      </w:sdt>
      <w:r w:rsidR="001401E3" w:rsidRPr="009A054C">
        <w:rPr>
          <w:szCs w:val="24"/>
        </w:rPr>
        <w:t xml:space="preserve"> and</w:t>
      </w:r>
      <w:r w:rsidR="002D497D">
        <w:t xml:space="preserve"> </w:t>
      </w:r>
      <w:sdt>
        <w:sdtPr>
          <w:id w:val="-1537654126"/>
          <w:citation/>
        </w:sdtPr>
        <w:sdtEndPr/>
        <w:sdtContent>
          <w:r w:rsidR="002D497D">
            <w:fldChar w:fldCharType="begin"/>
          </w:r>
          <w:r w:rsidR="009F4B26">
            <w:instrText xml:space="preserve">CITATION Atk52 \l 2057 </w:instrText>
          </w:r>
          <w:r w:rsidR="002D497D">
            <w:fldChar w:fldCharType="separate"/>
          </w:r>
          <w:r w:rsidR="00D32003" w:rsidRPr="00D32003">
            <w:rPr>
              <w:noProof/>
            </w:rPr>
            <w:t>[52]</w:t>
          </w:r>
          <w:r w:rsidR="002D497D">
            <w:fldChar w:fldCharType="end"/>
          </w:r>
        </w:sdtContent>
      </w:sdt>
      <w:r w:rsidR="00BC10D9">
        <w:t xml:space="preserve">. </w:t>
      </w:r>
      <w:r w:rsidR="00976332">
        <w:t>Whilst the height of these barriers has been estimate</w:t>
      </w:r>
      <w:r w:rsidR="004C6C26">
        <w:t>d</w:t>
      </w:r>
      <w:r w:rsidR="00976332">
        <w:t>,</w:t>
      </w:r>
      <w:r w:rsidR="004C6C26">
        <w:t xml:space="preserve"> see</w:t>
      </w:r>
      <w:r w:rsidR="00277F1B">
        <w:t xml:space="preserve"> </w:t>
      </w:r>
      <w:r w:rsidR="004025B1">
        <w:t xml:space="preserve">Table </w:t>
      </w:r>
      <w:r w:rsidR="00E247E1">
        <w:t>3</w:t>
      </w:r>
      <w:r w:rsidR="009A054C">
        <w:t xml:space="preserve">, if they are required, their detailed design will be several decades into the future, when the climate change trajectory is better understood and they can be sized accordingly.  </w:t>
      </w:r>
    </w:p>
    <w:p w14:paraId="6D8AD086" w14:textId="7FA97B64" w:rsidR="00A62732" w:rsidRDefault="00B34EA2" w:rsidP="00090366">
      <w:pPr>
        <w:pStyle w:val="Bulletlist1"/>
        <w:keepLines/>
      </w:pPr>
      <w:r w:rsidRPr="000B4F5C">
        <w:rPr>
          <w:u w:val="single"/>
        </w:rPr>
        <w:t>Trigger points</w:t>
      </w:r>
      <w:r w:rsidRPr="00B34EA2">
        <w:t xml:space="preserve"> – </w:t>
      </w:r>
      <w:r w:rsidR="00A62732" w:rsidRPr="00B34EA2">
        <w:t>The</w:t>
      </w:r>
      <w:r w:rsidR="00A62732">
        <w:t xml:space="preserve"> identification of </w:t>
      </w:r>
      <w:r w:rsidR="0019391E">
        <w:t>“</w:t>
      </w:r>
      <w:r w:rsidR="00A62732">
        <w:t>trigger points</w:t>
      </w:r>
      <w:r w:rsidR="0019391E">
        <w:t>”</w:t>
      </w:r>
      <w:r w:rsidR="00A62732">
        <w:t>, for when the overland flood barriers and the adaptive sea defence crest construction will need to commence, is be</w:t>
      </w:r>
      <w:r w:rsidR="006841A2">
        <w:t>i</w:t>
      </w:r>
      <w:r w:rsidR="00A62732">
        <w:t>n</w:t>
      </w:r>
      <w:r w:rsidR="006841A2">
        <w:t>g</w:t>
      </w:r>
      <w:r w:rsidR="00A62732">
        <w:t xml:space="preserve"> tracked as </w:t>
      </w:r>
      <w:r w:rsidR="0019391E">
        <w:t>platform height observation 14</w:t>
      </w:r>
      <w:r w:rsidR="000F3D5F">
        <w:t>;</w:t>
      </w:r>
      <w:r w:rsidR="0019391E">
        <w:t xml:space="preserve"> see Section </w:t>
      </w:r>
      <w:r w:rsidR="00311EFB">
        <w:rPr>
          <w:highlight w:val="cyan"/>
        </w:rPr>
        <w:fldChar w:fldCharType="begin"/>
      </w:r>
      <w:r w:rsidR="00311EFB">
        <w:instrText xml:space="preserve"> REF _Ref158380719 \r \h </w:instrText>
      </w:r>
      <w:r w:rsidR="00311EFB">
        <w:rPr>
          <w:highlight w:val="cyan"/>
        </w:rPr>
      </w:r>
      <w:r w:rsidR="00311EFB">
        <w:rPr>
          <w:highlight w:val="cyan"/>
        </w:rPr>
        <w:fldChar w:fldCharType="separate"/>
      </w:r>
      <w:r w:rsidR="00C81AB8">
        <w:rPr>
          <w:cs/>
        </w:rPr>
        <w:t>‎</w:t>
      </w:r>
      <w:r w:rsidR="00C81AB8">
        <w:t>4.2.2.4</w:t>
      </w:r>
      <w:r w:rsidR="00311EFB">
        <w:rPr>
          <w:highlight w:val="cyan"/>
        </w:rPr>
        <w:fldChar w:fldCharType="end"/>
      </w:r>
      <w:r w:rsidR="00311EFB">
        <w:t>.</w:t>
      </w:r>
      <w:r w:rsidR="007839F1">
        <w:t xml:space="preserve"> </w:t>
      </w:r>
    </w:p>
    <w:p w14:paraId="18D86F78" w14:textId="7166CDA5" w:rsidR="001E1AF2" w:rsidRPr="0019012C" w:rsidRDefault="001E1AF2" w:rsidP="00090366">
      <w:pPr>
        <w:pStyle w:val="Bulletlist1"/>
        <w:keepLines/>
      </w:pPr>
      <w:r w:rsidRPr="009A054C">
        <w:rPr>
          <w:u w:val="single"/>
        </w:rPr>
        <w:t>ONR Expert Panel on Natural Hazards</w:t>
      </w:r>
      <w:r w:rsidRPr="009A054C">
        <w:t xml:space="preserve"> –</w:t>
      </w:r>
      <w:r w:rsidR="001E3753" w:rsidRPr="009A054C">
        <w:t xml:space="preserve"> </w:t>
      </w:r>
      <w:r w:rsidR="005C5B7F" w:rsidRPr="009A054C">
        <w:t>T</w:t>
      </w:r>
      <w:r w:rsidR="00B20333" w:rsidRPr="009A054C">
        <w:t xml:space="preserve">he </w:t>
      </w:r>
      <w:r w:rsidR="00B20333">
        <w:t xml:space="preserve">Expert Panel has indicated that the revised </w:t>
      </w:r>
      <w:r w:rsidR="001E3753">
        <w:t xml:space="preserve">credible maximum scenario </w:t>
      </w:r>
      <w:r w:rsidR="005C5B7F">
        <w:t xml:space="preserve">2110 </w:t>
      </w:r>
      <w:r w:rsidR="00B20333">
        <w:t xml:space="preserve">value </w:t>
      </w:r>
      <w:r w:rsidR="005C5B7F">
        <w:t>appear</w:t>
      </w:r>
      <w:r w:rsidR="00E46E6B">
        <w:t>s</w:t>
      </w:r>
      <w:r w:rsidR="005C5B7F">
        <w:t xml:space="preserve"> to </w:t>
      </w:r>
      <w:r w:rsidR="001E3753">
        <w:t>broadly align with current literature</w:t>
      </w:r>
      <w:r w:rsidR="005C5B7F">
        <w:t xml:space="preserve"> </w:t>
      </w:r>
      <w:sdt>
        <w:sdtPr>
          <w:id w:val="598605487"/>
          <w:citation/>
        </w:sdtPr>
        <w:sdtEndPr/>
        <w:sdtContent>
          <w:r w:rsidR="006248FF">
            <w:fldChar w:fldCharType="begin"/>
          </w:r>
          <w:r w:rsidR="00DA708C">
            <w:instrText xml:space="preserve">CITATION ONR71 \l 2057 </w:instrText>
          </w:r>
          <w:r w:rsidR="006248FF">
            <w:fldChar w:fldCharType="separate"/>
          </w:r>
          <w:r w:rsidR="00D32003" w:rsidRPr="00D32003">
            <w:rPr>
              <w:noProof/>
            </w:rPr>
            <w:t>[53]</w:t>
          </w:r>
          <w:r w:rsidR="006248FF">
            <w:fldChar w:fldCharType="end"/>
          </w:r>
        </w:sdtContent>
      </w:sdt>
      <w:r w:rsidR="001E3753">
        <w:t xml:space="preserve">. </w:t>
      </w:r>
      <w:r w:rsidR="00E46E6B">
        <w:t xml:space="preserve">However, </w:t>
      </w:r>
      <w:r w:rsidR="001E3753">
        <w:t xml:space="preserve">I will seek the Expert Panel’s advice on SZC Ltd’s justification of the revised </w:t>
      </w:r>
      <w:r w:rsidR="00E46E6B">
        <w:t xml:space="preserve">credible maximum scenario </w:t>
      </w:r>
      <w:r w:rsidR="001E3753">
        <w:t>values, to inform my position</w:t>
      </w:r>
      <w:r w:rsidR="00B50906">
        <w:t xml:space="preserve"> on</w:t>
      </w:r>
      <w:r w:rsidR="001E3753">
        <w:t xml:space="preserve"> closure of RI </w:t>
      </w:r>
      <w:r w:rsidR="00955126" w:rsidRPr="00955126">
        <w:t>11960</w:t>
      </w:r>
      <w:r w:rsidR="001E3753">
        <w:t>.</w:t>
      </w:r>
    </w:p>
    <w:p w14:paraId="4A11F5F7" w14:textId="3E9EBC2E" w:rsidR="00CB4D8D" w:rsidRDefault="00504990" w:rsidP="00CB4D8D">
      <w:pPr>
        <w:pStyle w:val="Numberedparagraph"/>
        <w:keepLines/>
      </w:pPr>
      <w:r>
        <w:t>For the purposes of my NSL assessment,</w:t>
      </w:r>
      <w:r w:rsidR="00A22EAB">
        <w:t xml:space="preserve"> I have identified nothin</w:t>
      </w:r>
      <w:r w:rsidR="006E45E7">
        <w:t xml:space="preserve">g </w:t>
      </w:r>
      <w:r w:rsidR="00DC0664">
        <w:t>that fundamentally undermines site suitability</w:t>
      </w:r>
      <w:r w:rsidR="00137849">
        <w:t xml:space="preserve">. </w:t>
      </w:r>
      <w:r w:rsidR="00EE1872">
        <w:t xml:space="preserve">From </w:t>
      </w:r>
      <w:r w:rsidR="00EC694C">
        <w:t xml:space="preserve">my </w:t>
      </w:r>
      <w:r w:rsidR="00EE1872">
        <w:t xml:space="preserve">engagement with ONR civil engineering, </w:t>
      </w:r>
      <w:r>
        <w:t xml:space="preserve">I am content that </w:t>
      </w:r>
      <w:r w:rsidR="00E24911">
        <w:t xml:space="preserve">structures can be designed to protect the site from the </w:t>
      </w:r>
      <w:r w:rsidR="004767D7">
        <w:t>extreme still seawater level</w:t>
      </w:r>
      <w:r w:rsidR="00E24911">
        <w:t xml:space="preserve"> hazard, including climate change.</w:t>
      </w:r>
      <w:r w:rsidR="00CA6767">
        <w:t xml:space="preserve"> </w:t>
      </w:r>
      <w:r w:rsidR="00C6030D">
        <w:t>I consider that the</w:t>
      </w:r>
      <w:r>
        <w:t xml:space="preserve"> outstanding </w:t>
      </w:r>
      <w:r w:rsidRPr="00955126">
        <w:t>items</w:t>
      </w:r>
      <w:r w:rsidR="00DC0664" w:rsidRPr="00955126">
        <w:t xml:space="preserve"> </w:t>
      </w:r>
      <w:r>
        <w:t>can be addressed post-licensing, in conjunction with detailed design of the sea defences</w:t>
      </w:r>
      <w:r w:rsidR="000B294D">
        <w:t>,</w:t>
      </w:r>
      <w:r w:rsidR="001100D5">
        <w:t xml:space="preserve"> the</w:t>
      </w:r>
      <w:r>
        <w:t xml:space="preserve"> overland flood barriers</w:t>
      </w:r>
      <w:r w:rsidR="00A22EAB">
        <w:t xml:space="preserve"> </w:t>
      </w:r>
      <w:r w:rsidR="00A22EAB" w:rsidRPr="00B349B8">
        <w:t xml:space="preserve">and the permanent </w:t>
      </w:r>
      <w:r w:rsidR="00E82A56">
        <w:t>SSSI crossing</w:t>
      </w:r>
      <w:r>
        <w:t>.</w:t>
      </w:r>
      <w:r w:rsidR="00EC694C">
        <w:t xml:space="preserve"> I </w:t>
      </w:r>
      <w:r w:rsidR="009F798D">
        <w:t xml:space="preserve">will </w:t>
      </w:r>
      <w:r w:rsidR="003330C5">
        <w:t>seek the</w:t>
      </w:r>
      <w:r w:rsidR="00EC694C">
        <w:t xml:space="preserve"> ONR’s Expert Panel</w:t>
      </w:r>
      <w:r w:rsidR="003330C5">
        <w:t xml:space="preserve"> on Natural Hazards expert advice</w:t>
      </w:r>
      <w:r w:rsidR="00EC694C">
        <w:t xml:space="preserve"> </w:t>
      </w:r>
      <w:r w:rsidR="003330C5">
        <w:t>to inform my position on</w:t>
      </w:r>
      <w:r w:rsidR="00EC694C">
        <w:t xml:space="preserve"> </w:t>
      </w:r>
      <w:r w:rsidR="009F798D">
        <w:t>credible maximum climate change</w:t>
      </w:r>
      <w:r w:rsidR="0089172E">
        <w:t xml:space="preserve">, RI </w:t>
      </w:r>
      <w:r w:rsidR="00955126" w:rsidRPr="00955126">
        <w:t>11960</w:t>
      </w:r>
      <w:r w:rsidR="00525B61">
        <w:t xml:space="preserve"> and </w:t>
      </w:r>
      <w:r w:rsidR="0089172E">
        <w:t>RI 10806</w:t>
      </w:r>
      <w:r w:rsidR="00675E8C">
        <w:t>.</w:t>
      </w:r>
      <w:r w:rsidR="0082333C">
        <w:rPr>
          <w:color w:val="FF0000"/>
        </w:rPr>
        <w:t xml:space="preserve"> </w:t>
      </w:r>
    </w:p>
    <w:p w14:paraId="64F6CD0A" w14:textId="7193A377" w:rsidR="00CB605D" w:rsidRDefault="00CB605D" w:rsidP="00090366">
      <w:pPr>
        <w:pStyle w:val="Caption"/>
        <w:keepLines/>
        <w:ind w:left="851"/>
      </w:pPr>
      <w:bookmarkStart w:id="17" w:name="_Ref158289830"/>
      <w:r>
        <w:t xml:space="preserve">Table </w:t>
      </w:r>
      <w:r>
        <w:fldChar w:fldCharType="begin"/>
      </w:r>
      <w:r>
        <w:instrText>SEQ Table \* ARABIC</w:instrText>
      </w:r>
      <w:r>
        <w:fldChar w:fldCharType="separate"/>
      </w:r>
      <w:r w:rsidR="00FC22B9">
        <w:rPr>
          <w:noProof/>
        </w:rPr>
        <w:t>3</w:t>
      </w:r>
      <w:r>
        <w:fldChar w:fldCharType="end"/>
      </w:r>
      <w:bookmarkEnd w:id="17"/>
      <w:r>
        <w:t xml:space="preserve">: Summary of the 2110 and 2140 </w:t>
      </w:r>
      <w:r w:rsidR="008555EB">
        <w:t xml:space="preserve">climate change </w:t>
      </w:r>
      <w:r w:rsidR="00966B55">
        <w:t xml:space="preserve">values added to the </w:t>
      </w:r>
      <w:r w:rsidR="00FF45AA">
        <w:t xml:space="preserve">SDSR rev. 5 </w:t>
      </w:r>
      <w:r>
        <w:t xml:space="preserve">SZC </w:t>
      </w:r>
      <w:r w:rsidR="0078055E">
        <w:t xml:space="preserve">high extreme still seawater level </w:t>
      </w:r>
      <w:r w:rsidR="00966B55">
        <w:t>present day</w:t>
      </w:r>
      <w:r w:rsidR="00DE4977">
        <w:t xml:space="preserve"> (2017)</w:t>
      </w:r>
      <w:r w:rsidR="00966B55">
        <w:t xml:space="preserve"> </w:t>
      </w:r>
      <w:r w:rsidR="0078055E">
        <w:t>value</w:t>
      </w:r>
      <w:r w:rsidR="00966B55">
        <w:t xml:space="preserve">, including </w:t>
      </w:r>
      <w:r w:rsidR="0078055E">
        <w:t xml:space="preserve">the structures that </w:t>
      </w:r>
      <w:r w:rsidR="009E6A47">
        <w:t>will protect the site</w:t>
      </w:r>
      <w:r w:rsidR="00C241BB">
        <w:t xml:space="preserve"> under reasonably foreseeable climate change or a credible maximum climate change scenario. </w:t>
      </w:r>
    </w:p>
    <w:tbl>
      <w:tblPr>
        <w:tblStyle w:val="ONRTable1"/>
        <w:tblW w:w="4554" w:type="pct"/>
        <w:tblInd w:w="851" w:type="dxa"/>
        <w:tblLook w:val="04A0" w:firstRow="1" w:lastRow="0" w:firstColumn="1" w:lastColumn="0" w:noHBand="0" w:noVBand="1"/>
      </w:tblPr>
      <w:tblGrid>
        <w:gridCol w:w="2411"/>
        <w:gridCol w:w="2693"/>
        <w:gridCol w:w="3117"/>
      </w:tblGrid>
      <w:tr w:rsidR="00450A0A" w:rsidRPr="00D6666C" w14:paraId="27828C89" w14:textId="07776CCC" w:rsidTr="00A07EA5">
        <w:trPr>
          <w:cnfStyle w:val="100000000000" w:firstRow="1" w:lastRow="0" w:firstColumn="0" w:lastColumn="0" w:oddVBand="0" w:evenVBand="0" w:oddHBand="0" w:evenHBand="0" w:firstRowFirstColumn="0" w:firstRowLastColumn="0" w:lastRowFirstColumn="0" w:lastRowLastColumn="0"/>
          <w:trHeight w:val="20"/>
        </w:trPr>
        <w:tc>
          <w:tcPr>
            <w:tcW w:w="1466" w:type="pct"/>
            <w:vAlign w:val="center"/>
          </w:tcPr>
          <w:p w14:paraId="490CC11A" w14:textId="5EB3EC89" w:rsidR="00450A0A" w:rsidRPr="00D6666C" w:rsidRDefault="00450A0A" w:rsidP="00090366">
            <w:pPr>
              <w:keepLines/>
              <w:spacing w:before="60" w:after="60"/>
              <w:jc w:val="center"/>
              <w:rPr>
                <w:b w:val="0"/>
                <w:bCs/>
                <w:sz w:val="22"/>
              </w:rPr>
            </w:pPr>
            <w:r>
              <w:rPr>
                <w:b w:val="0"/>
                <w:bCs/>
                <w:sz w:val="22"/>
              </w:rPr>
              <w:t>Timescale/structure</w:t>
            </w:r>
          </w:p>
        </w:tc>
        <w:tc>
          <w:tcPr>
            <w:tcW w:w="1638" w:type="pct"/>
            <w:vAlign w:val="center"/>
          </w:tcPr>
          <w:p w14:paraId="6081B2C0" w14:textId="77777777" w:rsidR="00450A0A" w:rsidRDefault="00450A0A" w:rsidP="00090366">
            <w:pPr>
              <w:keepLines/>
              <w:spacing w:before="60" w:after="60"/>
              <w:jc w:val="center"/>
              <w:rPr>
                <w:bCs/>
                <w:sz w:val="22"/>
              </w:rPr>
            </w:pPr>
            <w:r>
              <w:rPr>
                <w:b w:val="0"/>
                <w:bCs/>
                <w:sz w:val="22"/>
              </w:rPr>
              <w:t>Reasonably foreseeable climate change (</w:t>
            </w:r>
            <w:proofErr w:type="spellStart"/>
            <w:r>
              <w:rPr>
                <w:b w:val="0"/>
                <w:bCs/>
                <w:sz w:val="22"/>
              </w:rPr>
              <w:t>mOD</w:t>
            </w:r>
            <w:proofErr w:type="spellEnd"/>
            <w:r>
              <w:rPr>
                <w:b w:val="0"/>
                <w:bCs/>
                <w:sz w:val="22"/>
              </w:rPr>
              <w:t>)</w:t>
            </w:r>
          </w:p>
          <w:p w14:paraId="46428202" w14:textId="158B50AC" w:rsidR="00735B55" w:rsidRPr="00735B55" w:rsidRDefault="009A71F2" w:rsidP="00090366">
            <w:pPr>
              <w:keepLines/>
              <w:spacing w:before="60" w:after="60"/>
              <w:jc w:val="center"/>
              <w:rPr>
                <w:b w:val="0"/>
                <w:bCs/>
                <w:i/>
                <w:iCs/>
                <w:sz w:val="22"/>
              </w:rPr>
            </w:pPr>
            <w:r>
              <w:rPr>
                <w:b w:val="0"/>
                <w:bCs/>
                <w:i/>
                <w:iCs/>
                <w:sz w:val="16"/>
                <w:szCs w:val="16"/>
              </w:rPr>
              <w:t>*</w:t>
            </w:r>
            <w:r w:rsidR="00735B55">
              <w:rPr>
                <w:b w:val="0"/>
                <w:bCs/>
                <w:i/>
                <w:iCs/>
                <w:sz w:val="16"/>
                <w:szCs w:val="16"/>
              </w:rPr>
              <w:t>10</w:t>
            </w:r>
            <w:r w:rsidR="00735B55" w:rsidRPr="00735B55">
              <w:rPr>
                <w:b w:val="0"/>
                <w:bCs/>
                <w:i/>
                <w:iCs/>
                <w:sz w:val="16"/>
                <w:szCs w:val="16"/>
                <w:vertAlign w:val="superscript"/>
              </w:rPr>
              <w:t>-4</w:t>
            </w:r>
            <w:r w:rsidR="00735B55">
              <w:rPr>
                <w:b w:val="0"/>
                <w:bCs/>
                <w:i/>
                <w:iCs/>
                <w:sz w:val="16"/>
                <w:szCs w:val="16"/>
              </w:rPr>
              <w:t>/</w:t>
            </w:r>
            <w:proofErr w:type="spellStart"/>
            <w:r w:rsidR="00735B55">
              <w:rPr>
                <w:b w:val="0"/>
                <w:bCs/>
                <w:i/>
                <w:iCs/>
                <w:sz w:val="16"/>
                <w:szCs w:val="16"/>
              </w:rPr>
              <w:t>yr</w:t>
            </w:r>
            <w:proofErr w:type="spellEnd"/>
            <w:r w:rsidR="00735B55">
              <w:rPr>
                <w:b w:val="0"/>
                <w:bCs/>
                <w:i/>
                <w:iCs/>
                <w:sz w:val="16"/>
                <w:szCs w:val="16"/>
              </w:rPr>
              <w:t xml:space="preserve"> 84</w:t>
            </w:r>
            <w:r w:rsidR="00735B55" w:rsidRPr="00735B55">
              <w:rPr>
                <w:b w:val="0"/>
                <w:bCs/>
                <w:i/>
                <w:iCs/>
                <w:sz w:val="16"/>
                <w:szCs w:val="16"/>
                <w:vertAlign w:val="superscript"/>
              </w:rPr>
              <w:t>th</w:t>
            </w:r>
            <w:r w:rsidR="00735B55">
              <w:rPr>
                <w:b w:val="0"/>
                <w:bCs/>
                <w:i/>
                <w:iCs/>
                <w:sz w:val="16"/>
                <w:szCs w:val="16"/>
              </w:rPr>
              <w:t xml:space="preserve"> percentile</w:t>
            </w:r>
            <w:r w:rsidR="00442DD0">
              <w:rPr>
                <w:b w:val="0"/>
                <w:bCs/>
                <w:i/>
                <w:iCs/>
                <w:sz w:val="16"/>
                <w:szCs w:val="16"/>
              </w:rPr>
              <w:t xml:space="preserve"> present day</w:t>
            </w:r>
            <w:r w:rsidR="00735B55">
              <w:rPr>
                <w:b w:val="0"/>
                <w:bCs/>
                <w:i/>
                <w:iCs/>
                <w:sz w:val="16"/>
                <w:szCs w:val="16"/>
              </w:rPr>
              <w:t xml:space="preserve"> </w:t>
            </w:r>
            <w:r w:rsidR="00735B55" w:rsidRPr="00735B55">
              <w:rPr>
                <w:i/>
                <w:iCs/>
                <w:sz w:val="16"/>
                <w:szCs w:val="16"/>
              </w:rPr>
              <w:t>+</w:t>
            </w:r>
            <w:r w:rsidR="00735B55">
              <w:rPr>
                <w:b w:val="0"/>
                <w:bCs/>
                <w:i/>
                <w:iCs/>
                <w:sz w:val="16"/>
                <w:szCs w:val="16"/>
              </w:rPr>
              <w:t xml:space="preserve"> </w:t>
            </w:r>
            <w:r w:rsidR="00735B55" w:rsidRPr="00735B55">
              <w:rPr>
                <w:b w:val="0"/>
                <w:bCs/>
                <w:i/>
                <w:iCs/>
                <w:sz w:val="16"/>
                <w:szCs w:val="16"/>
              </w:rPr>
              <w:t>UKCP18 RCP 8.5 84</w:t>
            </w:r>
            <w:r w:rsidR="00735B55" w:rsidRPr="00735B55">
              <w:rPr>
                <w:b w:val="0"/>
                <w:bCs/>
                <w:i/>
                <w:iCs/>
                <w:sz w:val="16"/>
                <w:szCs w:val="16"/>
                <w:vertAlign w:val="superscript"/>
              </w:rPr>
              <w:t>th</w:t>
            </w:r>
            <w:r w:rsidR="00735B55" w:rsidRPr="00735B55">
              <w:rPr>
                <w:b w:val="0"/>
                <w:bCs/>
                <w:i/>
                <w:iCs/>
                <w:sz w:val="16"/>
                <w:szCs w:val="16"/>
              </w:rPr>
              <w:t xml:space="preserve"> percentile</w:t>
            </w:r>
          </w:p>
        </w:tc>
        <w:tc>
          <w:tcPr>
            <w:tcW w:w="1896" w:type="pct"/>
            <w:vAlign w:val="center"/>
          </w:tcPr>
          <w:p w14:paraId="5093D733" w14:textId="77777777" w:rsidR="00450A0A" w:rsidRDefault="00450A0A" w:rsidP="00090366">
            <w:pPr>
              <w:keepLines/>
              <w:spacing w:before="60" w:after="60"/>
              <w:jc w:val="center"/>
              <w:rPr>
                <w:bCs/>
                <w:sz w:val="22"/>
              </w:rPr>
            </w:pPr>
            <w:r w:rsidRPr="00D6666C">
              <w:rPr>
                <w:b w:val="0"/>
                <w:bCs/>
                <w:sz w:val="22"/>
              </w:rPr>
              <w:t xml:space="preserve">Credible maximum </w:t>
            </w:r>
            <w:r>
              <w:rPr>
                <w:b w:val="0"/>
                <w:bCs/>
                <w:sz w:val="22"/>
              </w:rPr>
              <w:t>climate change (</w:t>
            </w:r>
            <w:proofErr w:type="spellStart"/>
            <w:r>
              <w:rPr>
                <w:b w:val="0"/>
                <w:bCs/>
                <w:sz w:val="22"/>
              </w:rPr>
              <w:t>mOD</w:t>
            </w:r>
            <w:proofErr w:type="spellEnd"/>
            <w:r>
              <w:rPr>
                <w:b w:val="0"/>
                <w:bCs/>
                <w:sz w:val="22"/>
              </w:rPr>
              <w:t>)</w:t>
            </w:r>
          </w:p>
          <w:p w14:paraId="00827301" w14:textId="15461E9B" w:rsidR="00735B55" w:rsidRPr="00735B55" w:rsidRDefault="00EE10F0" w:rsidP="00090366">
            <w:pPr>
              <w:keepLines/>
              <w:spacing w:before="60" w:after="60"/>
              <w:jc w:val="center"/>
              <w:rPr>
                <w:b w:val="0"/>
                <w:bCs/>
                <w:i/>
                <w:iCs/>
                <w:sz w:val="22"/>
              </w:rPr>
            </w:pPr>
            <w:r w:rsidRPr="00EE10F0">
              <w:rPr>
                <w:b w:val="0"/>
                <w:bCs/>
                <w:i/>
                <w:iCs/>
                <w:sz w:val="16"/>
                <w:szCs w:val="16"/>
                <w:vertAlign w:val="superscript"/>
              </w:rPr>
              <w:t>†</w:t>
            </w:r>
            <w:r w:rsidR="00735B55">
              <w:rPr>
                <w:b w:val="0"/>
                <w:bCs/>
                <w:i/>
                <w:iCs/>
                <w:sz w:val="16"/>
                <w:szCs w:val="16"/>
              </w:rPr>
              <w:t>10</w:t>
            </w:r>
            <w:r w:rsidR="00735B55" w:rsidRPr="00735B55">
              <w:rPr>
                <w:b w:val="0"/>
                <w:bCs/>
                <w:i/>
                <w:iCs/>
                <w:sz w:val="16"/>
                <w:szCs w:val="16"/>
                <w:vertAlign w:val="superscript"/>
              </w:rPr>
              <w:t>-4</w:t>
            </w:r>
            <w:r w:rsidR="00735B55">
              <w:rPr>
                <w:b w:val="0"/>
                <w:bCs/>
                <w:i/>
                <w:iCs/>
                <w:sz w:val="16"/>
                <w:szCs w:val="16"/>
              </w:rPr>
              <w:t>/</w:t>
            </w:r>
            <w:proofErr w:type="spellStart"/>
            <w:r w:rsidR="00735B55">
              <w:rPr>
                <w:b w:val="0"/>
                <w:bCs/>
                <w:i/>
                <w:iCs/>
                <w:sz w:val="16"/>
                <w:szCs w:val="16"/>
              </w:rPr>
              <w:t>yr</w:t>
            </w:r>
            <w:proofErr w:type="spellEnd"/>
            <w:r w:rsidR="00735B55">
              <w:rPr>
                <w:b w:val="0"/>
                <w:bCs/>
                <w:i/>
                <w:iCs/>
                <w:sz w:val="16"/>
                <w:szCs w:val="16"/>
              </w:rPr>
              <w:t xml:space="preserve"> 84</w:t>
            </w:r>
            <w:r w:rsidR="00735B55" w:rsidRPr="00735B55">
              <w:rPr>
                <w:b w:val="0"/>
                <w:bCs/>
                <w:i/>
                <w:iCs/>
                <w:sz w:val="16"/>
                <w:szCs w:val="16"/>
                <w:vertAlign w:val="superscript"/>
              </w:rPr>
              <w:t>th</w:t>
            </w:r>
            <w:r w:rsidR="00735B55">
              <w:rPr>
                <w:b w:val="0"/>
                <w:bCs/>
                <w:i/>
                <w:iCs/>
                <w:sz w:val="16"/>
                <w:szCs w:val="16"/>
              </w:rPr>
              <w:t xml:space="preserve"> percentile present day </w:t>
            </w:r>
            <w:r w:rsidR="00735B55" w:rsidRPr="00735B55">
              <w:rPr>
                <w:i/>
                <w:iCs/>
                <w:sz w:val="16"/>
                <w:szCs w:val="16"/>
              </w:rPr>
              <w:t xml:space="preserve">+ </w:t>
            </w:r>
            <w:r w:rsidR="00735B55" w:rsidRPr="00735B55">
              <w:rPr>
                <w:b w:val="0"/>
                <w:bCs/>
                <w:i/>
                <w:iCs/>
                <w:sz w:val="16"/>
                <w:szCs w:val="16"/>
              </w:rPr>
              <w:t xml:space="preserve">SDSR rev. 5 </w:t>
            </w:r>
            <w:r w:rsidR="00442DD0">
              <w:rPr>
                <w:b w:val="0"/>
                <w:bCs/>
                <w:i/>
                <w:iCs/>
                <w:sz w:val="16"/>
                <w:szCs w:val="16"/>
              </w:rPr>
              <w:t xml:space="preserve">credible </w:t>
            </w:r>
            <w:r w:rsidR="00442DD0" w:rsidRPr="00DE18BF">
              <w:rPr>
                <w:b w:val="0"/>
                <w:bCs/>
                <w:sz w:val="16"/>
                <w:szCs w:val="16"/>
              </w:rPr>
              <w:t>maximum</w:t>
            </w:r>
            <w:r w:rsidR="00735B55" w:rsidRPr="00A51ECD">
              <w:rPr>
                <w:b w:val="0"/>
                <w:sz w:val="16"/>
                <w:szCs w:val="16"/>
              </w:rPr>
              <w:t xml:space="preserve"> </w:t>
            </w:r>
            <w:sdt>
              <w:sdtPr>
                <w:rPr>
                  <w:sz w:val="16"/>
                  <w:szCs w:val="16"/>
                </w:rPr>
                <w:id w:val="-2000573727"/>
                <w:citation/>
              </w:sdtPr>
              <w:sdtEndPr/>
              <w:sdtContent>
                <w:r w:rsidR="00735B55" w:rsidRPr="00A51ECD">
                  <w:rPr>
                    <w:sz w:val="16"/>
                    <w:szCs w:val="16"/>
                  </w:rPr>
                  <w:fldChar w:fldCharType="begin"/>
                </w:r>
                <w:r w:rsidR="00735B55" w:rsidRPr="00A51ECD">
                  <w:rPr>
                    <w:b w:val="0"/>
                    <w:sz w:val="16"/>
                    <w:szCs w:val="16"/>
                  </w:rPr>
                  <w:instrText xml:space="preserve"> CITATION SZC02 \l 2057 </w:instrText>
                </w:r>
                <w:r w:rsidR="00735B55" w:rsidRPr="00A51ECD">
                  <w:rPr>
                    <w:sz w:val="16"/>
                    <w:szCs w:val="16"/>
                  </w:rPr>
                  <w:fldChar w:fldCharType="separate"/>
                </w:r>
                <w:r w:rsidR="00D32003" w:rsidRPr="00A51ECD">
                  <w:rPr>
                    <w:b w:val="0"/>
                    <w:noProof/>
                    <w:sz w:val="16"/>
                    <w:szCs w:val="16"/>
                  </w:rPr>
                  <w:t>[19]</w:t>
                </w:r>
                <w:r w:rsidR="00735B55" w:rsidRPr="00A51ECD">
                  <w:rPr>
                    <w:sz w:val="16"/>
                    <w:szCs w:val="16"/>
                  </w:rPr>
                  <w:fldChar w:fldCharType="end"/>
                </w:r>
              </w:sdtContent>
            </w:sdt>
          </w:p>
        </w:tc>
      </w:tr>
      <w:tr w:rsidR="00450A0A" w:rsidRPr="00D6666C" w14:paraId="726A3602" w14:textId="77777777" w:rsidTr="008224D6">
        <w:trPr>
          <w:trHeight w:val="20"/>
        </w:trPr>
        <w:tc>
          <w:tcPr>
            <w:tcW w:w="1466" w:type="pct"/>
            <w:shd w:val="clear" w:color="auto" w:fill="auto"/>
            <w:vAlign w:val="center"/>
          </w:tcPr>
          <w:p w14:paraId="4819C407" w14:textId="43128725" w:rsidR="00450A0A" w:rsidRDefault="00450A0A" w:rsidP="00090366">
            <w:pPr>
              <w:keepLines/>
              <w:spacing w:before="60" w:after="60"/>
              <w:rPr>
                <w:b/>
                <w:bCs/>
                <w:sz w:val="22"/>
              </w:rPr>
            </w:pPr>
            <w:r>
              <w:rPr>
                <w:b/>
                <w:bCs/>
                <w:sz w:val="22"/>
              </w:rPr>
              <w:t>2110</w:t>
            </w:r>
          </w:p>
        </w:tc>
        <w:tc>
          <w:tcPr>
            <w:tcW w:w="1638" w:type="pct"/>
            <w:shd w:val="clear" w:color="auto" w:fill="auto"/>
            <w:vAlign w:val="center"/>
          </w:tcPr>
          <w:p w14:paraId="4C274D2C" w14:textId="77777777" w:rsidR="008224D6" w:rsidRPr="00DC1B71" w:rsidRDefault="00450A0A" w:rsidP="00090366">
            <w:pPr>
              <w:keepLines/>
              <w:spacing w:before="60" w:after="60"/>
              <w:jc w:val="center"/>
              <w:rPr>
                <w:sz w:val="22"/>
                <w:szCs w:val="20"/>
              </w:rPr>
            </w:pPr>
            <w:r w:rsidRPr="00DC1B71">
              <w:rPr>
                <w:sz w:val="22"/>
                <w:szCs w:val="20"/>
              </w:rPr>
              <w:t>+6.06</w:t>
            </w:r>
            <w:r w:rsidR="008224D6" w:rsidRPr="00DC1B71">
              <w:rPr>
                <w:sz w:val="22"/>
                <w:szCs w:val="20"/>
              </w:rPr>
              <w:t xml:space="preserve"> </w:t>
            </w:r>
          </w:p>
          <w:p w14:paraId="5BF621E3" w14:textId="23F7E401" w:rsidR="008224D6" w:rsidRPr="00DE18BF" w:rsidRDefault="009A71F2" w:rsidP="00090366">
            <w:pPr>
              <w:keepLines/>
              <w:spacing w:before="60" w:after="60"/>
              <w:jc w:val="center"/>
              <w:rPr>
                <w:i/>
                <w:iCs/>
                <w:sz w:val="22"/>
                <w:szCs w:val="20"/>
              </w:rPr>
            </w:pPr>
            <w:r>
              <w:rPr>
                <w:i/>
                <w:iCs/>
                <w:sz w:val="14"/>
                <w:szCs w:val="12"/>
              </w:rPr>
              <w:t>*</w:t>
            </w:r>
            <w:r w:rsidR="008224D6" w:rsidRPr="00DE18BF">
              <w:rPr>
                <w:i/>
                <w:iCs/>
                <w:sz w:val="14"/>
                <w:szCs w:val="12"/>
              </w:rPr>
              <w:t>[+5.01</w:t>
            </w:r>
            <w:r w:rsidR="004C5E97" w:rsidRPr="00DE18BF">
              <w:rPr>
                <w:i/>
                <w:iCs/>
                <w:sz w:val="14"/>
                <w:szCs w:val="12"/>
              </w:rPr>
              <w:t xml:space="preserve"> </w:t>
            </w:r>
            <w:r w:rsidR="00735B55" w:rsidRPr="00DE18BF">
              <w:rPr>
                <w:b/>
                <w:bCs/>
                <w:i/>
                <w:iCs/>
                <w:sz w:val="14"/>
                <w:szCs w:val="12"/>
              </w:rPr>
              <w:t>+</w:t>
            </w:r>
            <w:r w:rsidR="00735B55" w:rsidRPr="00DE18BF">
              <w:rPr>
                <w:i/>
                <w:iCs/>
                <w:sz w:val="14"/>
                <w:szCs w:val="12"/>
              </w:rPr>
              <w:t xml:space="preserve"> </w:t>
            </w:r>
            <w:r w:rsidR="008224D6" w:rsidRPr="00DE18BF">
              <w:rPr>
                <w:i/>
                <w:iCs/>
                <w:sz w:val="14"/>
                <w:szCs w:val="12"/>
              </w:rPr>
              <w:t>+</w:t>
            </w:r>
            <w:r w:rsidR="00D3622F" w:rsidRPr="00DE18BF">
              <w:rPr>
                <w:i/>
                <w:iCs/>
                <w:sz w:val="14"/>
                <w:szCs w:val="12"/>
              </w:rPr>
              <w:t>1</w:t>
            </w:r>
            <w:r w:rsidR="008224D6" w:rsidRPr="00DE18BF">
              <w:rPr>
                <w:i/>
                <w:iCs/>
                <w:sz w:val="14"/>
                <w:szCs w:val="12"/>
              </w:rPr>
              <w:t>.</w:t>
            </w:r>
            <w:r w:rsidR="00D3622F" w:rsidRPr="00DE18BF">
              <w:rPr>
                <w:i/>
                <w:iCs/>
                <w:sz w:val="14"/>
                <w:szCs w:val="12"/>
              </w:rPr>
              <w:t>05</w:t>
            </w:r>
            <w:r w:rsidR="008224D6" w:rsidRPr="00DE18BF">
              <w:rPr>
                <w:i/>
                <w:iCs/>
                <w:sz w:val="14"/>
                <w:szCs w:val="12"/>
              </w:rPr>
              <w:t>]</w:t>
            </w:r>
          </w:p>
        </w:tc>
        <w:tc>
          <w:tcPr>
            <w:tcW w:w="1896" w:type="pct"/>
            <w:shd w:val="clear" w:color="auto" w:fill="auto"/>
            <w:vAlign w:val="center"/>
          </w:tcPr>
          <w:p w14:paraId="346D9C90" w14:textId="77777777" w:rsidR="00941304" w:rsidRPr="00DC1B71" w:rsidRDefault="00450A0A" w:rsidP="00090366">
            <w:pPr>
              <w:keepLines/>
              <w:spacing w:before="60" w:after="60"/>
              <w:jc w:val="center"/>
              <w:rPr>
                <w:sz w:val="22"/>
              </w:rPr>
            </w:pPr>
            <w:r w:rsidRPr="00DC1B71">
              <w:rPr>
                <w:sz w:val="22"/>
              </w:rPr>
              <w:t>+7.81</w:t>
            </w:r>
            <w:r w:rsidR="0026339C" w:rsidRPr="00DC1B71">
              <w:rPr>
                <w:sz w:val="22"/>
              </w:rPr>
              <w:t xml:space="preserve"> </w:t>
            </w:r>
          </w:p>
          <w:p w14:paraId="0C7EE02D" w14:textId="74B8F352" w:rsidR="0026339C" w:rsidRPr="00DE18BF" w:rsidRDefault="00EE10F0" w:rsidP="00090366">
            <w:pPr>
              <w:keepLines/>
              <w:spacing w:before="60" w:after="60"/>
              <w:jc w:val="center"/>
              <w:rPr>
                <w:i/>
                <w:iCs/>
                <w:sz w:val="14"/>
                <w:szCs w:val="12"/>
              </w:rPr>
            </w:pPr>
            <w:r w:rsidRPr="00EE10F0">
              <w:rPr>
                <w:bCs/>
                <w:i/>
                <w:iCs/>
                <w:sz w:val="16"/>
                <w:szCs w:val="16"/>
                <w:vertAlign w:val="superscript"/>
              </w:rPr>
              <w:t>†</w:t>
            </w:r>
            <w:r w:rsidRPr="00DE18BF">
              <w:rPr>
                <w:i/>
                <w:iCs/>
                <w:sz w:val="14"/>
                <w:szCs w:val="12"/>
              </w:rPr>
              <w:t xml:space="preserve"> </w:t>
            </w:r>
            <w:r w:rsidR="0026339C" w:rsidRPr="00DE18BF">
              <w:rPr>
                <w:i/>
                <w:iCs/>
                <w:sz w:val="14"/>
                <w:szCs w:val="12"/>
              </w:rPr>
              <w:t>[</w:t>
            </w:r>
            <w:r w:rsidR="007078EB" w:rsidRPr="00DE18BF">
              <w:rPr>
                <w:i/>
                <w:iCs/>
                <w:sz w:val="14"/>
                <w:szCs w:val="12"/>
              </w:rPr>
              <w:t>+5.01</w:t>
            </w:r>
            <w:r w:rsidR="004C5E97" w:rsidRPr="00DE18BF">
              <w:rPr>
                <w:i/>
                <w:iCs/>
                <w:sz w:val="14"/>
                <w:szCs w:val="12"/>
              </w:rPr>
              <w:t xml:space="preserve"> </w:t>
            </w:r>
            <w:r w:rsidR="00735B55" w:rsidRPr="00DE18BF">
              <w:rPr>
                <w:b/>
                <w:bCs/>
                <w:i/>
                <w:iCs/>
                <w:sz w:val="14"/>
                <w:szCs w:val="12"/>
              </w:rPr>
              <w:t>+</w:t>
            </w:r>
            <w:r w:rsidR="00D3622F" w:rsidRPr="00DE18BF">
              <w:rPr>
                <w:b/>
                <w:bCs/>
                <w:i/>
                <w:iCs/>
                <w:sz w:val="14"/>
                <w:szCs w:val="12"/>
              </w:rPr>
              <w:t xml:space="preserve"> </w:t>
            </w:r>
            <w:r w:rsidR="008224D6" w:rsidRPr="00DE18BF">
              <w:rPr>
                <w:i/>
                <w:iCs/>
                <w:sz w:val="14"/>
                <w:szCs w:val="12"/>
              </w:rPr>
              <w:t>+</w:t>
            </w:r>
            <w:r w:rsidR="0071711E" w:rsidRPr="00DE18BF">
              <w:rPr>
                <w:i/>
                <w:iCs/>
                <w:sz w:val="14"/>
                <w:szCs w:val="12"/>
              </w:rPr>
              <w:t>2.8</w:t>
            </w:r>
            <w:r w:rsidR="0026339C" w:rsidRPr="00DE18BF">
              <w:rPr>
                <w:i/>
                <w:iCs/>
                <w:sz w:val="14"/>
                <w:szCs w:val="12"/>
              </w:rPr>
              <w:t>]</w:t>
            </w:r>
          </w:p>
        </w:tc>
      </w:tr>
      <w:tr w:rsidR="00450A0A" w:rsidRPr="00D6666C" w14:paraId="573BEA3A" w14:textId="77777777" w:rsidTr="00A07EA5">
        <w:trPr>
          <w:trHeight w:val="20"/>
        </w:trPr>
        <w:tc>
          <w:tcPr>
            <w:tcW w:w="1466" w:type="pct"/>
            <w:vAlign w:val="center"/>
          </w:tcPr>
          <w:p w14:paraId="30D98A73" w14:textId="617A9CB3" w:rsidR="00450A0A" w:rsidRDefault="00450A0A" w:rsidP="00090366">
            <w:pPr>
              <w:keepLines/>
              <w:spacing w:before="60" w:after="60"/>
              <w:rPr>
                <w:b/>
                <w:bCs/>
                <w:sz w:val="22"/>
              </w:rPr>
            </w:pPr>
            <w:r>
              <w:rPr>
                <w:b/>
                <w:bCs/>
                <w:sz w:val="22"/>
              </w:rPr>
              <w:t>2140</w:t>
            </w:r>
          </w:p>
        </w:tc>
        <w:tc>
          <w:tcPr>
            <w:tcW w:w="1638" w:type="pct"/>
            <w:vAlign w:val="center"/>
          </w:tcPr>
          <w:p w14:paraId="64D74F91" w14:textId="77777777" w:rsidR="00366E54" w:rsidRPr="00DC1B71" w:rsidRDefault="00450A0A" w:rsidP="00090366">
            <w:pPr>
              <w:keepLines/>
              <w:spacing w:before="60" w:after="60"/>
              <w:jc w:val="center"/>
              <w:rPr>
                <w:sz w:val="22"/>
                <w:szCs w:val="20"/>
              </w:rPr>
            </w:pPr>
            <w:r w:rsidRPr="00DC1B71">
              <w:rPr>
                <w:sz w:val="22"/>
                <w:szCs w:val="20"/>
              </w:rPr>
              <w:t>+6.51</w:t>
            </w:r>
          </w:p>
          <w:p w14:paraId="54FF9B2D" w14:textId="66313C4A" w:rsidR="00D3622F" w:rsidRPr="00DE18BF" w:rsidRDefault="009A71F2" w:rsidP="00090366">
            <w:pPr>
              <w:keepLines/>
              <w:spacing w:before="60" w:after="60"/>
              <w:jc w:val="center"/>
              <w:rPr>
                <w:i/>
                <w:iCs/>
                <w:sz w:val="22"/>
                <w:szCs w:val="20"/>
              </w:rPr>
            </w:pPr>
            <w:r>
              <w:rPr>
                <w:i/>
                <w:iCs/>
                <w:sz w:val="14"/>
                <w:szCs w:val="12"/>
              </w:rPr>
              <w:t>*</w:t>
            </w:r>
            <w:r w:rsidR="00D3622F" w:rsidRPr="00DE18BF">
              <w:rPr>
                <w:i/>
                <w:iCs/>
                <w:sz w:val="14"/>
                <w:szCs w:val="12"/>
              </w:rPr>
              <w:t>[+5.01</w:t>
            </w:r>
            <w:r w:rsidR="004C5E97" w:rsidRPr="00DE18BF">
              <w:rPr>
                <w:b/>
                <w:bCs/>
                <w:i/>
                <w:iCs/>
                <w:sz w:val="14"/>
                <w:szCs w:val="12"/>
              </w:rPr>
              <w:t xml:space="preserve"> </w:t>
            </w:r>
            <w:r w:rsidR="00735B55" w:rsidRPr="00DE18BF">
              <w:rPr>
                <w:b/>
                <w:bCs/>
                <w:i/>
                <w:iCs/>
                <w:sz w:val="14"/>
                <w:szCs w:val="12"/>
              </w:rPr>
              <w:t>+</w:t>
            </w:r>
            <w:r w:rsidR="00D3622F" w:rsidRPr="00DE18BF">
              <w:rPr>
                <w:i/>
                <w:iCs/>
                <w:sz w:val="14"/>
                <w:szCs w:val="12"/>
              </w:rPr>
              <w:t xml:space="preserve"> +1.</w:t>
            </w:r>
            <w:r w:rsidR="004B1F53" w:rsidRPr="00DE18BF">
              <w:rPr>
                <w:i/>
                <w:iCs/>
                <w:sz w:val="14"/>
                <w:szCs w:val="12"/>
              </w:rPr>
              <w:t>50 (+1.48 rounded up)</w:t>
            </w:r>
            <w:r w:rsidR="00D3622F" w:rsidRPr="00DE18BF">
              <w:rPr>
                <w:i/>
                <w:iCs/>
                <w:sz w:val="14"/>
                <w:szCs w:val="12"/>
              </w:rPr>
              <w:t>]</w:t>
            </w:r>
          </w:p>
        </w:tc>
        <w:tc>
          <w:tcPr>
            <w:tcW w:w="1896" w:type="pct"/>
            <w:vAlign w:val="center"/>
          </w:tcPr>
          <w:p w14:paraId="6547E3FD" w14:textId="62584492" w:rsidR="004177EE" w:rsidRPr="00DC1B71" w:rsidRDefault="00450A0A" w:rsidP="00090366">
            <w:pPr>
              <w:keepLines/>
              <w:spacing w:before="60" w:after="60"/>
              <w:jc w:val="center"/>
              <w:rPr>
                <w:sz w:val="22"/>
              </w:rPr>
            </w:pPr>
            <w:r w:rsidRPr="00DC1B71">
              <w:rPr>
                <w:sz w:val="22"/>
              </w:rPr>
              <w:t>+9.</w:t>
            </w:r>
            <w:r w:rsidR="00C87251">
              <w:rPr>
                <w:sz w:val="22"/>
              </w:rPr>
              <w:t>0</w:t>
            </w:r>
            <w:r w:rsidR="0030059D" w:rsidRPr="00DC1B71">
              <w:rPr>
                <w:sz w:val="22"/>
              </w:rPr>
              <w:t>1</w:t>
            </w:r>
          </w:p>
          <w:p w14:paraId="6CF0F9EB" w14:textId="09B3B090" w:rsidR="00450A0A" w:rsidRPr="00DE18BF" w:rsidRDefault="00EE10F0" w:rsidP="00090366">
            <w:pPr>
              <w:keepLines/>
              <w:spacing w:before="60" w:after="60"/>
              <w:jc w:val="center"/>
              <w:rPr>
                <w:i/>
                <w:iCs/>
                <w:sz w:val="14"/>
                <w:szCs w:val="14"/>
              </w:rPr>
            </w:pPr>
            <w:r w:rsidRPr="00EE10F0">
              <w:rPr>
                <w:bCs/>
                <w:i/>
                <w:iCs/>
                <w:sz w:val="16"/>
                <w:szCs w:val="16"/>
                <w:vertAlign w:val="superscript"/>
              </w:rPr>
              <w:t>†</w:t>
            </w:r>
            <w:r w:rsidRPr="00DE18BF">
              <w:rPr>
                <w:i/>
                <w:iCs/>
                <w:sz w:val="14"/>
                <w:szCs w:val="14"/>
              </w:rPr>
              <w:t xml:space="preserve"> </w:t>
            </w:r>
            <w:r w:rsidR="00197BEE" w:rsidRPr="00DE18BF">
              <w:rPr>
                <w:i/>
                <w:iCs/>
                <w:sz w:val="14"/>
                <w:szCs w:val="14"/>
              </w:rPr>
              <w:t>[</w:t>
            </w:r>
            <w:r w:rsidR="004B1F53" w:rsidRPr="00DE18BF">
              <w:rPr>
                <w:i/>
                <w:iCs/>
                <w:sz w:val="14"/>
                <w:szCs w:val="14"/>
              </w:rPr>
              <w:t>+5.01</w:t>
            </w:r>
            <w:r w:rsidR="00735B55" w:rsidRPr="00DE18BF">
              <w:rPr>
                <w:b/>
                <w:bCs/>
                <w:i/>
                <w:iCs/>
                <w:sz w:val="14"/>
                <w:szCs w:val="12"/>
              </w:rPr>
              <w:t xml:space="preserve"> +</w:t>
            </w:r>
            <w:r w:rsidR="004B1F53" w:rsidRPr="00DE18BF">
              <w:rPr>
                <w:i/>
                <w:iCs/>
                <w:sz w:val="14"/>
                <w:szCs w:val="14"/>
              </w:rPr>
              <w:t xml:space="preserve"> +4</w:t>
            </w:r>
            <w:r w:rsidR="004177EE" w:rsidRPr="00DE18BF">
              <w:rPr>
                <w:i/>
                <w:iCs/>
                <w:sz w:val="14"/>
                <w:szCs w:val="14"/>
              </w:rPr>
              <w:t xml:space="preserve"> </w:t>
            </w:r>
            <w:r w:rsidR="00B60DA2" w:rsidRPr="00DE18BF">
              <w:rPr>
                <w:i/>
                <w:iCs/>
                <w:sz w:val="14"/>
                <w:szCs w:val="14"/>
              </w:rPr>
              <w:t>(</w:t>
            </w:r>
            <w:r w:rsidR="00197BEE" w:rsidRPr="00DE18BF">
              <w:rPr>
                <w:i/>
                <w:iCs/>
                <w:sz w:val="14"/>
                <w:szCs w:val="14"/>
              </w:rPr>
              <w:t>subject to review</w:t>
            </w:r>
            <w:r w:rsidR="00B60DA2" w:rsidRPr="00DE18BF">
              <w:rPr>
                <w:i/>
                <w:iCs/>
                <w:sz w:val="14"/>
                <w:szCs w:val="14"/>
              </w:rPr>
              <w:t>)</w:t>
            </w:r>
            <w:r w:rsidR="00197BEE" w:rsidRPr="00DE18BF">
              <w:rPr>
                <w:i/>
                <w:iCs/>
                <w:sz w:val="14"/>
                <w:szCs w:val="14"/>
              </w:rPr>
              <w:t>]</w:t>
            </w:r>
          </w:p>
        </w:tc>
      </w:tr>
      <w:tr w:rsidR="00ED7F7A" w:rsidRPr="00D6666C" w14:paraId="33D9D9D5" w14:textId="77777777" w:rsidTr="00A07EA5">
        <w:trPr>
          <w:trHeight w:val="20"/>
        </w:trPr>
        <w:tc>
          <w:tcPr>
            <w:tcW w:w="1466" w:type="pct"/>
            <w:vAlign w:val="center"/>
          </w:tcPr>
          <w:p w14:paraId="46F14256" w14:textId="30FFDCF3" w:rsidR="00ED7F7A" w:rsidRDefault="00ED7F7A" w:rsidP="00090366">
            <w:pPr>
              <w:keepLines/>
              <w:spacing w:before="60" w:after="60"/>
              <w:rPr>
                <w:b/>
                <w:bCs/>
                <w:sz w:val="22"/>
              </w:rPr>
            </w:pPr>
            <w:r>
              <w:rPr>
                <w:b/>
                <w:bCs/>
                <w:sz w:val="22"/>
              </w:rPr>
              <w:t>Platform height</w:t>
            </w:r>
          </w:p>
        </w:tc>
        <w:tc>
          <w:tcPr>
            <w:tcW w:w="3534" w:type="pct"/>
            <w:gridSpan w:val="2"/>
            <w:vAlign w:val="center"/>
          </w:tcPr>
          <w:p w14:paraId="5DB2EA78" w14:textId="418F495C" w:rsidR="00ED7F7A" w:rsidRDefault="00ED7F7A" w:rsidP="00090366">
            <w:pPr>
              <w:keepLines/>
              <w:spacing w:before="60" w:after="60"/>
              <w:jc w:val="center"/>
              <w:rPr>
                <w:sz w:val="22"/>
              </w:rPr>
            </w:pPr>
            <w:r>
              <w:rPr>
                <w:sz w:val="22"/>
              </w:rPr>
              <w:t>+7.3</w:t>
            </w:r>
            <w:r w:rsidR="00D16551">
              <w:rPr>
                <w:sz w:val="22"/>
              </w:rPr>
              <w:t xml:space="preserve"> </w:t>
            </w:r>
          </w:p>
        </w:tc>
      </w:tr>
      <w:tr w:rsidR="00616B2F" w:rsidRPr="00D6666C" w14:paraId="19599A7A" w14:textId="77777777" w:rsidTr="00D75061">
        <w:trPr>
          <w:trHeight w:val="20"/>
        </w:trPr>
        <w:tc>
          <w:tcPr>
            <w:tcW w:w="1466" w:type="pct"/>
            <w:vAlign w:val="center"/>
          </w:tcPr>
          <w:p w14:paraId="4C3671E7" w14:textId="77777777" w:rsidR="00616B2F" w:rsidRDefault="00616B2F" w:rsidP="00090366">
            <w:pPr>
              <w:keepLines/>
              <w:spacing w:before="60" w:after="60"/>
              <w:rPr>
                <w:b/>
                <w:bCs/>
                <w:sz w:val="22"/>
              </w:rPr>
            </w:pPr>
            <w:r>
              <w:rPr>
                <w:b/>
                <w:bCs/>
                <w:sz w:val="22"/>
              </w:rPr>
              <w:t>Overland flood barriers</w:t>
            </w:r>
          </w:p>
        </w:tc>
        <w:tc>
          <w:tcPr>
            <w:tcW w:w="1638" w:type="pct"/>
            <w:tcBorders>
              <w:top w:val="single" w:sz="4" w:space="0" w:color="auto"/>
            </w:tcBorders>
            <w:shd w:val="clear" w:color="auto" w:fill="D1D1D1" w:themeFill="accent6" w:themeFillTint="66"/>
            <w:vAlign w:val="center"/>
          </w:tcPr>
          <w:p w14:paraId="5FBC8282" w14:textId="77777777" w:rsidR="00616B2F" w:rsidRDefault="00616B2F" w:rsidP="00090366">
            <w:pPr>
              <w:keepLines/>
              <w:spacing w:before="60" w:after="60"/>
              <w:rPr>
                <w:sz w:val="22"/>
              </w:rPr>
            </w:pPr>
          </w:p>
        </w:tc>
        <w:tc>
          <w:tcPr>
            <w:tcW w:w="1896" w:type="pct"/>
            <w:shd w:val="clear" w:color="auto" w:fill="auto"/>
            <w:vAlign w:val="center"/>
          </w:tcPr>
          <w:p w14:paraId="307FDB15" w14:textId="77777777" w:rsidR="00ED58A1" w:rsidRDefault="00F93788" w:rsidP="00090366">
            <w:pPr>
              <w:pStyle w:val="ListParagraph"/>
              <w:keepLines/>
              <w:numPr>
                <w:ilvl w:val="0"/>
                <w:numId w:val="36"/>
              </w:numPr>
              <w:spacing w:before="60" w:after="60"/>
              <w:rPr>
                <w:sz w:val="22"/>
              </w:rPr>
            </w:pPr>
            <w:r w:rsidRPr="00407AD6">
              <w:rPr>
                <w:sz w:val="22"/>
              </w:rPr>
              <w:t>Northern</w:t>
            </w:r>
            <w:r w:rsidR="00D469FA" w:rsidRPr="00407AD6">
              <w:rPr>
                <w:sz w:val="22"/>
              </w:rPr>
              <w:t xml:space="preserve"> barrier: </w:t>
            </w:r>
            <w:r w:rsidR="009C78F2">
              <w:rPr>
                <w:sz w:val="22"/>
              </w:rPr>
              <w:t>+</w:t>
            </w:r>
            <w:r w:rsidR="00D469FA" w:rsidRPr="00407AD6">
              <w:rPr>
                <w:sz w:val="22"/>
              </w:rPr>
              <w:t>10</w:t>
            </w:r>
          </w:p>
          <w:p w14:paraId="1C186E76" w14:textId="48AD0404" w:rsidR="00ED58A1" w:rsidRPr="00ED58A1" w:rsidRDefault="009628A0" w:rsidP="00090366">
            <w:pPr>
              <w:pStyle w:val="ListParagraph"/>
              <w:keepLines/>
              <w:numPr>
                <w:ilvl w:val="0"/>
                <w:numId w:val="36"/>
              </w:numPr>
              <w:spacing w:before="60" w:after="60"/>
              <w:rPr>
                <w:sz w:val="22"/>
              </w:rPr>
            </w:pPr>
            <w:r w:rsidRPr="00ED58A1">
              <w:rPr>
                <w:sz w:val="22"/>
              </w:rPr>
              <w:t xml:space="preserve">Southern barrier: </w:t>
            </w:r>
            <w:r w:rsidR="008C14D2" w:rsidRPr="00ED58A1">
              <w:rPr>
                <w:sz w:val="22"/>
              </w:rPr>
              <w:t>+</w:t>
            </w:r>
            <w:r w:rsidRPr="00ED58A1">
              <w:rPr>
                <w:sz w:val="22"/>
              </w:rPr>
              <w:t>9</w:t>
            </w:r>
          </w:p>
          <w:p w14:paraId="5DE79C07" w14:textId="006ADAA0" w:rsidR="009628A0" w:rsidRPr="00ED58A1" w:rsidRDefault="00ED58A1" w:rsidP="00090366">
            <w:pPr>
              <w:keepLines/>
              <w:spacing w:before="60" w:after="60"/>
              <w:jc w:val="center"/>
              <w:rPr>
                <w:sz w:val="22"/>
              </w:rPr>
            </w:pPr>
            <w:r w:rsidRPr="00402F41">
              <w:rPr>
                <w:sz w:val="16"/>
                <w:szCs w:val="16"/>
              </w:rPr>
              <w:t xml:space="preserve">Estimated minimum crest height in </w:t>
            </w:r>
            <w:sdt>
              <w:sdtPr>
                <w:id w:val="1097681437"/>
                <w:citation/>
              </w:sdtPr>
              <w:sdtEndPr/>
              <w:sdtContent>
                <w:r w:rsidRPr="00402F41">
                  <w:rPr>
                    <w:sz w:val="16"/>
                    <w:szCs w:val="16"/>
                  </w:rPr>
                  <w:fldChar w:fldCharType="begin"/>
                </w:r>
                <w:r w:rsidR="009F4B26">
                  <w:rPr>
                    <w:sz w:val="16"/>
                    <w:szCs w:val="16"/>
                  </w:rPr>
                  <w:instrText xml:space="preserve">CITATION Atk52 \l 2057 </w:instrText>
                </w:r>
                <w:r w:rsidRPr="00402F41">
                  <w:rPr>
                    <w:sz w:val="16"/>
                    <w:szCs w:val="16"/>
                  </w:rPr>
                  <w:fldChar w:fldCharType="separate"/>
                </w:r>
                <w:r w:rsidR="00D32003" w:rsidRPr="00D32003">
                  <w:rPr>
                    <w:noProof/>
                    <w:sz w:val="16"/>
                    <w:szCs w:val="16"/>
                  </w:rPr>
                  <w:t>[52]</w:t>
                </w:r>
                <w:r w:rsidRPr="00402F41">
                  <w:rPr>
                    <w:sz w:val="16"/>
                    <w:szCs w:val="16"/>
                  </w:rPr>
                  <w:fldChar w:fldCharType="end"/>
                </w:r>
              </w:sdtContent>
            </w:sdt>
          </w:p>
        </w:tc>
      </w:tr>
      <w:tr w:rsidR="00450A0A" w:rsidRPr="00D6666C" w14:paraId="43AAA3E2" w14:textId="77777777" w:rsidTr="00D75061">
        <w:trPr>
          <w:trHeight w:val="20"/>
        </w:trPr>
        <w:tc>
          <w:tcPr>
            <w:tcW w:w="1466" w:type="pct"/>
            <w:vAlign w:val="center"/>
          </w:tcPr>
          <w:p w14:paraId="53FD22B4" w14:textId="3D29851F" w:rsidR="00450A0A" w:rsidRDefault="00450A0A" w:rsidP="00090366">
            <w:pPr>
              <w:keepLines/>
              <w:spacing w:before="60" w:after="60"/>
              <w:rPr>
                <w:b/>
                <w:bCs/>
                <w:sz w:val="22"/>
              </w:rPr>
            </w:pPr>
            <w:r>
              <w:rPr>
                <w:b/>
                <w:bCs/>
                <w:sz w:val="22"/>
              </w:rPr>
              <w:t>Sea defence height</w:t>
            </w:r>
          </w:p>
        </w:tc>
        <w:tc>
          <w:tcPr>
            <w:tcW w:w="1638" w:type="pct"/>
            <w:tcBorders>
              <w:top w:val="single" w:sz="4" w:space="0" w:color="22413A"/>
              <w:bottom w:val="single" w:sz="4" w:space="0" w:color="auto"/>
            </w:tcBorders>
            <w:shd w:val="clear" w:color="auto" w:fill="auto"/>
            <w:vAlign w:val="center"/>
          </w:tcPr>
          <w:p w14:paraId="3129248A" w14:textId="30FE177A" w:rsidR="00450A0A" w:rsidRPr="00D6666C" w:rsidRDefault="00450A0A" w:rsidP="00090366">
            <w:pPr>
              <w:keepLines/>
              <w:spacing w:before="60" w:after="60"/>
              <w:jc w:val="center"/>
              <w:rPr>
                <w:sz w:val="22"/>
              </w:rPr>
            </w:pPr>
            <w:r>
              <w:rPr>
                <w:sz w:val="22"/>
              </w:rPr>
              <w:t>+12.6</w:t>
            </w:r>
          </w:p>
        </w:tc>
        <w:tc>
          <w:tcPr>
            <w:tcW w:w="1896" w:type="pct"/>
            <w:shd w:val="clear" w:color="auto" w:fill="D1D1D1" w:themeFill="accent6" w:themeFillTint="66"/>
            <w:vAlign w:val="center"/>
          </w:tcPr>
          <w:p w14:paraId="126B911C" w14:textId="77777777" w:rsidR="00450A0A" w:rsidRDefault="00450A0A" w:rsidP="00090366">
            <w:pPr>
              <w:keepLines/>
              <w:spacing w:before="60" w:after="60"/>
              <w:jc w:val="center"/>
              <w:rPr>
                <w:sz w:val="22"/>
              </w:rPr>
            </w:pPr>
          </w:p>
        </w:tc>
      </w:tr>
      <w:tr w:rsidR="00450A0A" w:rsidRPr="00D6666C" w14:paraId="6B0D9156" w14:textId="77777777" w:rsidTr="00D75061">
        <w:trPr>
          <w:trHeight w:val="20"/>
        </w:trPr>
        <w:tc>
          <w:tcPr>
            <w:tcW w:w="1466" w:type="pct"/>
            <w:vAlign w:val="center"/>
          </w:tcPr>
          <w:p w14:paraId="1928043D" w14:textId="0D7D989D" w:rsidR="00450A0A" w:rsidRDefault="00450A0A" w:rsidP="00090366">
            <w:pPr>
              <w:keepLines/>
              <w:spacing w:before="60" w:after="60"/>
              <w:rPr>
                <w:b/>
                <w:bCs/>
                <w:sz w:val="22"/>
              </w:rPr>
            </w:pPr>
            <w:r>
              <w:rPr>
                <w:b/>
                <w:bCs/>
                <w:sz w:val="22"/>
              </w:rPr>
              <w:t xml:space="preserve">Sea defence height, including adaptive crest height </w:t>
            </w:r>
          </w:p>
        </w:tc>
        <w:tc>
          <w:tcPr>
            <w:tcW w:w="1638" w:type="pct"/>
            <w:shd w:val="clear" w:color="auto" w:fill="D1D1D1" w:themeFill="accent6" w:themeFillTint="66"/>
            <w:vAlign w:val="center"/>
          </w:tcPr>
          <w:p w14:paraId="7BAD4C39" w14:textId="77777777" w:rsidR="00450A0A" w:rsidRPr="00D6666C" w:rsidRDefault="00450A0A" w:rsidP="00090366">
            <w:pPr>
              <w:keepLines/>
              <w:spacing w:before="60" w:after="60"/>
              <w:jc w:val="center"/>
              <w:rPr>
                <w:sz w:val="22"/>
              </w:rPr>
            </w:pPr>
          </w:p>
        </w:tc>
        <w:tc>
          <w:tcPr>
            <w:tcW w:w="1896" w:type="pct"/>
            <w:vAlign w:val="center"/>
          </w:tcPr>
          <w:p w14:paraId="42521CDE" w14:textId="1ED780FC" w:rsidR="00450A0A" w:rsidRPr="00D6666C" w:rsidRDefault="00450A0A" w:rsidP="00090366">
            <w:pPr>
              <w:keepLines/>
              <w:spacing w:before="60" w:after="60"/>
              <w:jc w:val="center"/>
              <w:rPr>
                <w:sz w:val="22"/>
              </w:rPr>
            </w:pPr>
            <w:r>
              <w:rPr>
                <w:sz w:val="22"/>
              </w:rPr>
              <w:t>+16.4</w:t>
            </w:r>
            <w:r w:rsidR="00D16551">
              <w:rPr>
                <w:sz w:val="22"/>
              </w:rPr>
              <w:t xml:space="preserve"> </w:t>
            </w:r>
          </w:p>
        </w:tc>
      </w:tr>
    </w:tbl>
    <w:p w14:paraId="3482FE62" w14:textId="77777777" w:rsidR="007E4467" w:rsidRDefault="007E4467" w:rsidP="00090366">
      <w:pPr>
        <w:pStyle w:val="Numberedparagraph"/>
        <w:keepLines/>
        <w:numPr>
          <w:ilvl w:val="0"/>
          <w:numId w:val="0"/>
        </w:numPr>
        <w:ind w:left="851"/>
        <w:jc w:val="both"/>
      </w:pPr>
    </w:p>
    <w:p w14:paraId="5D52F532" w14:textId="34F0213A" w:rsidR="000F0D7B" w:rsidRDefault="000F0D7B" w:rsidP="00090366">
      <w:pPr>
        <w:pStyle w:val="Heading4"/>
        <w:keepNext w:val="0"/>
        <w:keepLines/>
      </w:pPr>
      <w:r>
        <w:t>Waves</w:t>
      </w:r>
    </w:p>
    <w:p w14:paraId="22C44193" w14:textId="42C0AF0C" w:rsidR="005221F4" w:rsidRDefault="005221F4" w:rsidP="00090366">
      <w:pPr>
        <w:pStyle w:val="Numberedparagraph"/>
        <w:keepLines/>
      </w:pPr>
      <w:r>
        <w:t>SZC Ltd h</w:t>
      </w:r>
      <w:r w:rsidR="00D94FE0">
        <w:t>as not yet submitted its update</w:t>
      </w:r>
      <w:r w:rsidR="00F53C00">
        <w:t>d</w:t>
      </w:r>
      <w:r w:rsidR="00D94FE0">
        <w:t xml:space="preserve"> wave analys</w:t>
      </w:r>
      <w:r w:rsidR="00F53C00">
        <w:t>e</w:t>
      </w:r>
      <w:r w:rsidR="00D94FE0">
        <w:t>s to ONR</w:t>
      </w:r>
      <w:r w:rsidR="00632279">
        <w:t xml:space="preserve">, although it is expected </w:t>
      </w:r>
      <w:r w:rsidR="002E4F66">
        <w:t>shortly</w:t>
      </w:r>
      <w:r w:rsidR="008E2205">
        <w:t>, around Quarter 1 2024</w:t>
      </w:r>
      <w:r w:rsidR="00D94FE0">
        <w:t>.</w:t>
      </w:r>
      <w:r w:rsidR="00632279" w:rsidRPr="00632279">
        <w:rPr>
          <w:b/>
          <w:bCs/>
        </w:rPr>
        <w:t xml:space="preserve"> </w:t>
      </w:r>
      <w:r w:rsidR="002E4F66" w:rsidRPr="002E4F66">
        <w:t>SZC Ltd has confirmed that the r</w:t>
      </w:r>
      <w:r w:rsidR="00632279" w:rsidRPr="002E4F66">
        <w:t>esults will be key inputs to the</w:t>
      </w:r>
      <w:r w:rsidR="002E4F66">
        <w:t xml:space="preserve"> temporary and permanent</w:t>
      </w:r>
      <w:r w:rsidR="00632279" w:rsidRPr="002E4F66">
        <w:t xml:space="preserve"> sea defence designs and will be incorporated into SDSR rev</w:t>
      </w:r>
      <w:r w:rsidR="002E4F66">
        <w:t>.</w:t>
      </w:r>
      <w:r w:rsidR="00632279" w:rsidRPr="002E4F66">
        <w:t xml:space="preserve"> 6</w:t>
      </w:r>
      <w:r w:rsidR="000A0CA7">
        <w:t xml:space="preserve"> </w:t>
      </w:r>
      <w:sdt>
        <w:sdtPr>
          <w:id w:val="-719360452"/>
          <w:citation/>
        </w:sdtPr>
        <w:sdtEndPr/>
        <w:sdtContent>
          <w:r w:rsidR="000A0CA7">
            <w:fldChar w:fldCharType="begin"/>
          </w:r>
          <w:r w:rsidR="000A0CA7">
            <w:instrText xml:space="preserve"> CITATION SZC21 \l 2057 </w:instrText>
          </w:r>
          <w:r w:rsidR="000A0CA7">
            <w:fldChar w:fldCharType="separate"/>
          </w:r>
          <w:r w:rsidR="00D32003" w:rsidRPr="00D32003">
            <w:rPr>
              <w:noProof/>
            </w:rPr>
            <w:t>[26]</w:t>
          </w:r>
          <w:r w:rsidR="000A0CA7">
            <w:fldChar w:fldCharType="end"/>
          </w:r>
        </w:sdtContent>
      </w:sdt>
      <w:r w:rsidR="002E4F66">
        <w:t>.</w:t>
      </w:r>
      <w:r w:rsidR="00632279">
        <w:rPr>
          <w:b/>
          <w:bCs/>
        </w:rPr>
        <w:t xml:space="preserve"> </w:t>
      </w:r>
      <w:r w:rsidR="00A711E8">
        <w:t>Given that no new information has been submitted to ONR, m</w:t>
      </w:r>
      <w:r w:rsidR="00E25E5B">
        <w:t>y assessment and judg</w:t>
      </w:r>
      <w:r w:rsidR="00C73179">
        <w:t>e</w:t>
      </w:r>
      <w:r w:rsidR="00E25E5B">
        <w:t xml:space="preserve">ment </w:t>
      </w:r>
      <w:r w:rsidR="00A711E8">
        <w:t>with</w:t>
      </w:r>
      <w:r w:rsidR="00737D53">
        <w:t>in</w:t>
      </w:r>
      <w:r w:rsidR="00E25E5B">
        <w:t xml:space="preserve"> </w:t>
      </w:r>
      <w:sdt>
        <w:sdtPr>
          <w:id w:val="394789932"/>
          <w:citation/>
        </w:sdtPr>
        <w:sdtEndPr/>
        <w:sdtContent>
          <w:r w:rsidR="000A0CA7">
            <w:fldChar w:fldCharType="begin"/>
          </w:r>
          <w:r w:rsidR="008730C0">
            <w:instrText xml:space="preserve">CITATION ONR39 \l 2057 </w:instrText>
          </w:r>
          <w:r w:rsidR="000A0CA7">
            <w:fldChar w:fldCharType="separate"/>
          </w:r>
          <w:r w:rsidR="00D32003" w:rsidRPr="00D32003">
            <w:rPr>
              <w:noProof/>
            </w:rPr>
            <w:t>[2]</w:t>
          </w:r>
          <w:r w:rsidR="000A0CA7">
            <w:fldChar w:fldCharType="end"/>
          </w:r>
        </w:sdtContent>
      </w:sdt>
      <w:r w:rsidR="00D94FE0">
        <w:t xml:space="preserve"> </w:t>
      </w:r>
      <w:r w:rsidR="00E25E5B">
        <w:t>remains valid</w:t>
      </w:r>
      <w:r w:rsidR="00A711E8">
        <w:t xml:space="preserve"> for this assessment</w:t>
      </w:r>
      <w:r w:rsidR="00945292">
        <w:t xml:space="preserve">. </w:t>
      </w:r>
      <w:r w:rsidR="003F1997">
        <w:t>I consider that th</w:t>
      </w:r>
      <w:r w:rsidR="0077480E">
        <w:t xml:space="preserve">e shortfall can be addressed after NSL, on the basis that </w:t>
      </w:r>
      <w:r w:rsidR="00737D53">
        <w:t>the updated wave</w:t>
      </w:r>
      <w:r w:rsidR="00736EB7">
        <w:t xml:space="preserve"> analyses </w:t>
      </w:r>
      <w:r w:rsidR="0077480E">
        <w:t>will</w:t>
      </w:r>
      <w:r w:rsidR="00736EB7">
        <w:t xml:space="preserve"> feed into the detailed sea defence design</w:t>
      </w:r>
      <w:r w:rsidR="0077480E">
        <w:t xml:space="preserve"> </w:t>
      </w:r>
      <w:sdt>
        <w:sdtPr>
          <w:id w:val="1561977438"/>
          <w:citation/>
        </w:sdtPr>
        <w:sdtEndPr/>
        <w:sdtContent>
          <w:r w:rsidR="000A0CA7">
            <w:fldChar w:fldCharType="begin"/>
          </w:r>
          <w:r w:rsidR="000A0CA7">
            <w:instrText xml:space="preserve"> CITATION SZC21 \l 2057 </w:instrText>
          </w:r>
          <w:r w:rsidR="000A0CA7">
            <w:fldChar w:fldCharType="separate"/>
          </w:r>
          <w:r w:rsidR="00D32003" w:rsidRPr="00D32003">
            <w:rPr>
              <w:noProof/>
            </w:rPr>
            <w:t>[26]</w:t>
          </w:r>
          <w:r w:rsidR="000A0CA7">
            <w:fldChar w:fldCharType="end"/>
          </w:r>
        </w:sdtContent>
      </w:sdt>
      <w:r w:rsidR="00736EB7">
        <w:t xml:space="preserve">. </w:t>
      </w:r>
    </w:p>
    <w:p w14:paraId="1D96799C" w14:textId="077EB3CC" w:rsidR="000F0D7B" w:rsidRDefault="000F0D7B" w:rsidP="00090366">
      <w:pPr>
        <w:pStyle w:val="Heading4"/>
        <w:keepNext w:val="0"/>
        <w:keepLines/>
      </w:pPr>
      <w:r>
        <w:t>Tsunami</w:t>
      </w:r>
    </w:p>
    <w:p w14:paraId="4FDC422F" w14:textId="47B7FDB6" w:rsidR="005C35F4" w:rsidRDefault="009E4814" w:rsidP="00090366">
      <w:pPr>
        <w:pStyle w:val="Numberedparagraph"/>
        <w:keepLines/>
      </w:pPr>
      <w:bookmarkStart w:id="18" w:name="_Ref156316345"/>
      <w:r>
        <w:t>SZC Ltd has not yet</w:t>
      </w:r>
      <w:r w:rsidR="00C049B8">
        <w:t xml:space="preserve"> </w:t>
      </w:r>
      <w:r w:rsidR="00575897">
        <w:t>submitted a</w:t>
      </w:r>
      <w:r>
        <w:t xml:space="preserve"> </w:t>
      </w:r>
      <w:r w:rsidR="00845D9B">
        <w:t>review</w:t>
      </w:r>
      <w:r w:rsidR="00575897">
        <w:t xml:space="preserve"> of,</w:t>
      </w:r>
      <w:r w:rsidR="00845D9B">
        <w:t xml:space="preserve"> or </w:t>
      </w:r>
      <w:r>
        <w:t xml:space="preserve">provided </w:t>
      </w:r>
      <w:r w:rsidR="003D14C0">
        <w:t>further</w:t>
      </w:r>
      <w:r>
        <w:t xml:space="preserve"> rationale for</w:t>
      </w:r>
      <w:r w:rsidR="00575897">
        <w:t>,</w:t>
      </w:r>
      <w:r>
        <w:t xml:space="preserve"> its</w:t>
      </w:r>
      <w:r w:rsidR="0028279C">
        <w:t xml:space="preserve"> </w:t>
      </w:r>
      <w:r w:rsidR="003D14C0">
        <w:t xml:space="preserve">selected </w:t>
      </w:r>
      <w:r w:rsidR="0028279C">
        <w:t>still seawater level used in combination with tsunami hazard</w:t>
      </w:r>
      <w:r w:rsidR="003D14C0">
        <w:t xml:space="preserve">, as raised in </w:t>
      </w:r>
      <w:sdt>
        <w:sdtPr>
          <w:id w:val="-1297214180"/>
          <w:citation/>
        </w:sdtPr>
        <w:sdtEndPr/>
        <w:sdtContent>
          <w:r w:rsidR="00E00BF9">
            <w:fldChar w:fldCharType="begin"/>
          </w:r>
          <w:r w:rsidR="00E00BF9">
            <w:instrText xml:space="preserve"> CITATION ONR39 \l 2057 </w:instrText>
          </w:r>
          <w:r w:rsidR="00E00BF9">
            <w:fldChar w:fldCharType="separate"/>
          </w:r>
          <w:r w:rsidR="00D32003" w:rsidRPr="00D32003">
            <w:rPr>
              <w:noProof/>
            </w:rPr>
            <w:t>[2]</w:t>
          </w:r>
          <w:r w:rsidR="00E00BF9">
            <w:fldChar w:fldCharType="end"/>
          </w:r>
        </w:sdtContent>
      </w:sdt>
      <w:r w:rsidR="00F93DB5">
        <w:t>.</w:t>
      </w:r>
      <w:r w:rsidR="0028279C">
        <w:t xml:space="preserve"> </w:t>
      </w:r>
      <w:r w:rsidR="005C35F4">
        <w:t xml:space="preserve">SZC Ltd </w:t>
      </w:r>
      <w:r w:rsidR="003D597A">
        <w:t>intends to submit an update o</w:t>
      </w:r>
      <w:r w:rsidR="00A14DF4">
        <w:t>f</w:t>
      </w:r>
      <w:r w:rsidR="003D597A">
        <w:t xml:space="preserve"> </w:t>
      </w:r>
      <w:r w:rsidR="00A14DF4">
        <w:t>the</w:t>
      </w:r>
      <w:r w:rsidR="003D597A">
        <w:t xml:space="preserve"> </w:t>
      </w:r>
      <w:r w:rsidR="00995FF9">
        <w:t>t</w:t>
      </w:r>
      <w:r w:rsidR="00570F57">
        <w:t>sunami</w:t>
      </w:r>
      <w:r w:rsidR="003D597A">
        <w:t xml:space="preserve"> </w:t>
      </w:r>
      <w:r w:rsidR="00570F57">
        <w:t>report</w:t>
      </w:r>
      <w:r w:rsidR="00995FF9">
        <w:t xml:space="preserve"> </w:t>
      </w:r>
      <w:sdt>
        <w:sdtPr>
          <w:id w:val="-618520085"/>
          <w:citation/>
        </w:sdtPr>
        <w:sdtEndPr/>
        <w:sdtContent>
          <w:r w:rsidR="002B46AB">
            <w:fldChar w:fldCharType="begin"/>
          </w:r>
          <w:r w:rsidR="002B46AB">
            <w:instrText xml:space="preserve"> CITATION Atk67 \l 2057 </w:instrText>
          </w:r>
          <w:r w:rsidR="002B46AB">
            <w:fldChar w:fldCharType="separate"/>
          </w:r>
          <w:r w:rsidR="00D32003" w:rsidRPr="00D32003">
            <w:rPr>
              <w:noProof/>
            </w:rPr>
            <w:t>[54]</w:t>
          </w:r>
          <w:r w:rsidR="002B46AB">
            <w:fldChar w:fldCharType="end"/>
          </w:r>
        </w:sdtContent>
      </w:sdt>
      <w:r w:rsidR="00570F57">
        <w:t xml:space="preserve"> to ONR in Quarter 1 2024. </w:t>
      </w:r>
      <w:r w:rsidR="005C35F4">
        <w:t>Given that no new information has been submitted to ONR, my assessment and judg</w:t>
      </w:r>
      <w:r w:rsidR="0064255D">
        <w:t>e</w:t>
      </w:r>
      <w:r w:rsidR="005C35F4">
        <w:t>ment within</w:t>
      </w:r>
      <w:r w:rsidR="000A0CA7" w:rsidRPr="000A0CA7">
        <w:t xml:space="preserve"> </w:t>
      </w:r>
      <w:sdt>
        <w:sdtPr>
          <w:id w:val="-1962796951"/>
          <w:citation/>
        </w:sdtPr>
        <w:sdtEndPr/>
        <w:sdtContent>
          <w:r w:rsidR="000A0CA7">
            <w:fldChar w:fldCharType="begin"/>
          </w:r>
          <w:r w:rsidR="008730C0">
            <w:instrText xml:space="preserve">CITATION ONR39 \l 2057 </w:instrText>
          </w:r>
          <w:r w:rsidR="000A0CA7">
            <w:fldChar w:fldCharType="separate"/>
          </w:r>
          <w:r w:rsidR="00D32003" w:rsidRPr="00D32003">
            <w:rPr>
              <w:noProof/>
            </w:rPr>
            <w:t>[2]</w:t>
          </w:r>
          <w:r w:rsidR="000A0CA7">
            <w:fldChar w:fldCharType="end"/>
          </w:r>
        </w:sdtContent>
      </w:sdt>
      <w:r w:rsidR="000A0CA7">
        <w:t xml:space="preserve"> </w:t>
      </w:r>
      <w:r w:rsidR="005C35F4">
        <w:t>remains valid for this assessment. I consider that the shortfall can be addressed after NSL</w:t>
      </w:r>
      <w:r w:rsidR="0056009A">
        <w:t>, prior to the detailed sea defence design</w:t>
      </w:r>
      <w:r w:rsidR="005C35F4">
        <w:t xml:space="preserve">, on the basis </w:t>
      </w:r>
      <w:r w:rsidR="003E2CDA">
        <w:t xml:space="preserve">any </w:t>
      </w:r>
      <w:r w:rsidR="00724E6A">
        <w:t xml:space="preserve">potential </w:t>
      </w:r>
      <w:r w:rsidR="003E2CDA">
        <w:t xml:space="preserve">update </w:t>
      </w:r>
      <w:r w:rsidR="00A14DF4">
        <w:t xml:space="preserve">to the hazard </w:t>
      </w:r>
      <w:r w:rsidR="003E2CDA">
        <w:t>could</w:t>
      </w:r>
      <w:r w:rsidR="005C35F4">
        <w:t xml:space="preserve"> feed into the detailed sea defence design </w:t>
      </w:r>
      <w:sdt>
        <w:sdtPr>
          <w:id w:val="-1983295128"/>
          <w:citation/>
        </w:sdtPr>
        <w:sdtEndPr/>
        <w:sdtContent>
          <w:r w:rsidR="000A0CA7">
            <w:fldChar w:fldCharType="begin"/>
          </w:r>
          <w:r w:rsidR="000A0CA7">
            <w:instrText xml:space="preserve"> CITATION SZC21 \l 2057 </w:instrText>
          </w:r>
          <w:r w:rsidR="000A0CA7">
            <w:fldChar w:fldCharType="separate"/>
          </w:r>
          <w:r w:rsidR="00D32003" w:rsidRPr="00D32003">
            <w:rPr>
              <w:noProof/>
            </w:rPr>
            <w:t>[26]</w:t>
          </w:r>
          <w:r w:rsidR="000A0CA7">
            <w:fldChar w:fldCharType="end"/>
          </w:r>
        </w:sdtContent>
      </w:sdt>
      <w:r w:rsidR="005C35F4">
        <w:t xml:space="preserve">. </w:t>
      </w:r>
    </w:p>
    <w:p w14:paraId="356136D7" w14:textId="62ED978F" w:rsidR="0009535C" w:rsidRDefault="0009535C" w:rsidP="00090366">
      <w:pPr>
        <w:pStyle w:val="Heading4"/>
        <w:keepNext w:val="0"/>
        <w:keepLines/>
      </w:pPr>
      <w:bookmarkStart w:id="19" w:name="_Ref158380719"/>
      <w:r>
        <w:t>Platform height observations</w:t>
      </w:r>
      <w:bookmarkEnd w:id="18"/>
      <w:bookmarkEnd w:id="19"/>
    </w:p>
    <w:p w14:paraId="59C59978" w14:textId="4801FF62" w:rsidR="009C64B6" w:rsidRDefault="004F3C8B" w:rsidP="00090366">
      <w:pPr>
        <w:pStyle w:val="Numberedparagraph"/>
        <w:keepLines/>
      </w:pPr>
      <w:r>
        <w:t xml:space="preserve">The </w:t>
      </w:r>
      <w:r w:rsidR="00086958">
        <w:t xml:space="preserve">platform height observations recorded as open within </w:t>
      </w:r>
      <w:sdt>
        <w:sdtPr>
          <w:id w:val="648872652"/>
          <w:citation/>
        </w:sdtPr>
        <w:sdtEndPr/>
        <w:sdtContent>
          <w:r w:rsidR="000A0CA7">
            <w:fldChar w:fldCharType="begin"/>
          </w:r>
          <w:r w:rsidR="008730C0">
            <w:instrText xml:space="preserve">CITATION ONR39 \l 2057 </w:instrText>
          </w:r>
          <w:r w:rsidR="000A0CA7">
            <w:fldChar w:fldCharType="separate"/>
          </w:r>
          <w:r w:rsidR="00D32003" w:rsidRPr="00D32003">
            <w:rPr>
              <w:noProof/>
            </w:rPr>
            <w:t>[2]</w:t>
          </w:r>
          <w:r w:rsidR="000A0CA7">
            <w:fldChar w:fldCharType="end"/>
          </w:r>
        </w:sdtContent>
      </w:sdt>
      <w:r w:rsidR="000A0CA7">
        <w:t xml:space="preserve"> </w:t>
      </w:r>
      <w:r w:rsidR="00086958">
        <w:t>remain open. SZC Ltd has</w:t>
      </w:r>
      <w:r w:rsidR="00EF43F4">
        <w:t xml:space="preserve"> confirmed its intent for the First Safety Related Structure (FSRS) report to address all of the outstanding observations</w:t>
      </w:r>
      <w:r w:rsidR="00EB37DB">
        <w:t xml:space="preserve"> </w:t>
      </w:r>
      <w:sdt>
        <w:sdtPr>
          <w:id w:val="-1667617192"/>
          <w:citation/>
        </w:sdtPr>
        <w:sdtEndPr/>
        <w:sdtContent>
          <w:r w:rsidR="000A0CA7">
            <w:fldChar w:fldCharType="begin"/>
          </w:r>
          <w:r w:rsidR="000A0CA7">
            <w:instrText xml:space="preserve"> CITATION SZC21 \l 2057 </w:instrText>
          </w:r>
          <w:r w:rsidR="000A0CA7">
            <w:fldChar w:fldCharType="separate"/>
          </w:r>
          <w:r w:rsidR="00D32003" w:rsidRPr="00D32003">
            <w:rPr>
              <w:noProof/>
            </w:rPr>
            <w:t>[26]</w:t>
          </w:r>
          <w:r w:rsidR="000A0CA7">
            <w:fldChar w:fldCharType="end"/>
          </w:r>
        </w:sdtContent>
      </w:sdt>
      <w:r w:rsidR="00AD18A6">
        <w:t xml:space="preserve">. </w:t>
      </w:r>
      <w:r w:rsidR="006407DE">
        <w:t xml:space="preserve">I am aware that SZC Ltd </w:t>
      </w:r>
      <w:r w:rsidR="00EB1622">
        <w:t>i</w:t>
      </w:r>
      <w:r w:rsidR="006407DE">
        <w:t xml:space="preserve">s progressing several </w:t>
      </w:r>
      <w:r w:rsidR="00EB37DB">
        <w:t xml:space="preserve">areas of work that </w:t>
      </w:r>
      <w:r w:rsidR="00C23EC6">
        <w:t>aim to</w:t>
      </w:r>
      <w:r w:rsidR="00EB37DB">
        <w:t xml:space="preserve"> address the platform height observations </w:t>
      </w:r>
      <w:sdt>
        <w:sdtPr>
          <w:id w:val="-1206405504"/>
          <w:citation/>
        </w:sdtPr>
        <w:sdtEndPr/>
        <w:sdtContent>
          <w:r w:rsidR="000A0CA7">
            <w:fldChar w:fldCharType="begin"/>
          </w:r>
          <w:r w:rsidR="000A0CA7">
            <w:instrText xml:space="preserve"> CITATION SZC21 \l 2057 </w:instrText>
          </w:r>
          <w:r w:rsidR="000A0CA7">
            <w:fldChar w:fldCharType="separate"/>
          </w:r>
          <w:r w:rsidR="00D32003" w:rsidRPr="00D32003">
            <w:rPr>
              <w:noProof/>
            </w:rPr>
            <w:t>[26]</w:t>
          </w:r>
          <w:r w:rsidR="000A0CA7">
            <w:fldChar w:fldCharType="end"/>
          </w:r>
        </w:sdtContent>
      </w:sdt>
      <w:r w:rsidR="00EB1622">
        <w:t>.</w:t>
      </w:r>
      <w:r w:rsidR="00B81339">
        <w:t xml:space="preserve"> </w:t>
      </w:r>
      <w:r w:rsidR="00EB1622">
        <w:t>M</w:t>
      </w:r>
      <w:r w:rsidR="009C64B6">
        <w:t>y 202</w:t>
      </w:r>
      <w:r w:rsidR="00C23EC6">
        <w:t>2</w:t>
      </w:r>
      <w:r w:rsidR="009C64B6">
        <w:t xml:space="preserve"> </w:t>
      </w:r>
      <w:sdt>
        <w:sdtPr>
          <w:id w:val="1838117829"/>
          <w:citation/>
        </w:sdtPr>
        <w:sdtEndPr/>
        <w:sdtContent>
          <w:r w:rsidR="000A0CA7">
            <w:fldChar w:fldCharType="begin"/>
          </w:r>
          <w:r w:rsidR="008730C0">
            <w:instrText xml:space="preserve">CITATION ONR39 \l 2057 </w:instrText>
          </w:r>
          <w:r w:rsidR="000A0CA7">
            <w:fldChar w:fldCharType="separate"/>
          </w:r>
          <w:r w:rsidR="00D32003" w:rsidRPr="00D32003">
            <w:rPr>
              <w:noProof/>
            </w:rPr>
            <w:t>[2]</w:t>
          </w:r>
          <w:r w:rsidR="000A0CA7">
            <w:fldChar w:fldCharType="end"/>
          </w:r>
        </w:sdtContent>
      </w:sdt>
      <w:r w:rsidR="009C64B6">
        <w:t xml:space="preserve"> judgement that these can be addressed post-NSL</w:t>
      </w:r>
      <w:r w:rsidR="00647932">
        <w:t xml:space="preserve">, prior to the </w:t>
      </w:r>
      <w:r w:rsidR="00D07521">
        <w:t>final design of the related SSCs</w:t>
      </w:r>
      <w:r w:rsidR="00B81339">
        <w:t xml:space="preserve"> </w:t>
      </w:r>
      <w:r w:rsidR="009C64B6">
        <w:t>remains valid</w:t>
      </w:r>
      <w:r w:rsidR="00AD0C39">
        <w:t xml:space="preserve">, given that detailed design of the key related structures has not yet completed. </w:t>
      </w:r>
      <w:r w:rsidR="002C0289">
        <w:t xml:space="preserve"> </w:t>
      </w:r>
    </w:p>
    <w:p w14:paraId="2C6AFB93" w14:textId="03C43F35" w:rsidR="009A41E7" w:rsidRPr="00824B33" w:rsidRDefault="009A41E7" w:rsidP="00090366">
      <w:pPr>
        <w:pStyle w:val="Heading4"/>
        <w:keepNext w:val="0"/>
        <w:keepLines/>
      </w:pPr>
      <w:r>
        <w:t>Nuclear Site Licence consideration</w:t>
      </w:r>
      <w:r w:rsidR="00003379">
        <w:t xml:space="preserve"> – coastal flood hazard</w:t>
      </w:r>
    </w:p>
    <w:p w14:paraId="01DAE0C6" w14:textId="76603B54" w:rsidR="009A41E7" w:rsidRDefault="009A41E7" w:rsidP="00090366">
      <w:pPr>
        <w:pStyle w:val="Numberedparagraph"/>
        <w:keepLines/>
      </w:pPr>
      <w:r>
        <w:t>The 2022 recommendation that</w:t>
      </w:r>
      <w:r w:rsidR="00D016D8">
        <w:t>,</w:t>
      </w:r>
      <w:r w:rsidRPr="00A5371B">
        <w:t xml:space="preserve"> </w:t>
      </w:r>
      <w:r>
        <w:t xml:space="preserve">from an </w:t>
      </w:r>
      <w:r w:rsidR="003061D0">
        <w:t>e</w:t>
      </w:r>
      <w:r>
        <w:t xml:space="preserve">xternal </w:t>
      </w:r>
      <w:r w:rsidR="003061D0">
        <w:t>h</w:t>
      </w:r>
      <w:r>
        <w:t>azards perspective</w:t>
      </w:r>
      <w:r w:rsidR="00E94B85">
        <w:t>,</w:t>
      </w:r>
      <w:r>
        <w:t xml:space="preserve"> a nuclear site licence should be granted, is not undermined by SZC</w:t>
      </w:r>
      <w:r w:rsidR="00A64DA7">
        <w:t xml:space="preserve"> Ltd</w:t>
      </w:r>
      <w:r>
        <w:t xml:space="preserve">’s work on coastal flooding. </w:t>
      </w:r>
      <w:r w:rsidR="00754013" w:rsidRPr="00754013">
        <w:t>I have</w:t>
      </w:r>
      <w:r w:rsidR="00754013">
        <w:t xml:space="preserve"> not</w:t>
      </w:r>
      <w:r w:rsidR="00754013" w:rsidRPr="00754013">
        <w:t xml:space="preserve"> identified </w:t>
      </w:r>
      <w:r w:rsidR="00754013">
        <w:t>any</w:t>
      </w:r>
      <w:r w:rsidR="00754013" w:rsidRPr="00754013">
        <w:t>thing that fundamentally undermines site suitability</w:t>
      </w:r>
      <w:r w:rsidR="00754013">
        <w:t xml:space="preserve">. </w:t>
      </w:r>
      <w:r>
        <w:t xml:space="preserve">I acknowledge that SZC Ltd has further work to undertake in relation to the credible maximum climate change, wave analysis, tsunami hazard and in relation to the platform height observations (RI 10806 and </w:t>
      </w:r>
      <w:r w:rsidR="00955126" w:rsidRPr="00955126">
        <w:t>RI 11960</w:t>
      </w:r>
      <w:r>
        <w:t xml:space="preserve">). However, as recognised in the 2022 assessment </w:t>
      </w:r>
      <w:sdt>
        <w:sdtPr>
          <w:id w:val="-842851174"/>
          <w:citation/>
        </w:sdtPr>
        <w:sdtEndPr/>
        <w:sdtContent>
          <w:r w:rsidR="005C5F06">
            <w:fldChar w:fldCharType="begin"/>
          </w:r>
          <w:r w:rsidR="008730C0">
            <w:instrText xml:space="preserve">CITATION ONR39 \l 2057 </w:instrText>
          </w:r>
          <w:r w:rsidR="005C5F06">
            <w:fldChar w:fldCharType="separate"/>
          </w:r>
          <w:r w:rsidR="00D32003" w:rsidRPr="00D32003">
            <w:rPr>
              <w:noProof/>
            </w:rPr>
            <w:t>[2]</w:t>
          </w:r>
          <w:r w:rsidR="005C5F06">
            <w:fldChar w:fldCharType="end"/>
          </w:r>
        </w:sdtContent>
      </w:sdt>
      <w:r>
        <w:t xml:space="preserve">, </w:t>
      </w:r>
      <w:r w:rsidRPr="00232765">
        <w:t>I am content that the outstanding items can be addressed post-licensing</w:t>
      </w:r>
      <w:r w:rsidR="00912EF5">
        <w:t xml:space="preserve">, prior to the finalisation of the </w:t>
      </w:r>
      <w:r w:rsidR="00DC053B">
        <w:t>desig</w:t>
      </w:r>
      <w:r w:rsidR="0088240A">
        <w:t xml:space="preserve">n of </w:t>
      </w:r>
      <w:r w:rsidR="00912EF5">
        <w:t>relevant SSCs.</w:t>
      </w:r>
      <w:r w:rsidR="0088240A">
        <w:t xml:space="preserve"> </w:t>
      </w:r>
      <w:r w:rsidR="00912EF5">
        <w:t>T</w:t>
      </w:r>
      <w:r w:rsidRPr="00037C26">
        <w:t>his judgement is based on the detailed design of the sea defences being conducted post ONR’s licensing assessment, allowing the</w:t>
      </w:r>
      <w:r w:rsidR="0088240A">
        <w:t xml:space="preserve"> relevant</w:t>
      </w:r>
      <w:r w:rsidRPr="00037C26">
        <w:t xml:space="preserve"> outstanding items to be addressed prior to the construction of the sea defences</w:t>
      </w:r>
      <w:r w:rsidR="006A594B">
        <w:t xml:space="preserve"> </w:t>
      </w:r>
      <w:sdt>
        <w:sdtPr>
          <w:id w:val="1831788690"/>
          <w:citation/>
        </w:sdtPr>
        <w:sdtEndPr/>
        <w:sdtContent>
          <w:r w:rsidR="008357A8">
            <w:fldChar w:fldCharType="begin"/>
          </w:r>
          <w:r w:rsidR="008357A8">
            <w:instrText xml:space="preserve"> CITATION SZC21 \l 2057 </w:instrText>
          </w:r>
          <w:r w:rsidR="008357A8">
            <w:fldChar w:fldCharType="separate"/>
          </w:r>
          <w:r w:rsidR="00D32003" w:rsidRPr="00D32003">
            <w:rPr>
              <w:noProof/>
            </w:rPr>
            <w:t>[26]</w:t>
          </w:r>
          <w:r w:rsidR="008357A8">
            <w:fldChar w:fldCharType="end"/>
          </w:r>
        </w:sdtContent>
      </w:sdt>
      <w:r w:rsidR="0018335F">
        <w:t>, and</w:t>
      </w:r>
      <w:r w:rsidR="00180999">
        <w:t xml:space="preserve"> that</w:t>
      </w:r>
      <w:r w:rsidR="00E36DE0">
        <w:t>,</w:t>
      </w:r>
      <w:r w:rsidR="00180999">
        <w:t xml:space="preserve"> </w:t>
      </w:r>
      <w:r w:rsidR="00180999" w:rsidRPr="00180999">
        <w:t>from a civil engineering perspective</w:t>
      </w:r>
      <w:r w:rsidR="00E36DE0">
        <w:t>,</w:t>
      </w:r>
      <w:r w:rsidR="00180999" w:rsidRPr="00180999">
        <w:t xml:space="preserve"> there are credible engineering options</w:t>
      </w:r>
      <w:r w:rsidR="00A03009">
        <w:t xml:space="preserve"> that do not preclude the site as suitable</w:t>
      </w:r>
      <w:sdt>
        <w:sdtPr>
          <w:id w:val="-213659473"/>
          <w:citation/>
        </w:sdtPr>
        <w:sdtEndPr/>
        <w:sdtContent>
          <w:r w:rsidR="002656C3">
            <w:fldChar w:fldCharType="begin"/>
          </w:r>
          <w:r w:rsidR="002656C3">
            <w:instrText xml:space="preserve"> CITATION ONR61 \l 2057 </w:instrText>
          </w:r>
          <w:r w:rsidR="002656C3">
            <w:fldChar w:fldCharType="separate"/>
          </w:r>
          <w:r w:rsidR="00D32003">
            <w:rPr>
              <w:noProof/>
            </w:rPr>
            <w:t xml:space="preserve"> </w:t>
          </w:r>
          <w:r w:rsidR="00D32003" w:rsidRPr="00D32003">
            <w:rPr>
              <w:noProof/>
            </w:rPr>
            <w:t>[6]</w:t>
          </w:r>
          <w:r w:rsidR="002656C3">
            <w:fldChar w:fldCharType="end"/>
          </w:r>
        </w:sdtContent>
      </w:sdt>
      <w:r w:rsidR="008357A8">
        <w:t>.</w:t>
      </w:r>
    </w:p>
    <w:p w14:paraId="2DF4A404" w14:textId="77777777" w:rsidR="002656C3" w:rsidRPr="005E3F33" w:rsidRDefault="002656C3" w:rsidP="002656C3">
      <w:pPr>
        <w:pStyle w:val="Numberedparagraph"/>
        <w:keepLines/>
        <w:numPr>
          <w:ilvl w:val="0"/>
          <w:numId w:val="0"/>
        </w:numPr>
        <w:ind w:left="851" w:hanging="851"/>
      </w:pPr>
    </w:p>
    <w:p w14:paraId="5B568930" w14:textId="69495E12" w:rsidR="0009535C" w:rsidRDefault="00D64639" w:rsidP="00CB4D8D">
      <w:pPr>
        <w:pStyle w:val="Heading3"/>
        <w:keepLines/>
      </w:pPr>
      <w:r w:rsidRPr="00D64639">
        <w:t>Lightning hazard (RI 10807)</w:t>
      </w:r>
    </w:p>
    <w:p w14:paraId="0CA0F25A" w14:textId="67F3EEC3" w:rsidR="006916DA" w:rsidRDefault="00724859" w:rsidP="00090366">
      <w:pPr>
        <w:pStyle w:val="Numberedparagraph"/>
        <w:keepLines/>
      </w:pPr>
      <w:r>
        <w:t>SZC Ltd has s</w:t>
      </w:r>
      <w:r w:rsidR="00807E2C">
        <w:t xml:space="preserve">hared an </w:t>
      </w:r>
      <w:r w:rsidR="009F59C1">
        <w:t>u</w:t>
      </w:r>
      <w:r w:rsidR="00807E2C" w:rsidRPr="00807E2C">
        <w:t xml:space="preserve">pdated Lightning Hazard Characterisation </w:t>
      </w:r>
      <w:r w:rsidR="00807E2C">
        <w:t>r</w:t>
      </w:r>
      <w:r w:rsidR="00807E2C" w:rsidRPr="00807E2C">
        <w:t>eport</w:t>
      </w:r>
      <w:r w:rsidR="00807E2C">
        <w:t xml:space="preserve"> </w:t>
      </w:r>
      <w:sdt>
        <w:sdtPr>
          <w:id w:val="-528958347"/>
          <w:citation/>
        </w:sdtPr>
        <w:sdtEndPr/>
        <w:sdtContent>
          <w:r w:rsidR="005C5F06">
            <w:fldChar w:fldCharType="begin"/>
          </w:r>
          <w:r w:rsidR="005C5F06">
            <w:instrText xml:space="preserve"> CITATION Atk03 \l 2057 </w:instrText>
          </w:r>
          <w:r w:rsidR="005C5F06">
            <w:fldChar w:fldCharType="separate"/>
          </w:r>
          <w:r w:rsidR="00D32003" w:rsidRPr="00D32003">
            <w:rPr>
              <w:noProof/>
            </w:rPr>
            <w:t>[27]</w:t>
          </w:r>
          <w:r w:rsidR="005C5F06">
            <w:fldChar w:fldCharType="end"/>
          </w:r>
        </w:sdtContent>
      </w:sdt>
      <w:r w:rsidR="00807E2C">
        <w:t xml:space="preserve"> with ONR</w:t>
      </w:r>
      <w:r w:rsidR="00B672B4">
        <w:t xml:space="preserve">. </w:t>
      </w:r>
      <w:r w:rsidR="00E51A98">
        <w:t xml:space="preserve">This revises the site challenge from </w:t>
      </w:r>
      <w:r w:rsidR="00630B5E" w:rsidRPr="00630B5E">
        <w:t>200 kA</w:t>
      </w:r>
      <w:r w:rsidR="00630B5E">
        <w:t xml:space="preserve"> to </w:t>
      </w:r>
      <w:r w:rsidR="00287B33">
        <w:t xml:space="preserve">224 kA. </w:t>
      </w:r>
      <w:r w:rsidR="00B672B4">
        <w:t>SZC Ltd has confirmed its intention to include</w:t>
      </w:r>
      <w:r w:rsidR="00B672B4" w:rsidRPr="00B672B4">
        <w:t xml:space="preserve"> </w:t>
      </w:r>
      <w:r w:rsidR="00B672B4">
        <w:t xml:space="preserve">the revised site challenge values </w:t>
      </w:r>
      <w:r w:rsidR="00B672B4" w:rsidRPr="00B672B4">
        <w:t xml:space="preserve">within SDSR </w:t>
      </w:r>
      <w:r w:rsidR="00B672B4">
        <w:t>rev.</w:t>
      </w:r>
      <w:r w:rsidR="00B672B4" w:rsidRPr="00B672B4">
        <w:t xml:space="preserve"> 6</w:t>
      </w:r>
      <w:r w:rsidR="00B672B4">
        <w:t xml:space="preserve">. </w:t>
      </w:r>
      <w:r w:rsidR="00912B69">
        <w:t>SZC Ltd has also informed ONR that it intends to</w:t>
      </w:r>
      <w:r w:rsidR="00287B33">
        <w:t xml:space="preserve"> retain the 200 kA</w:t>
      </w:r>
      <w:r w:rsidR="00DD3EF8">
        <w:t xml:space="preserve"> design value</w:t>
      </w:r>
      <w:r w:rsidR="009E48EA">
        <w:t xml:space="preserve">. </w:t>
      </w:r>
      <w:r w:rsidR="00771B22">
        <w:t>I have reviewed the updated report and consider that it</w:t>
      </w:r>
      <w:r w:rsidR="008D348F">
        <w:t xml:space="preserve"> provides a clearer explanation of the lightning hazard characterisation, </w:t>
      </w:r>
      <w:r w:rsidR="00560888">
        <w:t xml:space="preserve">with claims and arguments supported </w:t>
      </w:r>
      <w:r w:rsidR="007867C3">
        <w:t>by</w:t>
      </w:r>
      <w:r w:rsidR="00560888">
        <w:t xml:space="preserve"> </w:t>
      </w:r>
      <w:r w:rsidR="00073058">
        <w:t xml:space="preserve">appropriate evidence, </w:t>
      </w:r>
      <w:r w:rsidR="0097489C">
        <w:t>aligned with</w:t>
      </w:r>
      <w:r w:rsidR="008D348F">
        <w:t xml:space="preserve"> </w:t>
      </w:r>
      <w:r w:rsidR="007867C3">
        <w:t xml:space="preserve">the intent of </w:t>
      </w:r>
      <w:r w:rsidR="008D348F">
        <w:t>SAP SC</w:t>
      </w:r>
      <w:r w:rsidR="00560888">
        <w:t xml:space="preserve">.4 paragraph 100 (c). </w:t>
      </w:r>
      <w:r w:rsidR="006E2CE4">
        <w:t xml:space="preserve">I have asked SZC Ltd to provide a response to queries that arose from my review </w:t>
      </w:r>
      <w:sdt>
        <w:sdtPr>
          <w:id w:val="1763489460"/>
          <w:citation/>
        </w:sdtPr>
        <w:sdtEndPr/>
        <w:sdtContent>
          <w:r w:rsidR="006E2CE4">
            <w:fldChar w:fldCharType="begin"/>
          </w:r>
          <w:r w:rsidR="006E2CE4">
            <w:instrText xml:space="preserve"> CITATION ONR15 \l 2057 </w:instrText>
          </w:r>
          <w:r w:rsidR="006E2CE4">
            <w:fldChar w:fldCharType="separate"/>
          </w:r>
          <w:r w:rsidR="00D32003" w:rsidRPr="00D32003">
            <w:rPr>
              <w:noProof/>
            </w:rPr>
            <w:t>[55]</w:t>
          </w:r>
          <w:r w:rsidR="006E2CE4">
            <w:fldChar w:fldCharType="end"/>
          </w:r>
        </w:sdtContent>
      </w:sdt>
      <w:r w:rsidR="001A4E35">
        <w:t xml:space="preserve">, </w:t>
      </w:r>
      <w:r w:rsidR="00073058">
        <w:t>particularly in relation to the data used</w:t>
      </w:r>
      <w:r w:rsidR="005B241A">
        <w:t xml:space="preserve"> (SAP EHA.2)</w:t>
      </w:r>
      <w:r w:rsidR="00073058">
        <w:t xml:space="preserve">, which is limited to the </w:t>
      </w:r>
      <w:r w:rsidR="008274C5">
        <w:t xml:space="preserve">same 11 years of data used in the previous lightning hazard </w:t>
      </w:r>
      <w:r w:rsidR="00A875BA">
        <w:t xml:space="preserve">report </w:t>
      </w:r>
      <w:sdt>
        <w:sdtPr>
          <w:id w:val="-1326357955"/>
          <w:citation/>
        </w:sdtPr>
        <w:sdtEndPr/>
        <w:sdtContent>
          <w:r w:rsidR="00F05A8D">
            <w:fldChar w:fldCharType="begin"/>
          </w:r>
          <w:r w:rsidR="00F05A8D">
            <w:instrText xml:space="preserve"> CITATION EAT35 \l 2057 </w:instrText>
          </w:r>
          <w:r w:rsidR="00F05A8D">
            <w:fldChar w:fldCharType="separate"/>
          </w:r>
          <w:r w:rsidR="00D32003" w:rsidRPr="00D32003">
            <w:rPr>
              <w:noProof/>
            </w:rPr>
            <w:t>[56]</w:t>
          </w:r>
          <w:r w:rsidR="00F05A8D">
            <w:fldChar w:fldCharType="end"/>
          </w:r>
        </w:sdtContent>
      </w:sdt>
      <w:sdt>
        <w:sdtPr>
          <w:id w:val="-739334141"/>
          <w:citation/>
        </w:sdtPr>
        <w:sdtEndPr/>
        <w:sdtContent>
          <w:r w:rsidR="005C5F06">
            <w:fldChar w:fldCharType="begin"/>
          </w:r>
          <w:r w:rsidR="008730C0">
            <w:instrText xml:space="preserve">CITATION ONR39 \l 2057 </w:instrText>
          </w:r>
          <w:r w:rsidR="005C5F06">
            <w:fldChar w:fldCharType="separate"/>
          </w:r>
          <w:r w:rsidR="00D32003">
            <w:rPr>
              <w:noProof/>
            </w:rPr>
            <w:t xml:space="preserve"> </w:t>
          </w:r>
          <w:r w:rsidR="00D32003" w:rsidRPr="00D32003">
            <w:rPr>
              <w:noProof/>
            </w:rPr>
            <w:t>[2]</w:t>
          </w:r>
          <w:r w:rsidR="005C5F06">
            <w:fldChar w:fldCharType="end"/>
          </w:r>
        </w:sdtContent>
      </w:sdt>
      <w:r w:rsidR="00F05A8D">
        <w:t>.</w:t>
      </w:r>
      <w:r w:rsidR="00A875BA">
        <w:t xml:space="preserve"> </w:t>
      </w:r>
    </w:p>
    <w:p w14:paraId="0F86BFB5" w14:textId="6A99D705" w:rsidR="00936D82" w:rsidRPr="00824B33" w:rsidRDefault="00936D82" w:rsidP="00090366">
      <w:pPr>
        <w:pStyle w:val="Heading4"/>
        <w:keepLines/>
      </w:pPr>
      <w:r>
        <w:t>Nuclear Site Licence consideration</w:t>
      </w:r>
      <w:r w:rsidR="00003379">
        <w:t xml:space="preserve"> – lightning hazard</w:t>
      </w:r>
    </w:p>
    <w:p w14:paraId="61A057B7" w14:textId="0732F15C" w:rsidR="00CD56AF" w:rsidRDefault="00936D82" w:rsidP="00090366">
      <w:pPr>
        <w:pStyle w:val="Numberedparagraph"/>
        <w:keepLines/>
      </w:pPr>
      <w:r>
        <w:t>The 2022 recommendation that</w:t>
      </w:r>
      <w:r w:rsidR="00463751">
        <w:t>,</w:t>
      </w:r>
      <w:r w:rsidRPr="00A5371B">
        <w:t xml:space="preserve"> </w:t>
      </w:r>
      <w:r>
        <w:t xml:space="preserve">from an </w:t>
      </w:r>
      <w:r w:rsidR="003061D0">
        <w:t>e</w:t>
      </w:r>
      <w:r>
        <w:t xml:space="preserve">xternal </w:t>
      </w:r>
      <w:r w:rsidR="003061D0">
        <w:t>h</w:t>
      </w:r>
      <w:r>
        <w:t>azards perspective</w:t>
      </w:r>
      <w:r w:rsidR="00463751">
        <w:t>,</w:t>
      </w:r>
      <w:r>
        <w:t xml:space="preserve"> a nuclear site licence should be granted, is not undermined by SZC</w:t>
      </w:r>
      <w:r w:rsidR="000A5B28">
        <w:t xml:space="preserve"> Ltd</w:t>
      </w:r>
      <w:r>
        <w:t xml:space="preserve">’s work on lightning. </w:t>
      </w:r>
      <w:r w:rsidR="006916DA">
        <w:t xml:space="preserve">An increased lightning site challenge does not preclude the site as suitable, </w:t>
      </w:r>
      <w:r w:rsidR="006E2CE4">
        <w:t xml:space="preserve">as it can be addressed via further substantiation work/justification, or a revised design value. </w:t>
      </w:r>
      <w:r w:rsidR="006E2CE4" w:rsidRPr="006E2CE4">
        <w:t xml:space="preserve">RI 10807 remains open and </w:t>
      </w:r>
      <w:r w:rsidR="009E48EA">
        <w:t xml:space="preserve">I will expect </w:t>
      </w:r>
      <w:r w:rsidR="006E2CE4">
        <w:t xml:space="preserve">adequate </w:t>
      </w:r>
      <w:r w:rsidR="009E48EA">
        <w:t xml:space="preserve">justification for retaining the 200 kA </w:t>
      </w:r>
      <w:r w:rsidR="00DE7585">
        <w:t xml:space="preserve">design </w:t>
      </w:r>
      <w:r w:rsidR="009E48EA">
        <w:t xml:space="preserve">value to be provided as part of </w:t>
      </w:r>
      <w:r w:rsidR="00771B22">
        <w:t>the SDSR rev. 6 update</w:t>
      </w:r>
      <w:r w:rsidR="006E2CE4">
        <w:t xml:space="preserve">, or </w:t>
      </w:r>
      <w:r w:rsidR="00DE7585">
        <w:t>the design value to be revised</w:t>
      </w:r>
      <w:r w:rsidR="003F5F95">
        <w:t xml:space="preserve">, </w:t>
      </w:r>
      <w:r w:rsidR="00E320A4">
        <w:t>and this will be considered post-NSL</w:t>
      </w:r>
      <w:r w:rsidR="00771B22">
        <w:t xml:space="preserve">. </w:t>
      </w:r>
    </w:p>
    <w:p w14:paraId="41DD1C8C" w14:textId="778091E3" w:rsidR="00B80C52" w:rsidRDefault="00CD2BDC" w:rsidP="00090366">
      <w:pPr>
        <w:pStyle w:val="Heading3"/>
        <w:keepNext w:val="0"/>
        <w:keepLines/>
      </w:pPr>
      <w:r>
        <w:t>P</w:t>
      </w:r>
      <w:r w:rsidR="00B80C52">
        <w:t>luvial flooding hazard</w:t>
      </w:r>
    </w:p>
    <w:p w14:paraId="15A6E1E4" w14:textId="3B947DBD" w:rsidR="00AD4F06" w:rsidRDefault="009079A0" w:rsidP="00090366">
      <w:pPr>
        <w:pStyle w:val="Numberedparagraph"/>
        <w:keepLines/>
        <w:rPr>
          <w:szCs w:val="24"/>
        </w:rPr>
      </w:pPr>
      <w:r w:rsidRPr="00562650">
        <w:rPr>
          <w:szCs w:val="24"/>
        </w:rPr>
        <w:t xml:space="preserve">SZC Ltd has recognised the advice point raised within </w:t>
      </w:r>
      <w:sdt>
        <w:sdtPr>
          <w:id w:val="-785352895"/>
          <w:citation/>
        </w:sdtPr>
        <w:sdtEndPr/>
        <w:sdtContent>
          <w:r w:rsidR="004D0623">
            <w:fldChar w:fldCharType="begin"/>
          </w:r>
          <w:r w:rsidR="008730C0">
            <w:instrText xml:space="preserve">CITATION ONR39 \l 2057 </w:instrText>
          </w:r>
          <w:r w:rsidR="004D0623">
            <w:fldChar w:fldCharType="separate"/>
          </w:r>
          <w:r w:rsidR="00D32003" w:rsidRPr="00D32003">
            <w:rPr>
              <w:noProof/>
            </w:rPr>
            <w:t>[2]</w:t>
          </w:r>
          <w:r w:rsidR="004D0623">
            <w:fldChar w:fldCharType="end"/>
          </w:r>
        </w:sdtContent>
      </w:sdt>
      <w:r w:rsidR="004D0623" w:rsidRPr="00562650">
        <w:rPr>
          <w:szCs w:val="24"/>
        </w:rPr>
        <w:t xml:space="preserve"> </w:t>
      </w:r>
      <w:r w:rsidRPr="00562650">
        <w:rPr>
          <w:szCs w:val="24"/>
        </w:rPr>
        <w:t xml:space="preserve">in relation to </w:t>
      </w:r>
      <w:r w:rsidR="00562650" w:rsidRPr="00562650">
        <w:rPr>
          <w:szCs w:val="24"/>
        </w:rPr>
        <w:t>review</w:t>
      </w:r>
      <w:r w:rsidR="00E80452">
        <w:rPr>
          <w:szCs w:val="24"/>
        </w:rPr>
        <w:t>ing</w:t>
      </w:r>
      <w:r w:rsidR="00562650" w:rsidRPr="00562650">
        <w:rPr>
          <w:szCs w:val="24"/>
        </w:rPr>
        <w:t xml:space="preserve"> the </w:t>
      </w:r>
      <w:r w:rsidR="00E80452">
        <w:rPr>
          <w:szCs w:val="24"/>
        </w:rPr>
        <w:t>UKCP</w:t>
      </w:r>
      <w:r w:rsidR="00562650" w:rsidRPr="00562650">
        <w:rPr>
          <w:szCs w:val="24"/>
        </w:rPr>
        <w:t>18 rainfall 2.2</w:t>
      </w:r>
      <w:r w:rsidR="00172F68">
        <w:rPr>
          <w:szCs w:val="24"/>
        </w:rPr>
        <w:t xml:space="preserve"> </w:t>
      </w:r>
      <w:r w:rsidR="00562650" w:rsidRPr="00562650">
        <w:rPr>
          <w:szCs w:val="24"/>
        </w:rPr>
        <w:t>km x 2.2</w:t>
      </w:r>
      <w:r w:rsidR="00172F68">
        <w:rPr>
          <w:szCs w:val="24"/>
        </w:rPr>
        <w:t xml:space="preserve"> </w:t>
      </w:r>
      <w:r w:rsidR="00562650" w:rsidRPr="00562650">
        <w:rPr>
          <w:szCs w:val="24"/>
        </w:rPr>
        <w:t>km resolution data and determin</w:t>
      </w:r>
      <w:r w:rsidR="00877E66">
        <w:rPr>
          <w:szCs w:val="24"/>
        </w:rPr>
        <w:t>ing</w:t>
      </w:r>
      <w:r w:rsidR="00562650" w:rsidRPr="00562650">
        <w:rPr>
          <w:szCs w:val="24"/>
        </w:rPr>
        <w:t xml:space="preserve"> whether its rainfall </w:t>
      </w:r>
      <w:r w:rsidR="00E80452">
        <w:rPr>
          <w:szCs w:val="24"/>
        </w:rPr>
        <w:t>CCAF</w:t>
      </w:r>
      <w:r w:rsidR="00562650" w:rsidRPr="00562650">
        <w:rPr>
          <w:szCs w:val="24"/>
        </w:rPr>
        <w:t xml:space="preserve"> should be updated. </w:t>
      </w:r>
      <w:r w:rsidR="004C7D8F">
        <w:rPr>
          <w:szCs w:val="24"/>
        </w:rPr>
        <w:t xml:space="preserve">As recognised in Section </w:t>
      </w:r>
      <w:r w:rsidR="004C7D8F">
        <w:rPr>
          <w:szCs w:val="24"/>
        </w:rPr>
        <w:fldChar w:fldCharType="begin"/>
      </w:r>
      <w:r w:rsidR="004C7D8F">
        <w:rPr>
          <w:szCs w:val="24"/>
        </w:rPr>
        <w:instrText xml:space="preserve"> REF _Ref158365983 \r \h </w:instrText>
      </w:r>
      <w:r w:rsidR="004C7D8F">
        <w:rPr>
          <w:szCs w:val="24"/>
        </w:rPr>
      </w:r>
      <w:r w:rsidR="004C7D8F">
        <w:rPr>
          <w:szCs w:val="24"/>
        </w:rPr>
        <w:fldChar w:fldCharType="separate"/>
      </w:r>
      <w:r w:rsidR="00C81AB8">
        <w:rPr>
          <w:szCs w:val="24"/>
          <w:cs/>
        </w:rPr>
        <w:t>‎</w:t>
      </w:r>
      <w:r w:rsidR="00C81AB8">
        <w:rPr>
          <w:szCs w:val="24"/>
        </w:rPr>
        <w:t>3.3.1</w:t>
      </w:r>
      <w:r w:rsidR="004C7D8F">
        <w:rPr>
          <w:szCs w:val="24"/>
        </w:rPr>
        <w:fldChar w:fldCharType="end"/>
      </w:r>
      <w:r w:rsidR="004C7D8F">
        <w:rPr>
          <w:szCs w:val="24"/>
        </w:rPr>
        <w:t xml:space="preserve">, </w:t>
      </w:r>
      <w:r w:rsidR="006830DF">
        <w:rPr>
          <w:szCs w:val="24"/>
        </w:rPr>
        <w:t xml:space="preserve">SZC Ltd is involved in work </w:t>
      </w:r>
      <w:r w:rsidR="00761773">
        <w:rPr>
          <w:szCs w:val="24"/>
        </w:rPr>
        <w:t>to understand the 2.2</w:t>
      </w:r>
      <w:r w:rsidR="00172F68">
        <w:rPr>
          <w:szCs w:val="24"/>
        </w:rPr>
        <w:t xml:space="preserve"> </w:t>
      </w:r>
      <w:r w:rsidR="00761773">
        <w:rPr>
          <w:szCs w:val="24"/>
        </w:rPr>
        <w:t xml:space="preserve">km </w:t>
      </w:r>
      <w:r w:rsidR="00172F68">
        <w:rPr>
          <w:szCs w:val="24"/>
        </w:rPr>
        <w:t xml:space="preserve">dataset effect on </w:t>
      </w:r>
      <w:r w:rsidR="00D52C8D">
        <w:rPr>
          <w:szCs w:val="24"/>
        </w:rPr>
        <w:t xml:space="preserve">rainfall characterisation. </w:t>
      </w:r>
    </w:p>
    <w:p w14:paraId="366CA0A4" w14:textId="476CC6FA" w:rsidR="009D0102" w:rsidRPr="00824B33" w:rsidRDefault="009D0102" w:rsidP="00090366">
      <w:pPr>
        <w:pStyle w:val="Heading4"/>
        <w:keepNext w:val="0"/>
        <w:keepLines/>
      </w:pPr>
      <w:r>
        <w:t>Nuclear Site Licence consideration – pluvial flooding hazard</w:t>
      </w:r>
    </w:p>
    <w:p w14:paraId="36EEC1FA" w14:textId="74A82B0B" w:rsidR="009079A0" w:rsidRPr="009079A0" w:rsidRDefault="00D43BF3" w:rsidP="00090366">
      <w:pPr>
        <w:pStyle w:val="Numberedparagraph"/>
        <w:keepLines/>
      </w:pPr>
      <w:r>
        <w:t>The 2022 recommendation that</w:t>
      </w:r>
      <w:r w:rsidR="00916E28">
        <w:t>,</w:t>
      </w:r>
      <w:r w:rsidRPr="00A5371B">
        <w:t xml:space="preserve"> </w:t>
      </w:r>
      <w:r>
        <w:t xml:space="preserve">from an </w:t>
      </w:r>
      <w:r w:rsidR="003061D0">
        <w:t>e</w:t>
      </w:r>
      <w:r>
        <w:t xml:space="preserve">xternal </w:t>
      </w:r>
      <w:r w:rsidR="003061D0">
        <w:t>h</w:t>
      </w:r>
      <w:r>
        <w:t>azards perspective</w:t>
      </w:r>
      <w:r w:rsidR="00916E28">
        <w:t>,</w:t>
      </w:r>
      <w:r>
        <w:t xml:space="preserve"> a nuclear site licence should be granted, is not undermined by SZC</w:t>
      </w:r>
      <w:r w:rsidR="000447C6">
        <w:t xml:space="preserve"> Ltd</w:t>
      </w:r>
      <w:r>
        <w:t xml:space="preserve">’s work on </w:t>
      </w:r>
      <w:r w:rsidR="000C2BC2">
        <w:t>pluvial flood</w:t>
      </w:r>
      <w:r w:rsidR="0054355A">
        <w:t>ing</w:t>
      </w:r>
      <w:r>
        <w:t>.</w:t>
      </w:r>
      <w:r w:rsidR="000C2BC2">
        <w:t xml:space="preserve"> </w:t>
      </w:r>
      <w:r w:rsidR="00194AC4" w:rsidRPr="003E2F86">
        <w:rPr>
          <w:szCs w:val="24"/>
        </w:rPr>
        <w:t>I have not identified anything that would undermine my judgement in Section 4.1.4.3 of</w:t>
      </w:r>
      <w:r w:rsidR="004D0623" w:rsidRPr="004D0623">
        <w:t xml:space="preserve"> </w:t>
      </w:r>
      <w:sdt>
        <w:sdtPr>
          <w:id w:val="-579295857"/>
          <w:citation/>
        </w:sdtPr>
        <w:sdtEndPr/>
        <w:sdtContent>
          <w:r w:rsidR="004D0623">
            <w:fldChar w:fldCharType="begin"/>
          </w:r>
          <w:r w:rsidR="008730C0">
            <w:instrText xml:space="preserve">CITATION ONR39 \l 2057 </w:instrText>
          </w:r>
          <w:r w:rsidR="004D0623">
            <w:fldChar w:fldCharType="separate"/>
          </w:r>
          <w:r w:rsidR="00D32003" w:rsidRPr="00D32003">
            <w:rPr>
              <w:noProof/>
            </w:rPr>
            <w:t>[2]</w:t>
          </w:r>
          <w:r w:rsidR="004D0623">
            <w:fldChar w:fldCharType="end"/>
          </w:r>
        </w:sdtContent>
      </w:sdt>
      <w:r w:rsidR="00936D82" w:rsidRPr="003E2F86">
        <w:rPr>
          <w:szCs w:val="24"/>
        </w:rPr>
        <w:t xml:space="preserve">. </w:t>
      </w:r>
      <w:r w:rsidR="009D0102" w:rsidRPr="003E2F86">
        <w:rPr>
          <w:szCs w:val="24"/>
        </w:rPr>
        <w:t xml:space="preserve">I expect the work on pluvial flooding to be </w:t>
      </w:r>
      <w:r w:rsidR="003E2F86" w:rsidRPr="003E2F86">
        <w:rPr>
          <w:szCs w:val="24"/>
        </w:rPr>
        <w:t>progressed as part of normal business.</w:t>
      </w:r>
    </w:p>
    <w:p w14:paraId="614DDBD6" w14:textId="6BF8F5F9" w:rsidR="00CD2BDC" w:rsidRDefault="00B80C52" w:rsidP="00CB4D8D">
      <w:pPr>
        <w:pStyle w:val="Heading3"/>
        <w:keepLines/>
      </w:pPr>
      <w:r>
        <w:t xml:space="preserve">High air temperature hazard </w:t>
      </w:r>
    </w:p>
    <w:p w14:paraId="07065BFA" w14:textId="090A49F9" w:rsidR="006A6AA2" w:rsidRDefault="0068766B" w:rsidP="00090366">
      <w:pPr>
        <w:pStyle w:val="Numberedparagraph"/>
        <w:keepLines/>
      </w:pPr>
      <w:r>
        <w:t>SZC Ltd commissioned a new study into high air temperature at SZC</w:t>
      </w:r>
      <w:r w:rsidR="002034BE">
        <w:t xml:space="preserve"> </w:t>
      </w:r>
      <w:sdt>
        <w:sdtPr>
          <w:id w:val="1737198729"/>
          <w:citation/>
        </w:sdtPr>
        <w:sdtEndPr/>
        <w:sdtContent>
          <w:r w:rsidR="004D0623">
            <w:fldChar w:fldCharType="begin"/>
          </w:r>
          <w:r w:rsidR="004D0623">
            <w:instrText xml:space="preserve"> CITATION EDF96 \l 2057 </w:instrText>
          </w:r>
          <w:r w:rsidR="004D0623">
            <w:fldChar w:fldCharType="separate"/>
          </w:r>
          <w:r w:rsidR="00D32003" w:rsidRPr="00D32003">
            <w:rPr>
              <w:noProof/>
            </w:rPr>
            <w:t>[32]</w:t>
          </w:r>
          <w:r w:rsidR="004D0623">
            <w:fldChar w:fldCharType="end"/>
          </w:r>
        </w:sdtContent>
      </w:sdt>
      <w:sdt>
        <w:sdtPr>
          <w:id w:val="-1458178309"/>
          <w:citation/>
        </w:sdtPr>
        <w:sdtEndPr/>
        <w:sdtContent>
          <w:r w:rsidR="004D0623">
            <w:fldChar w:fldCharType="begin"/>
          </w:r>
          <w:r w:rsidR="004D0623">
            <w:instrText xml:space="preserve"> CITATION EDF80 \l 2057 </w:instrText>
          </w:r>
          <w:r w:rsidR="004D0623">
            <w:fldChar w:fldCharType="separate"/>
          </w:r>
          <w:r w:rsidR="00D32003">
            <w:rPr>
              <w:noProof/>
            </w:rPr>
            <w:t xml:space="preserve"> </w:t>
          </w:r>
          <w:r w:rsidR="00D32003" w:rsidRPr="00D32003">
            <w:rPr>
              <w:noProof/>
            </w:rPr>
            <w:t>[33]</w:t>
          </w:r>
          <w:r w:rsidR="004D0623">
            <w:fldChar w:fldCharType="end"/>
          </w:r>
        </w:sdtContent>
      </w:sdt>
      <w:r>
        <w:t xml:space="preserve">. </w:t>
      </w:r>
      <w:r w:rsidR="00FE37EA">
        <w:t xml:space="preserve">The new study uses </w:t>
      </w:r>
      <w:r w:rsidR="00233549">
        <w:t>a different EVA method</w:t>
      </w:r>
      <w:r w:rsidR="00764EBF">
        <w:t>,</w:t>
      </w:r>
      <w:r w:rsidR="002034BE">
        <w:t xml:space="preserve"> </w:t>
      </w:r>
      <w:r w:rsidR="00764EBF">
        <w:t xml:space="preserve">the mean-variance approach, </w:t>
      </w:r>
      <w:r w:rsidR="002034BE">
        <w:t xml:space="preserve">to that used within the previous high air temperature study </w:t>
      </w:r>
      <w:sdt>
        <w:sdtPr>
          <w:id w:val="-131324778"/>
          <w:citation/>
        </w:sdtPr>
        <w:sdtEndPr/>
        <w:sdtContent>
          <w:r w:rsidR="0008525B">
            <w:fldChar w:fldCharType="begin"/>
          </w:r>
          <w:r w:rsidR="0008525B">
            <w:instrText xml:space="preserve"> CITATION EDF51 \l 2057 </w:instrText>
          </w:r>
          <w:r w:rsidR="0008525B">
            <w:fldChar w:fldCharType="separate"/>
          </w:r>
          <w:r w:rsidR="00D32003" w:rsidRPr="00D32003">
            <w:rPr>
              <w:noProof/>
            </w:rPr>
            <w:t>[57]</w:t>
          </w:r>
          <w:r w:rsidR="0008525B">
            <w:fldChar w:fldCharType="end"/>
          </w:r>
        </w:sdtContent>
      </w:sdt>
      <w:r w:rsidR="00420614" w:rsidRPr="00420614">
        <w:t xml:space="preserve"> </w:t>
      </w:r>
      <w:sdt>
        <w:sdtPr>
          <w:id w:val="-2141633643"/>
          <w:citation/>
        </w:sdtPr>
        <w:sdtEndPr/>
        <w:sdtContent>
          <w:r w:rsidR="00420614">
            <w:fldChar w:fldCharType="begin"/>
          </w:r>
          <w:r w:rsidR="008730C0">
            <w:instrText xml:space="preserve">CITATION ONR39 \l 2057 </w:instrText>
          </w:r>
          <w:r w:rsidR="00420614">
            <w:fldChar w:fldCharType="separate"/>
          </w:r>
          <w:r w:rsidR="00D32003" w:rsidRPr="00D32003">
            <w:rPr>
              <w:noProof/>
            </w:rPr>
            <w:t>[2]</w:t>
          </w:r>
          <w:r w:rsidR="00420614">
            <w:fldChar w:fldCharType="end"/>
          </w:r>
        </w:sdtContent>
      </w:sdt>
      <w:r w:rsidR="00233549">
        <w:t>. Th</w:t>
      </w:r>
      <w:r w:rsidR="00764EBF">
        <w:t>e mean-variance</w:t>
      </w:r>
      <w:r w:rsidR="00233549">
        <w:t xml:space="preserve"> approach has been developed </w:t>
      </w:r>
      <w:r w:rsidR="00074ADF">
        <w:t xml:space="preserve">by EDF R&amp;D </w:t>
      </w:r>
      <w:r w:rsidR="00233549">
        <w:t xml:space="preserve">and is being </w:t>
      </w:r>
      <w:r w:rsidR="00074ADF">
        <w:t xml:space="preserve">applied to high air temperature studies at multiple UK sites </w:t>
      </w:r>
      <w:r w:rsidR="00701358">
        <w:t xml:space="preserve">by EDF R&amp;D. </w:t>
      </w:r>
      <w:r w:rsidR="00DA5E6A">
        <w:t xml:space="preserve">I, in conjunction with </w:t>
      </w:r>
      <w:r w:rsidR="004368A6">
        <w:t>other external hazards inspectors, have</w:t>
      </w:r>
      <w:r w:rsidR="0028779B">
        <w:t xml:space="preserve"> identified </w:t>
      </w:r>
      <w:r w:rsidR="00A452A6">
        <w:t>that t</w:t>
      </w:r>
      <w:r w:rsidR="00A452A6" w:rsidRPr="00A452A6">
        <w:t>he outputs of the methodology raise questions of its suitability for use in calculating extreme values</w:t>
      </w:r>
      <w:r w:rsidR="00D520FA">
        <w:t>,</w:t>
      </w:r>
      <w:r w:rsidR="00257298">
        <w:t xml:space="preserve"> and whether the intent of SAP AV.3 is met,</w:t>
      </w:r>
      <w:r w:rsidR="00A452A6">
        <w:t xml:space="preserve"> such as:</w:t>
      </w:r>
    </w:p>
    <w:p w14:paraId="3E6250C3" w14:textId="77777777" w:rsidR="00F9085D" w:rsidRDefault="006A6AA2" w:rsidP="00090366">
      <w:pPr>
        <w:pStyle w:val="Bulletlist1"/>
        <w:keepLines/>
      </w:pPr>
      <w:r w:rsidRPr="0014722F">
        <w:t>The present day daily maximum best estimate 10</w:t>
      </w:r>
      <w:r w:rsidRPr="0014722F">
        <w:rPr>
          <w:vertAlign w:val="superscript"/>
        </w:rPr>
        <w:t>-4</w:t>
      </w:r>
      <w:r w:rsidRPr="0014722F">
        <w:t>/</w:t>
      </w:r>
      <w:proofErr w:type="spellStart"/>
      <w:r w:rsidRPr="0014722F">
        <w:t>yr</w:t>
      </w:r>
      <w:proofErr w:type="spellEnd"/>
      <w:r w:rsidRPr="0014722F">
        <w:t xml:space="preserve"> value </w:t>
      </w:r>
      <w:r w:rsidR="00A452A6">
        <w:t xml:space="preserve">for a site [not SZC] </w:t>
      </w:r>
      <w:r w:rsidRPr="0014722F">
        <w:t xml:space="preserve">was reached in August 2022 and almost </w:t>
      </w:r>
      <w:r>
        <w:t>met</w:t>
      </w:r>
      <w:r w:rsidRPr="0014722F">
        <w:t xml:space="preserve"> in 1990 (</w:t>
      </w:r>
      <w:r>
        <w:t xml:space="preserve">within </w:t>
      </w:r>
      <w:r w:rsidRPr="0014722F">
        <w:t xml:space="preserve">0.2°C). </w:t>
      </w:r>
    </w:p>
    <w:p w14:paraId="6706E510" w14:textId="77777777" w:rsidR="00F9085D" w:rsidRDefault="00F9085D" w:rsidP="00090366">
      <w:pPr>
        <w:pStyle w:val="Bulletlist1"/>
        <w:keepLines/>
      </w:pPr>
      <w:r>
        <w:t>T</w:t>
      </w:r>
      <w:r w:rsidR="006A6AA2" w:rsidRPr="0014722F">
        <w:t>he SZC 85</w:t>
      </w:r>
      <w:r w:rsidR="006A6AA2" w:rsidRPr="0014722F">
        <w:rPr>
          <w:vertAlign w:val="superscript"/>
        </w:rPr>
        <w:t>th</w:t>
      </w:r>
      <w:r w:rsidR="006A6AA2" w:rsidRPr="0014722F">
        <w:t xml:space="preserve"> centile 2-day, 3-day and 4-day average 10</w:t>
      </w:r>
      <w:r w:rsidR="006A6AA2" w:rsidRPr="0014722F">
        <w:rPr>
          <w:vertAlign w:val="superscript"/>
        </w:rPr>
        <w:t>-4</w:t>
      </w:r>
      <w:r w:rsidR="006A6AA2" w:rsidRPr="0014722F">
        <w:t>/</w:t>
      </w:r>
      <w:proofErr w:type="spellStart"/>
      <w:r w:rsidR="006A6AA2" w:rsidRPr="0014722F">
        <w:t>yr</w:t>
      </w:r>
      <w:proofErr w:type="spellEnd"/>
      <w:r w:rsidR="006A6AA2" w:rsidRPr="0014722F">
        <w:t xml:space="preserve"> values are less than the 5-day average 10</w:t>
      </w:r>
      <w:r w:rsidR="006A6AA2" w:rsidRPr="0014722F">
        <w:rPr>
          <w:vertAlign w:val="superscript"/>
        </w:rPr>
        <w:t>-4</w:t>
      </w:r>
      <w:r w:rsidR="006A6AA2" w:rsidRPr="0014722F">
        <w:t>/</w:t>
      </w:r>
      <w:proofErr w:type="spellStart"/>
      <w:r w:rsidR="006A6AA2" w:rsidRPr="0014722F">
        <w:t>yr</w:t>
      </w:r>
      <w:proofErr w:type="spellEnd"/>
      <w:r w:rsidR="006A6AA2" w:rsidRPr="0014722F">
        <w:t xml:space="preserve"> value.</w:t>
      </w:r>
    </w:p>
    <w:p w14:paraId="251CDECD" w14:textId="61EC9F15" w:rsidR="003E2F86" w:rsidRDefault="00036F79" w:rsidP="00090366">
      <w:pPr>
        <w:pStyle w:val="Numberedparagraph"/>
        <w:keepLines/>
      </w:pPr>
      <w:r>
        <w:t>I am</w:t>
      </w:r>
      <w:r w:rsidR="00701358">
        <w:t xml:space="preserve"> continuing engagement with </w:t>
      </w:r>
      <w:r w:rsidR="00CD0E96">
        <w:t>EDF R&amp;D and SZC Ltd</w:t>
      </w:r>
      <w:r w:rsidR="00A91372">
        <w:t xml:space="preserve"> on the mean-variance approach</w:t>
      </w:r>
      <w:r w:rsidR="00A808AC">
        <w:t xml:space="preserve">. </w:t>
      </w:r>
      <w:r w:rsidR="00DB3328">
        <w:t xml:space="preserve">I have also secured </w:t>
      </w:r>
      <w:r w:rsidR="00492654">
        <w:t xml:space="preserve">an </w:t>
      </w:r>
      <w:r w:rsidR="002621F5">
        <w:t xml:space="preserve">EVA </w:t>
      </w:r>
      <w:r w:rsidR="00492654">
        <w:t>expert review of the methodology</w:t>
      </w:r>
      <w:r w:rsidR="00A808AC">
        <w:t xml:space="preserve"> </w:t>
      </w:r>
      <w:r w:rsidR="002F1376">
        <w:t xml:space="preserve">by the Met Office, </w:t>
      </w:r>
      <w:r w:rsidR="00A808AC">
        <w:t xml:space="preserve">to inform </w:t>
      </w:r>
      <w:r w:rsidR="00DB3328">
        <w:t>my</w:t>
      </w:r>
      <w:r w:rsidR="00A808AC">
        <w:t xml:space="preserve"> judgement</w:t>
      </w:r>
      <w:r w:rsidR="00DB3328">
        <w:t>, which is due to commence in May 2024</w:t>
      </w:r>
      <w:r w:rsidR="00492654">
        <w:t xml:space="preserve">. </w:t>
      </w:r>
    </w:p>
    <w:p w14:paraId="2286C624" w14:textId="3ABD216D" w:rsidR="00E469D3" w:rsidRDefault="00E469D3" w:rsidP="00090366">
      <w:pPr>
        <w:pStyle w:val="Numberedparagraph"/>
        <w:keepLines/>
      </w:pPr>
      <w:r>
        <w:t>For SZC Ltd</w:t>
      </w:r>
      <w:r w:rsidR="00D3076A">
        <w:t>,</w:t>
      </w:r>
      <w:r>
        <w:t xml:space="preserve"> the mean-variance approach results are</w:t>
      </w:r>
      <w:r w:rsidR="001C2CE6">
        <w:t xml:space="preserve"> broadly</w:t>
      </w:r>
      <w:r>
        <w:t xml:space="preserve"> </w:t>
      </w:r>
      <w:r w:rsidR="00E54865">
        <w:t xml:space="preserve">similar to those </w:t>
      </w:r>
      <w:r w:rsidR="008623A4">
        <w:t>derived from the previous SZC EVA</w:t>
      </w:r>
      <w:r w:rsidR="00764EBF">
        <w:t xml:space="preserve">. </w:t>
      </w:r>
      <w:r w:rsidR="00641DA0">
        <w:t>However, the 2110 daily maximum</w:t>
      </w:r>
      <w:r w:rsidR="00C47783">
        <w:t xml:space="preserve"> (84</w:t>
      </w:r>
      <w:r w:rsidR="00C47783" w:rsidRPr="00C47783">
        <w:rPr>
          <w:vertAlign w:val="superscript"/>
        </w:rPr>
        <w:t>th</w:t>
      </w:r>
      <w:r w:rsidR="00C47783">
        <w:t xml:space="preserve"> percentile)</w:t>
      </w:r>
      <w:r w:rsidR="00641DA0">
        <w:t xml:space="preserve"> is</w:t>
      </w:r>
      <w:r w:rsidR="00C47783">
        <w:t xml:space="preserve"> </w:t>
      </w:r>
      <w:r w:rsidR="00F13553">
        <w:t>43.1</w:t>
      </w:r>
      <w:r w:rsidR="00F13553" w:rsidRPr="00F13553">
        <w:t>°C</w:t>
      </w:r>
      <w:r w:rsidR="00F13553">
        <w:t>, compare</w:t>
      </w:r>
      <w:r w:rsidR="008E584A">
        <w:t>d</w:t>
      </w:r>
      <w:r w:rsidR="00F13553">
        <w:t xml:space="preserve"> to </w:t>
      </w:r>
      <w:r w:rsidR="00B95CDC">
        <w:t>the 45.7</w:t>
      </w:r>
      <w:r w:rsidR="00B95CDC" w:rsidRPr="00F13553">
        <w:t>°C</w:t>
      </w:r>
      <w:r w:rsidR="00B95CDC">
        <w:t xml:space="preserve"> value given by the previous study.</w:t>
      </w:r>
      <w:r w:rsidR="00341CBA">
        <w:t xml:space="preserve"> </w:t>
      </w:r>
      <w:r w:rsidR="003B03EE">
        <w:t xml:space="preserve">The SZC Ltd </w:t>
      </w:r>
      <w:r w:rsidR="00CD5C52">
        <w:t xml:space="preserve">daily maximum </w:t>
      </w:r>
      <w:r w:rsidR="003B03EE">
        <w:t>design value</w:t>
      </w:r>
      <w:r w:rsidR="00D3076A">
        <w:t xml:space="preserve"> (basis of design)</w:t>
      </w:r>
      <w:r w:rsidR="003B03EE">
        <w:t xml:space="preserve"> is 44</w:t>
      </w:r>
      <w:r w:rsidR="003B03EE" w:rsidRPr="00F13553">
        <w:t>°C</w:t>
      </w:r>
      <w:r w:rsidR="003B03EE">
        <w:t xml:space="preserve"> and so </w:t>
      </w:r>
      <w:r w:rsidR="00405FBF">
        <w:t xml:space="preserve">would bound the </w:t>
      </w:r>
      <w:r w:rsidR="00CD5C52">
        <w:t xml:space="preserve">mean-variance 2110 output. </w:t>
      </w:r>
    </w:p>
    <w:p w14:paraId="4247C31A" w14:textId="042DDA36" w:rsidR="0011651C" w:rsidRDefault="00E469D3" w:rsidP="00090366">
      <w:pPr>
        <w:pStyle w:val="Numberedparagraph"/>
        <w:keepLines/>
      </w:pPr>
      <w:r>
        <w:t xml:space="preserve">As </w:t>
      </w:r>
      <w:r w:rsidR="00DB3328">
        <w:t xml:space="preserve">I </w:t>
      </w:r>
      <w:r>
        <w:t>ha</w:t>
      </w:r>
      <w:r w:rsidR="00DB3328">
        <w:t>ve</w:t>
      </w:r>
      <w:r>
        <w:t xml:space="preserve"> not yet formed a </w:t>
      </w:r>
      <w:r w:rsidR="00DB3328">
        <w:t>judgement on the adequacy of</w:t>
      </w:r>
      <w:r>
        <w:t xml:space="preserve"> the mean-variance approach, given </w:t>
      </w:r>
      <w:r w:rsidR="00DB3328">
        <w:t>my</w:t>
      </w:r>
      <w:r>
        <w:t xml:space="preserve"> intent to seek expert advice, the </w:t>
      </w:r>
      <w:r w:rsidR="003B2ABD">
        <w:t>m</w:t>
      </w:r>
      <w:r>
        <w:t xml:space="preserve">echanical </w:t>
      </w:r>
      <w:r w:rsidR="003B2ABD">
        <w:t>e</w:t>
      </w:r>
      <w:r>
        <w:t xml:space="preserve">ngineering issue RI 10802 remains open. </w:t>
      </w:r>
      <w:r w:rsidR="00AE6155">
        <w:t>RI 10802</w:t>
      </w:r>
      <w:r>
        <w:t xml:space="preserve"> relates to </w:t>
      </w:r>
      <w:r w:rsidRPr="00170FFC">
        <w:t>the adequacy of the HVAC safety related system design to meet</w:t>
      </w:r>
      <w:r>
        <w:t xml:space="preserve"> the</w:t>
      </w:r>
      <w:r w:rsidRPr="00170FFC">
        <w:t xml:space="preserve"> SZC </w:t>
      </w:r>
      <w:r>
        <w:t xml:space="preserve">high air temperature and enthalpy </w:t>
      </w:r>
      <w:r w:rsidRPr="00170FFC">
        <w:t>site challenge.</w:t>
      </w:r>
      <w:r>
        <w:t xml:space="preserve"> </w:t>
      </w:r>
      <w:r w:rsidR="00DD3C19">
        <w:t xml:space="preserve">My </w:t>
      </w:r>
      <w:r w:rsidR="00B666FA">
        <w:t xml:space="preserve">review of the mean-variance approach will inform ONR’s position on RI 10802. </w:t>
      </w:r>
    </w:p>
    <w:p w14:paraId="1888A7EB" w14:textId="6F1CEA8A" w:rsidR="00616B7C" w:rsidRDefault="00616B7C" w:rsidP="00CB4D8D">
      <w:pPr>
        <w:pStyle w:val="Heading4"/>
        <w:keepLines/>
      </w:pPr>
      <w:r>
        <w:t>Nuclear Site Licence consideration – high air temperature hazard</w:t>
      </w:r>
    </w:p>
    <w:p w14:paraId="4A0F67B8" w14:textId="0E57970A" w:rsidR="00CD2BDC" w:rsidRPr="00616B7C" w:rsidRDefault="00250F39" w:rsidP="00090366">
      <w:pPr>
        <w:pStyle w:val="Numberedparagraph"/>
        <w:keepLines/>
      </w:pPr>
      <w:r>
        <w:t>The 2022 recommendation that</w:t>
      </w:r>
      <w:r w:rsidR="002A24AB">
        <w:t>,</w:t>
      </w:r>
      <w:r w:rsidRPr="00A5371B">
        <w:t xml:space="preserve"> </w:t>
      </w:r>
      <w:r>
        <w:t xml:space="preserve">from an </w:t>
      </w:r>
      <w:r w:rsidR="003061D0">
        <w:t>e</w:t>
      </w:r>
      <w:r>
        <w:t xml:space="preserve">xternal </w:t>
      </w:r>
      <w:r w:rsidR="003061D0">
        <w:t>h</w:t>
      </w:r>
      <w:r>
        <w:t>azards perspective</w:t>
      </w:r>
      <w:r w:rsidR="002A24AB">
        <w:t>,</w:t>
      </w:r>
      <w:r>
        <w:t xml:space="preserve"> a nuclear site licence should be granted, is not undermined by SZC</w:t>
      </w:r>
      <w:r w:rsidR="00476131">
        <w:t xml:space="preserve"> Ltd</w:t>
      </w:r>
      <w:r>
        <w:t xml:space="preserve">’s work on high air temperature. </w:t>
      </w:r>
      <w:r w:rsidR="00E469D3">
        <w:t>Whilst high air temperature is considered</w:t>
      </w:r>
      <w:r w:rsidR="00E91D9D">
        <w:t xml:space="preserve"> as</w:t>
      </w:r>
      <w:r w:rsidR="00E469D3">
        <w:t xml:space="preserve"> part of site suitability, I am confident that</w:t>
      </w:r>
      <w:r w:rsidR="00E707FB">
        <w:t xml:space="preserve"> the </w:t>
      </w:r>
      <w:r w:rsidR="00E91D9D">
        <w:t>high air temperature hazard at SZC can be</w:t>
      </w:r>
      <w:r w:rsidR="00772D21">
        <w:t xml:space="preserve"> adequately designed against</w:t>
      </w:r>
      <w:r w:rsidR="00BD5055">
        <w:t xml:space="preserve">. </w:t>
      </w:r>
      <w:r w:rsidR="00DE1CBA">
        <w:t xml:space="preserve">As </w:t>
      </w:r>
      <w:r w:rsidR="009E7FE3">
        <w:t>summarised in</w:t>
      </w:r>
      <w:r w:rsidR="00A845FE">
        <w:t xml:space="preserve"> </w:t>
      </w:r>
      <w:sdt>
        <w:sdtPr>
          <w:id w:val="-722980766"/>
          <w:citation/>
        </w:sdtPr>
        <w:sdtEndPr/>
        <w:sdtContent>
          <w:r w:rsidR="00A845FE">
            <w:fldChar w:fldCharType="begin"/>
          </w:r>
          <w:r w:rsidR="008730C0">
            <w:instrText xml:space="preserve">CITATION ONR39 \l 2057 </w:instrText>
          </w:r>
          <w:r w:rsidR="00A845FE">
            <w:fldChar w:fldCharType="separate"/>
          </w:r>
          <w:r w:rsidR="00D32003" w:rsidRPr="00D32003">
            <w:rPr>
              <w:noProof/>
            </w:rPr>
            <w:t>[2]</w:t>
          </w:r>
          <w:r w:rsidR="00A845FE">
            <w:fldChar w:fldCharType="end"/>
          </w:r>
        </w:sdtContent>
      </w:sdt>
      <w:r w:rsidR="009E7FE3">
        <w:t xml:space="preserve">, </w:t>
      </w:r>
      <w:r w:rsidR="009E7FE3" w:rsidRPr="009E7FE3">
        <w:t>SZC</w:t>
      </w:r>
      <w:r w:rsidR="009E7FE3">
        <w:t xml:space="preserve"> Ltd</w:t>
      </w:r>
      <w:r w:rsidR="009E7FE3" w:rsidRPr="009E7FE3">
        <w:t xml:space="preserve"> is proceeding with the risk that HVAC redesign will be required, should an adequate demonstration of HVAC withstand against the SZC site challenge not be possible</w:t>
      </w:r>
      <w:r w:rsidR="00826B0F">
        <w:t>.</w:t>
      </w:r>
      <w:r w:rsidR="009E7FE3" w:rsidRPr="009E7FE3">
        <w:t xml:space="preserve"> </w:t>
      </w:r>
      <w:r w:rsidR="00826B0F">
        <w:t xml:space="preserve">ONR’s review of the EVA mean-variance approach will be progressed as part of normal business, post-NSL. </w:t>
      </w:r>
      <w:r w:rsidR="00BD5055">
        <w:t xml:space="preserve">The </w:t>
      </w:r>
      <w:r w:rsidR="00BD5055" w:rsidRPr="00170FFC">
        <w:t>adequacy of the HVAC safety related system design</w:t>
      </w:r>
      <w:r w:rsidR="00BD5055">
        <w:t xml:space="preserve"> </w:t>
      </w:r>
      <w:r w:rsidR="00F544D4">
        <w:t xml:space="preserve">to protect against the SZC site challenge </w:t>
      </w:r>
      <w:r w:rsidR="00BD5055">
        <w:t>is being tracked as part of RI</w:t>
      </w:r>
      <w:r w:rsidR="00383080">
        <w:t xml:space="preserve"> </w:t>
      </w:r>
      <w:r w:rsidR="00BD5055">
        <w:t xml:space="preserve">10802. </w:t>
      </w:r>
    </w:p>
    <w:p w14:paraId="52817819" w14:textId="77777777" w:rsidR="00B80C52" w:rsidRDefault="00B80C52" w:rsidP="00090366">
      <w:pPr>
        <w:pStyle w:val="Heading3"/>
        <w:keepNext w:val="0"/>
        <w:keepLines/>
      </w:pPr>
      <w:r>
        <w:t>High sea temperature hazard</w:t>
      </w:r>
    </w:p>
    <w:p w14:paraId="1CF773DD" w14:textId="6FD1B4F2" w:rsidR="000A4F2F" w:rsidRDefault="000A4F2F" w:rsidP="00090366">
      <w:pPr>
        <w:pStyle w:val="Numberedparagraph"/>
        <w:keepLines/>
      </w:pPr>
      <w:r w:rsidRPr="003C254E">
        <w:rPr>
          <w:szCs w:val="24"/>
        </w:rPr>
        <w:t xml:space="preserve">SZC Ltd recognised the advice point raised within </w:t>
      </w:r>
      <w:sdt>
        <w:sdtPr>
          <w:id w:val="643247537"/>
          <w:citation/>
        </w:sdtPr>
        <w:sdtEndPr/>
        <w:sdtContent>
          <w:r w:rsidR="001A1E82">
            <w:fldChar w:fldCharType="begin"/>
          </w:r>
          <w:r w:rsidR="008730C0">
            <w:instrText xml:space="preserve">CITATION ONR39 \l 2057 </w:instrText>
          </w:r>
          <w:r w:rsidR="001A1E82">
            <w:fldChar w:fldCharType="separate"/>
          </w:r>
          <w:r w:rsidR="00D32003" w:rsidRPr="00D32003">
            <w:rPr>
              <w:noProof/>
            </w:rPr>
            <w:t>[2]</w:t>
          </w:r>
          <w:r w:rsidR="001A1E82">
            <w:fldChar w:fldCharType="end"/>
          </w:r>
        </w:sdtContent>
      </w:sdt>
      <w:r w:rsidRPr="003C254E">
        <w:rPr>
          <w:szCs w:val="24"/>
        </w:rPr>
        <w:t xml:space="preserve"> in relation to the sensors used to derive the high sea temperature hazard. SZC Ltd</w:t>
      </w:r>
      <w:r w:rsidR="00EE0E24" w:rsidRPr="003C254E">
        <w:rPr>
          <w:szCs w:val="24"/>
        </w:rPr>
        <w:t xml:space="preserve"> </w:t>
      </w:r>
      <w:r w:rsidR="009E79B1" w:rsidRPr="003C254E">
        <w:rPr>
          <w:szCs w:val="24"/>
        </w:rPr>
        <w:t xml:space="preserve">provided further clarity on why </w:t>
      </w:r>
      <w:r w:rsidR="00BD4FF7" w:rsidRPr="003C254E">
        <w:rPr>
          <w:szCs w:val="24"/>
        </w:rPr>
        <w:t xml:space="preserve">the </w:t>
      </w:r>
      <w:r w:rsidR="00076D76">
        <w:rPr>
          <w:szCs w:val="24"/>
        </w:rPr>
        <w:t>c</w:t>
      </w:r>
      <w:r w:rsidR="00076D76" w:rsidRPr="00076D76">
        <w:rPr>
          <w:szCs w:val="24"/>
        </w:rPr>
        <w:t xml:space="preserve">ooling </w:t>
      </w:r>
      <w:r w:rsidR="00076D76">
        <w:rPr>
          <w:szCs w:val="24"/>
        </w:rPr>
        <w:t>w</w:t>
      </w:r>
      <w:r w:rsidR="00076D76" w:rsidRPr="00076D76">
        <w:rPr>
          <w:szCs w:val="24"/>
        </w:rPr>
        <w:t xml:space="preserve">ater </w:t>
      </w:r>
      <w:r w:rsidR="00076D76">
        <w:rPr>
          <w:szCs w:val="24"/>
        </w:rPr>
        <w:t>s</w:t>
      </w:r>
      <w:r w:rsidR="00076D76" w:rsidRPr="00076D76">
        <w:rPr>
          <w:szCs w:val="24"/>
        </w:rPr>
        <w:t xml:space="preserve">ystem </w:t>
      </w:r>
      <w:r w:rsidR="00076D76">
        <w:rPr>
          <w:szCs w:val="24"/>
        </w:rPr>
        <w:t>(</w:t>
      </w:r>
      <w:r w:rsidR="00BD4FF7" w:rsidRPr="003C254E">
        <w:rPr>
          <w:szCs w:val="24"/>
        </w:rPr>
        <w:t>CWS</w:t>
      </w:r>
      <w:r w:rsidR="00076D76">
        <w:rPr>
          <w:szCs w:val="24"/>
        </w:rPr>
        <w:t>)</w:t>
      </w:r>
      <w:r w:rsidR="00BD4FF7" w:rsidRPr="003C254E">
        <w:rPr>
          <w:szCs w:val="24"/>
        </w:rPr>
        <w:t xml:space="preserve"> TG2 sensor was selected, particularly over the CWS TG</w:t>
      </w:r>
      <w:r w:rsidR="00D07FE8">
        <w:rPr>
          <w:szCs w:val="24"/>
        </w:rPr>
        <w:t>1</w:t>
      </w:r>
      <w:r w:rsidR="00BD4FF7" w:rsidRPr="003C254E">
        <w:rPr>
          <w:szCs w:val="24"/>
        </w:rPr>
        <w:t xml:space="preserve"> sensor</w:t>
      </w:r>
      <w:sdt>
        <w:sdtPr>
          <w:id w:val="1052738538"/>
          <w:citation/>
        </w:sdtPr>
        <w:sdtEndPr/>
        <w:sdtContent>
          <w:r w:rsidR="005011BB">
            <w:fldChar w:fldCharType="begin"/>
          </w:r>
          <w:r w:rsidR="005011BB">
            <w:instrText xml:space="preserve"> CITATION SZC232 \l 2057 </w:instrText>
          </w:r>
          <w:r w:rsidR="005011BB">
            <w:fldChar w:fldCharType="separate"/>
          </w:r>
          <w:r w:rsidR="00D32003">
            <w:rPr>
              <w:noProof/>
            </w:rPr>
            <w:t xml:space="preserve"> </w:t>
          </w:r>
          <w:r w:rsidR="00D32003" w:rsidRPr="00D32003">
            <w:rPr>
              <w:noProof/>
            </w:rPr>
            <w:t>[34]</w:t>
          </w:r>
          <w:r w:rsidR="005011BB">
            <w:fldChar w:fldCharType="end"/>
          </w:r>
        </w:sdtContent>
      </w:sdt>
      <w:r w:rsidR="00BD4FF7" w:rsidRPr="003C254E">
        <w:rPr>
          <w:szCs w:val="24"/>
        </w:rPr>
        <w:t xml:space="preserve">. </w:t>
      </w:r>
      <w:r w:rsidR="00110EBC" w:rsidRPr="003C254E">
        <w:rPr>
          <w:szCs w:val="24"/>
        </w:rPr>
        <w:t>The CWS TG2 sensor had fewer outliers in its data</w:t>
      </w:r>
      <w:r w:rsidR="00510D0D" w:rsidRPr="003C254E">
        <w:rPr>
          <w:szCs w:val="24"/>
        </w:rPr>
        <w:t xml:space="preserve"> and</w:t>
      </w:r>
      <w:r w:rsidR="00CA01DA">
        <w:rPr>
          <w:szCs w:val="24"/>
        </w:rPr>
        <w:t>, therefore,</w:t>
      </w:r>
      <w:r w:rsidR="00510D0D" w:rsidRPr="003C254E">
        <w:rPr>
          <w:szCs w:val="24"/>
        </w:rPr>
        <w:t xml:space="preserve"> was selected due to there being higher confidence in it</w:t>
      </w:r>
      <w:r w:rsidR="00AB2496" w:rsidRPr="003C254E">
        <w:rPr>
          <w:szCs w:val="24"/>
        </w:rPr>
        <w:t xml:space="preserve">, </w:t>
      </w:r>
      <w:r w:rsidR="00D03D59">
        <w:rPr>
          <w:szCs w:val="24"/>
        </w:rPr>
        <w:t>which</w:t>
      </w:r>
      <w:r w:rsidR="00D03D59" w:rsidRPr="003C254E">
        <w:rPr>
          <w:szCs w:val="24"/>
        </w:rPr>
        <w:t xml:space="preserve"> </w:t>
      </w:r>
      <w:r w:rsidR="00AB2496" w:rsidRPr="003C254E">
        <w:rPr>
          <w:szCs w:val="24"/>
        </w:rPr>
        <w:t>was evidenced by graphs included in</w:t>
      </w:r>
      <w:sdt>
        <w:sdtPr>
          <w:id w:val="860708031"/>
          <w:citation/>
        </w:sdtPr>
        <w:sdtEndPr/>
        <w:sdtContent>
          <w:r w:rsidR="00454F9D">
            <w:fldChar w:fldCharType="begin"/>
          </w:r>
          <w:r w:rsidR="00454F9D">
            <w:instrText xml:space="preserve"> CITATION SZC232 \l 2057 </w:instrText>
          </w:r>
          <w:r w:rsidR="00454F9D">
            <w:fldChar w:fldCharType="separate"/>
          </w:r>
          <w:r w:rsidR="00D32003">
            <w:rPr>
              <w:noProof/>
            </w:rPr>
            <w:t xml:space="preserve"> </w:t>
          </w:r>
          <w:r w:rsidR="00D32003" w:rsidRPr="00D32003">
            <w:rPr>
              <w:noProof/>
            </w:rPr>
            <w:t>[34]</w:t>
          </w:r>
          <w:r w:rsidR="00454F9D">
            <w:fldChar w:fldCharType="end"/>
          </w:r>
        </w:sdtContent>
      </w:sdt>
      <w:r w:rsidR="00510D0D" w:rsidRPr="003C254E">
        <w:rPr>
          <w:szCs w:val="24"/>
        </w:rPr>
        <w:t xml:space="preserve">. </w:t>
      </w:r>
      <w:r w:rsidR="008A427C">
        <w:t xml:space="preserve">I consider that SZC Ltd has provided adequate justification for its use of the selected SZB sensor and I judge that the intent of SAP EHA.2 has been met. </w:t>
      </w:r>
      <w:r w:rsidR="00EE0E24">
        <w:t>SZC Ltd intends to update its hazard characterisation report to incorporate clarification regarding use of the CWS TG2 sensor</w:t>
      </w:r>
      <w:r w:rsidR="003C254E">
        <w:t xml:space="preserve"> </w:t>
      </w:r>
      <w:sdt>
        <w:sdtPr>
          <w:id w:val="-1710554392"/>
          <w:citation/>
        </w:sdtPr>
        <w:sdtEndPr/>
        <w:sdtContent>
          <w:r w:rsidR="00D10772">
            <w:fldChar w:fldCharType="begin"/>
          </w:r>
          <w:r w:rsidR="00D10772">
            <w:instrText xml:space="preserve"> CITATION SZC73 \l 2057 </w:instrText>
          </w:r>
          <w:r w:rsidR="00D10772">
            <w:fldChar w:fldCharType="separate"/>
          </w:r>
          <w:r w:rsidR="00D32003" w:rsidRPr="00D32003">
            <w:rPr>
              <w:noProof/>
            </w:rPr>
            <w:t>[31]</w:t>
          </w:r>
          <w:r w:rsidR="00D10772">
            <w:fldChar w:fldCharType="end"/>
          </w:r>
        </w:sdtContent>
      </w:sdt>
      <w:r w:rsidR="00D10772">
        <w:t>.</w:t>
      </w:r>
    </w:p>
    <w:p w14:paraId="2E601759" w14:textId="6C935894" w:rsidR="008A555C" w:rsidRPr="00824B33" w:rsidRDefault="008A555C" w:rsidP="00090366">
      <w:pPr>
        <w:pStyle w:val="Heading4"/>
        <w:keepLines/>
      </w:pPr>
      <w:r>
        <w:t>Nuclear Site Licence consideration – high sea temperature hazard</w:t>
      </w:r>
    </w:p>
    <w:p w14:paraId="376C8879" w14:textId="7C5EAFC3" w:rsidR="008A555C" w:rsidRPr="009079A0" w:rsidRDefault="000C2BC2" w:rsidP="00090366">
      <w:pPr>
        <w:pStyle w:val="Numberedparagraph"/>
        <w:keepLines/>
      </w:pPr>
      <w:r>
        <w:t>The 2022 recommendation that</w:t>
      </w:r>
      <w:r w:rsidR="00881693">
        <w:t>,</w:t>
      </w:r>
      <w:r w:rsidRPr="00A5371B">
        <w:t xml:space="preserve"> </w:t>
      </w:r>
      <w:r>
        <w:t xml:space="preserve">from an </w:t>
      </w:r>
      <w:r w:rsidR="003061D0">
        <w:t>e</w:t>
      </w:r>
      <w:r>
        <w:t xml:space="preserve">xternal </w:t>
      </w:r>
      <w:r w:rsidR="003061D0">
        <w:t>h</w:t>
      </w:r>
      <w:r>
        <w:t>azards perspective</w:t>
      </w:r>
      <w:r w:rsidR="00881693">
        <w:t>,</w:t>
      </w:r>
      <w:r>
        <w:t xml:space="preserve"> a nuclear site licence should be granted, is not undermined by SZC’s work on high sea temperature, with ONR’s advice point having been </w:t>
      </w:r>
      <w:r w:rsidR="006664C4">
        <w:t xml:space="preserve">adequately </w:t>
      </w:r>
      <w:r>
        <w:t xml:space="preserve">addressed. </w:t>
      </w:r>
      <w:r w:rsidR="008A555C">
        <w:rPr>
          <w:szCs w:val="24"/>
        </w:rPr>
        <w:t xml:space="preserve"> </w:t>
      </w:r>
    </w:p>
    <w:p w14:paraId="4BE934D1" w14:textId="77777777" w:rsidR="00B80C52" w:rsidRDefault="00B80C52" w:rsidP="00090366">
      <w:pPr>
        <w:pStyle w:val="Heading3"/>
        <w:keepLines/>
      </w:pPr>
      <w:r>
        <w:t>Low seawater level hazard</w:t>
      </w:r>
    </w:p>
    <w:p w14:paraId="10ABFEB1" w14:textId="1A26EFBD" w:rsidR="00C3176A" w:rsidRPr="00B125E4" w:rsidRDefault="00C3176A" w:rsidP="00090366">
      <w:pPr>
        <w:pStyle w:val="Numberedparagraph"/>
        <w:keepLines/>
      </w:pPr>
      <w:r w:rsidRPr="00562650">
        <w:rPr>
          <w:szCs w:val="24"/>
        </w:rPr>
        <w:t>SZC Ltd has recognised the advice point raised within</w:t>
      </w:r>
      <w:r w:rsidR="00D10772">
        <w:rPr>
          <w:szCs w:val="24"/>
        </w:rPr>
        <w:t xml:space="preserve"> </w:t>
      </w:r>
      <w:sdt>
        <w:sdtPr>
          <w:id w:val="1646625046"/>
          <w:citation/>
        </w:sdtPr>
        <w:sdtEndPr/>
        <w:sdtContent>
          <w:r w:rsidR="00D10772">
            <w:fldChar w:fldCharType="begin"/>
          </w:r>
          <w:r w:rsidR="008730C0">
            <w:instrText xml:space="preserve">CITATION ONR39 \l 2057 </w:instrText>
          </w:r>
          <w:r w:rsidR="00D10772">
            <w:fldChar w:fldCharType="separate"/>
          </w:r>
          <w:r w:rsidR="00D32003" w:rsidRPr="00D32003">
            <w:rPr>
              <w:noProof/>
            </w:rPr>
            <w:t>[2]</w:t>
          </w:r>
          <w:r w:rsidR="00D10772">
            <w:fldChar w:fldCharType="end"/>
          </w:r>
        </w:sdtContent>
      </w:sdt>
      <w:r w:rsidRPr="00562650">
        <w:rPr>
          <w:szCs w:val="24"/>
        </w:rPr>
        <w:t xml:space="preserve"> </w:t>
      </w:r>
      <w:r w:rsidR="003B71E5">
        <w:rPr>
          <w:szCs w:val="24"/>
        </w:rPr>
        <w:t xml:space="preserve">for SZC Ltd to </w:t>
      </w:r>
      <w:r w:rsidR="00743A3E">
        <w:rPr>
          <w:szCs w:val="24"/>
        </w:rPr>
        <w:t xml:space="preserve">ensure </w:t>
      </w:r>
      <w:r w:rsidR="00743A3E" w:rsidRPr="00743A3E">
        <w:rPr>
          <w:szCs w:val="24"/>
        </w:rPr>
        <w:t xml:space="preserve">that derivation of the </w:t>
      </w:r>
      <w:r w:rsidR="00743A3E">
        <w:rPr>
          <w:szCs w:val="24"/>
        </w:rPr>
        <w:t xml:space="preserve">low seawater level </w:t>
      </w:r>
      <w:r w:rsidR="00743A3E" w:rsidRPr="00743A3E">
        <w:rPr>
          <w:szCs w:val="24"/>
        </w:rPr>
        <w:t>10</w:t>
      </w:r>
      <w:r w:rsidR="00743A3E" w:rsidRPr="00743A3E">
        <w:rPr>
          <w:szCs w:val="24"/>
          <w:vertAlign w:val="superscript"/>
        </w:rPr>
        <w:t>-4</w:t>
      </w:r>
      <w:r w:rsidR="00743A3E" w:rsidRPr="00743A3E">
        <w:rPr>
          <w:szCs w:val="24"/>
        </w:rPr>
        <w:t>/</w:t>
      </w:r>
      <w:proofErr w:type="spellStart"/>
      <w:r w:rsidR="00743A3E" w:rsidRPr="00743A3E">
        <w:rPr>
          <w:szCs w:val="24"/>
        </w:rPr>
        <w:t>yr</w:t>
      </w:r>
      <w:proofErr w:type="spellEnd"/>
      <w:r w:rsidR="00743A3E" w:rsidRPr="00743A3E">
        <w:rPr>
          <w:szCs w:val="24"/>
        </w:rPr>
        <w:t xml:space="preserve"> annual frequency of exceedance event</w:t>
      </w:r>
      <w:r w:rsidR="00743A3E">
        <w:rPr>
          <w:szCs w:val="24"/>
        </w:rPr>
        <w:t xml:space="preserve"> uses best available relevant data sources and methodologies that align with RGP.</w:t>
      </w:r>
      <w:r w:rsidR="008135BD">
        <w:rPr>
          <w:szCs w:val="24"/>
        </w:rPr>
        <w:t xml:space="preserve"> SZC Ltd has informed ONR that </w:t>
      </w:r>
      <w:r w:rsidR="0096379C">
        <w:rPr>
          <w:szCs w:val="24"/>
        </w:rPr>
        <w:t xml:space="preserve">EDF R&amp;D has undertaken a new study on low sea water level </w:t>
      </w:r>
      <w:r w:rsidR="00E042F2">
        <w:rPr>
          <w:szCs w:val="24"/>
        </w:rPr>
        <w:t>and, once finalised, SZC Ltd intends to incorporate it into the SDSR rev. 6 update. The report has not currently been shared with ONR</w:t>
      </w:r>
      <w:r w:rsidR="00B125E4">
        <w:rPr>
          <w:szCs w:val="24"/>
        </w:rPr>
        <w:t>.</w:t>
      </w:r>
      <w:r w:rsidR="00743A3E">
        <w:rPr>
          <w:szCs w:val="24"/>
        </w:rPr>
        <w:t xml:space="preserve"> </w:t>
      </w:r>
    </w:p>
    <w:p w14:paraId="1AB17DA1" w14:textId="66F18CDF" w:rsidR="00B125E4" w:rsidRPr="00824B33" w:rsidRDefault="00B125E4" w:rsidP="00CB4D8D">
      <w:pPr>
        <w:pStyle w:val="Heading4"/>
        <w:keepLines/>
      </w:pPr>
      <w:r>
        <w:t>Nuclear Site Licence consideration – low seawater level hazard</w:t>
      </w:r>
    </w:p>
    <w:p w14:paraId="7744C3C6" w14:textId="45CF60E3" w:rsidR="00B125E4" w:rsidRPr="009079A0" w:rsidRDefault="00B125E4" w:rsidP="00090366">
      <w:pPr>
        <w:pStyle w:val="Numberedparagraph"/>
        <w:keepLines/>
      </w:pPr>
      <w:r>
        <w:t>The 2022 recommendation that</w:t>
      </w:r>
      <w:r w:rsidR="00881693">
        <w:t>,</w:t>
      </w:r>
      <w:r w:rsidRPr="00A5371B">
        <w:t xml:space="preserve"> </w:t>
      </w:r>
      <w:r>
        <w:t xml:space="preserve">from an </w:t>
      </w:r>
      <w:r w:rsidR="003061D0">
        <w:t>e</w:t>
      </w:r>
      <w:r>
        <w:t xml:space="preserve">xternal </w:t>
      </w:r>
      <w:r w:rsidR="003061D0">
        <w:t>h</w:t>
      </w:r>
      <w:r>
        <w:t>azards perspective</w:t>
      </w:r>
      <w:r w:rsidR="00881693">
        <w:t>,</w:t>
      </w:r>
      <w:r>
        <w:t xml:space="preserve"> a nuclear site licence should be granted, is not undermined by SZC</w:t>
      </w:r>
      <w:r w:rsidR="001D1ADE">
        <w:t xml:space="preserve"> Ltd</w:t>
      </w:r>
      <w:r>
        <w:t xml:space="preserve">’s work on low seawater level. </w:t>
      </w:r>
      <w:r w:rsidRPr="003E2F86">
        <w:rPr>
          <w:szCs w:val="24"/>
        </w:rPr>
        <w:t>I have not identified anything that would undermine my judgement in Section 4.1.</w:t>
      </w:r>
      <w:r w:rsidR="009B6BF6">
        <w:rPr>
          <w:szCs w:val="24"/>
        </w:rPr>
        <w:t>6</w:t>
      </w:r>
      <w:r w:rsidRPr="003E2F86">
        <w:rPr>
          <w:szCs w:val="24"/>
        </w:rPr>
        <w:t>.</w:t>
      </w:r>
      <w:r w:rsidR="009B6BF6">
        <w:rPr>
          <w:szCs w:val="24"/>
        </w:rPr>
        <w:t>2</w:t>
      </w:r>
      <w:r w:rsidRPr="003E2F86">
        <w:rPr>
          <w:szCs w:val="24"/>
        </w:rPr>
        <w:t xml:space="preserve"> of </w:t>
      </w:r>
      <w:sdt>
        <w:sdtPr>
          <w:id w:val="-1752807286"/>
          <w:citation/>
        </w:sdtPr>
        <w:sdtEndPr/>
        <w:sdtContent>
          <w:r w:rsidR="00D10772">
            <w:fldChar w:fldCharType="begin"/>
          </w:r>
          <w:r w:rsidR="008730C0">
            <w:instrText xml:space="preserve">CITATION ONR39 \l 2057 </w:instrText>
          </w:r>
          <w:r w:rsidR="00D10772">
            <w:fldChar w:fldCharType="separate"/>
          </w:r>
          <w:r w:rsidR="00D32003" w:rsidRPr="00D32003">
            <w:rPr>
              <w:noProof/>
            </w:rPr>
            <w:t>[2]</w:t>
          </w:r>
          <w:r w:rsidR="00D10772">
            <w:fldChar w:fldCharType="end"/>
          </w:r>
        </w:sdtContent>
      </w:sdt>
      <w:r w:rsidR="00D10772">
        <w:t>.</w:t>
      </w:r>
      <w:r w:rsidR="00D10772" w:rsidRPr="003E2F86">
        <w:rPr>
          <w:szCs w:val="24"/>
        </w:rPr>
        <w:t xml:space="preserve"> </w:t>
      </w:r>
      <w:r w:rsidRPr="003E2F86">
        <w:rPr>
          <w:szCs w:val="24"/>
        </w:rPr>
        <w:t xml:space="preserve">I expect the work on </w:t>
      </w:r>
      <w:r>
        <w:t xml:space="preserve">low seawater level </w:t>
      </w:r>
      <w:r w:rsidRPr="003E2F86">
        <w:rPr>
          <w:szCs w:val="24"/>
        </w:rPr>
        <w:t>to be progressed as part of normal business.</w:t>
      </w:r>
    </w:p>
    <w:p w14:paraId="15BECF0F" w14:textId="60DF9297" w:rsidR="008654EE" w:rsidRDefault="00E26324" w:rsidP="00090366">
      <w:pPr>
        <w:pStyle w:val="Heading3"/>
        <w:keepNext w:val="0"/>
        <w:keepLines/>
      </w:pPr>
      <w:bookmarkStart w:id="20" w:name="_Ref161738103"/>
      <w:r>
        <w:t>Proposed r</w:t>
      </w:r>
      <w:r w:rsidR="008654EE">
        <w:t xml:space="preserve">evised </w:t>
      </w:r>
      <w:r w:rsidR="00097069">
        <w:t>station</w:t>
      </w:r>
      <w:r w:rsidR="008654EE">
        <w:t xml:space="preserve"> milestones</w:t>
      </w:r>
      <w:bookmarkEnd w:id="20"/>
    </w:p>
    <w:p w14:paraId="6E9F9817" w14:textId="158D3738" w:rsidR="00097069" w:rsidRPr="0052541A" w:rsidRDefault="00FB5783" w:rsidP="00E247E1">
      <w:pPr>
        <w:pStyle w:val="Numberedparagraph"/>
        <w:rPr>
          <w:b/>
          <w:bCs/>
          <w:color w:val="000000" w:themeColor="text2"/>
          <w:sz w:val="22"/>
        </w:rPr>
      </w:pPr>
      <w:r>
        <w:t xml:space="preserve">SZC Ltd. has proposed </w:t>
      </w:r>
      <w:r w:rsidR="000401FC">
        <w:t>revised station milestones</w:t>
      </w:r>
      <w:r w:rsidR="00D10772">
        <w:t xml:space="preserve"> </w:t>
      </w:r>
      <w:sdt>
        <w:sdtPr>
          <w:id w:val="13347084"/>
          <w:citation/>
        </w:sdtPr>
        <w:sdtEndPr/>
        <w:sdtContent>
          <w:r w:rsidR="001A5406">
            <w:fldChar w:fldCharType="begin"/>
          </w:r>
          <w:r w:rsidR="001A5406">
            <w:instrText xml:space="preserve"> CITATION SZC76 \l 2057 </w:instrText>
          </w:r>
          <w:r w:rsidR="001A5406">
            <w:fldChar w:fldCharType="separate"/>
          </w:r>
          <w:r w:rsidR="00D32003" w:rsidRPr="00D32003">
            <w:rPr>
              <w:noProof/>
            </w:rPr>
            <w:t>[36]</w:t>
          </w:r>
          <w:r w:rsidR="001A5406">
            <w:fldChar w:fldCharType="end"/>
          </w:r>
        </w:sdtContent>
      </w:sdt>
      <w:r w:rsidR="003D4490">
        <w:t>;</w:t>
      </w:r>
      <w:r w:rsidR="00176340">
        <w:t xml:space="preserve"> see</w:t>
      </w:r>
      <w:r w:rsidR="00E247E1">
        <w:t xml:space="preserve"> Table 4</w:t>
      </w:r>
      <w:r w:rsidR="00176340">
        <w:t>. S</w:t>
      </w:r>
      <w:r w:rsidR="003D4490">
        <w:t>Z</w:t>
      </w:r>
      <w:r w:rsidR="00176340">
        <w:t xml:space="preserve">C Ltd has stated that the adoption of the </w:t>
      </w:r>
      <w:r w:rsidR="001B5E0A">
        <w:t xml:space="preserve">proposed </w:t>
      </w:r>
      <w:r w:rsidR="00176340">
        <w:t xml:space="preserve">revised </w:t>
      </w:r>
      <w:r w:rsidR="00737EFB">
        <w:t xml:space="preserve">station milestone dates will be formalised in 2024 as a Referential Change (RES) covering this and other updates to the SZC SDSR rev. 6. SZC Ltd has also raised an Open Point </w:t>
      </w:r>
      <w:sdt>
        <w:sdtPr>
          <w:rPr>
            <w:lang w:bidi="ar-SA"/>
          </w:rPr>
          <w:id w:val="233207107"/>
          <w:citation/>
        </w:sdtPr>
        <w:sdtEndPr/>
        <w:sdtContent>
          <w:r w:rsidR="00685D52">
            <w:rPr>
              <w:lang w:bidi="ar-SA"/>
            </w:rPr>
            <w:fldChar w:fldCharType="begin"/>
          </w:r>
          <w:r w:rsidR="00685D52">
            <w:rPr>
              <w:lang w:bidi="ar-SA"/>
            </w:rPr>
            <w:instrText xml:space="preserve"> CITATION SZC68 \l 2057 </w:instrText>
          </w:r>
          <w:r w:rsidR="00685D52">
            <w:rPr>
              <w:lang w:bidi="ar-SA"/>
            </w:rPr>
            <w:fldChar w:fldCharType="separate"/>
          </w:r>
          <w:r w:rsidR="00D32003" w:rsidRPr="00D32003">
            <w:rPr>
              <w:noProof/>
              <w:lang w:bidi="ar-SA"/>
            </w:rPr>
            <w:t>[39]</w:t>
          </w:r>
          <w:r w:rsidR="00685D52">
            <w:rPr>
              <w:lang w:bidi="ar-SA"/>
            </w:rPr>
            <w:fldChar w:fldCharType="end"/>
          </w:r>
        </w:sdtContent>
      </w:sdt>
      <w:r w:rsidR="00685D52" w:rsidRPr="000E4BE0">
        <w:t xml:space="preserve"> </w:t>
      </w:r>
      <w:r w:rsidR="000E4BE0" w:rsidRPr="000E4BE0">
        <w:t>to understand the impact of implementing these updated milestone dates on both the safety case and the design.</w:t>
      </w:r>
    </w:p>
    <w:p w14:paraId="64A05830" w14:textId="5DD04749" w:rsidR="000E4BE0" w:rsidRDefault="000E4BE0" w:rsidP="00090366">
      <w:pPr>
        <w:pStyle w:val="Caption"/>
        <w:keepLines/>
        <w:ind w:left="851"/>
      </w:pPr>
      <w:bookmarkStart w:id="21" w:name="_Ref158384102"/>
      <w:r>
        <w:t xml:space="preserve">Table </w:t>
      </w:r>
      <w:r>
        <w:fldChar w:fldCharType="begin"/>
      </w:r>
      <w:r>
        <w:instrText>SEQ Table \* ARABIC</w:instrText>
      </w:r>
      <w:r>
        <w:fldChar w:fldCharType="separate"/>
      </w:r>
      <w:r w:rsidR="00FC22B9">
        <w:rPr>
          <w:noProof/>
        </w:rPr>
        <w:t>4</w:t>
      </w:r>
      <w:r>
        <w:fldChar w:fldCharType="end"/>
      </w:r>
      <w:bookmarkEnd w:id="21"/>
      <w:r>
        <w:t xml:space="preserve">: </w:t>
      </w:r>
      <w:r w:rsidR="00600496">
        <w:t>Proposed r</w:t>
      </w:r>
      <w:r w:rsidR="00745BF5">
        <w:t>evised</w:t>
      </w:r>
      <w:r>
        <w:t xml:space="preserve"> SZC </w:t>
      </w:r>
      <w:r w:rsidR="00600496">
        <w:t>s</w:t>
      </w:r>
      <w:r>
        <w:t xml:space="preserve">tation </w:t>
      </w:r>
      <w:r w:rsidR="00600496">
        <w:t>m</w:t>
      </w:r>
      <w:r>
        <w:t xml:space="preserve">ilestones, as communicated in </w:t>
      </w:r>
      <w:sdt>
        <w:sdtPr>
          <w:id w:val="1021668101"/>
          <w:citation/>
        </w:sdtPr>
        <w:sdtEndPr/>
        <w:sdtContent>
          <w:r w:rsidR="001A5406">
            <w:fldChar w:fldCharType="begin"/>
          </w:r>
          <w:r w:rsidR="001A5406">
            <w:instrText xml:space="preserve"> CITATION SZC76 \l 2057 </w:instrText>
          </w:r>
          <w:r w:rsidR="001A5406">
            <w:fldChar w:fldCharType="separate"/>
          </w:r>
          <w:r w:rsidR="00D32003" w:rsidRPr="00D32003">
            <w:rPr>
              <w:noProof/>
            </w:rPr>
            <w:t>[36]</w:t>
          </w:r>
          <w:r w:rsidR="001A5406">
            <w:fldChar w:fldCharType="end"/>
          </w:r>
        </w:sdtContent>
      </w:sdt>
    </w:p>
    <w:tbl>
      <w:tblPr>
        <w:tblStyle w:val="ONRTable1"/>
        <w:tblW w:w="4529" w:type="pct"/>
        <w:tblInd w:w="851" w:type="dxa"/>
        <w:tblLook w:val="04A0" w:firstRow="1" w:lastRow="0" w:firstColumn="1" w:lastColumn="0" w:noHBand="0" w:noVBand="1"/>
      </w:tblPr>
      <w:tblGrid>
        <w:gridCol w:w="2268"/>
        <w:gridCol w:w="2978"/>
        <w:gridCol w:w="2930"/>
      </w:tblGrid>
      <w:tr w:rsidR="00D022E5" w:rsidRPr="008E422D" w14:paraId="6B9062FC" w14:textId="77777777" w:rsidTr="00412062">
        <w:trPr>
          <w:cnfStyle w:val="100000000000" w:firstRow="1" w:lastRow="0" w:firstColumn="0" w:lastColumn="0" w:oddVBand="0" w:evenVBand="0" w:oddHBand="0" w:evenHBand="0" w:firstRowFirstColumn="0" w:firstRowLastColumn="0" w:lastRowFirstColumn="0" w:lastRowLastColumn="0"/>
          <w:trHeight w:val="567"/>
        </w:trPr>
        <w:tc>
          <w:tcPr>
            <w:tcW w:w="1387" w:type="pct"/>
            <w:vAlign w:val="center"/>
          </w:tcPr>
          <w:p w14:paraId="0E225D5B" w14:textId="2166114F" w:rsidR="00D022E5" w:rsidRPr="008E422D" w:rsidRDefault="007D20B1" w:rsidP="00090366">
            <w:pPr>
              <w:keepLines/>
              <w:spacing w:before="60" w:after="60"/>
              <w:jc w:val="center"/>
              <w:rPr>
                <w:b w:val="0"/>
                <w:bCs/>
                <w:sz w:val="22"/>
              </w:rPr>
            </w:pPr>
            <w:r w:rsidRPr="008E422D">
              <w:rPr>
                <w:b w:val="0"/>
                <w:bCs/>
                <w:sz w:val="22"/>
              </w:rPr>
              <w:t>Milestone</w:t>
            </w:r>
          </w:p>
        </w:tc>
        <w:tc>
          <w:tcPr>
            <w:tcW w:w="1821" w:type="pct"/>
            <w:vAlign w:val="center"/>
          </w:tcPr>
          <w:p w14:paraId="04162F1C" w14:textId="22073059" w:rsidR="008E422D" w:rsidRPr="008E422D" w:rsidRDefault="00601A7D" w:rsidP="00090366">
            <w:pPr>
              <w:keepLines/>
              <w:spacing w:after="0"/>
              <w:jc w:val="center"/>
              <w:rPr>
                <w:bCs/>
                <w:sz w:val="22"/>
              </w:rPr>
            </w:pPr>
            <w:r>
              <w:rPr>
                <w:b w:val="0"/>
                <w:bCs/>
                <w:sz w:val="22"/>
              </w:rPr>
              <w:t xml:space="preserve">Proposed </w:t>
            </w:r>
            <w:r w:rsidR="007D20B1" w:rsidRPr="008E422D">
              <w:rPr>
                <w:b w:val="0"/>
                <w:bCs/>
                <w:sz w:val="22"/>
              </w:rPr>
              <w:t xml:space="preserve">Revised Milestone Date </w:t>
            </w:r>
          </w:p>
          <w:p w14:paraId="57641F29" w14:textId="0DF31969" w:rsidR="00D022E5" w:rsidRPr="00412062" w:rsidRDefault="007D20B1" w:rsidP="00412062">
            <w:pPr>
              <w:keepLines/>
              <w:spacing w:after="0"/>
              <w:jc w:val="center"/>
              <w:rPr>
                <w:bCs/>
                <w:sz w:val="22"/>
              </w:rPr>
            </w:pPr>
            <w:r w:rsidRPr="007A32F5">
              <w:rPr>
                <w:b w:val="0"/>
                <w:bCs/>
                <w:sz w:val="16"/>
                <w:szCs w:val="16"/>
              </w:rPr>
              <w:t xml:space="preserve">(to be used consistently) </w:t>
            </w:r>
          </w:p>
        </w:tc>
        <w:tc>
          <w:tcPr>
            <w:tcW w:w="1792" w:type="pct"/>
            <w:vAlign w:val="center"/>
          </w:tcPr>
          <w:p w14:paraId="54D12649" w14:textId="77777777" w:rsidR="008E422D" w:rsidRPr="008E422D" w:rsidRDefault="007D20B1" w:rsidP="00090366">
            <w:pPr>
              <w:keepLines/>
              <w:spacing w:before="60" w:after="0"/>
              <w:jc w:val="center"/>
              <w:rPr>
                <w:bCs/>
                <w:sz w:val="22"/>
              </w:rPr>
            </w:pPr>
            <w:r w:rsidRPr="008E422D">
              <w:rPr>
                <w:b w:val="0"/>
                <w:bCs/>
                <w:sz w:val="22"/>
              </w:rPr>
              <w:t xml:space="preserve">Existing Milestone Date </w:t>
            </w:r>
          </w:p>
          <w:p w14:paraId="370C3D17" w14:textId="44824656" w:rsidR="00D022E5" w:rsidRPr="008E422D" w:rsidRDefault="007D20B1" w:rsidP="00090366">
            <w:pPr>
              <w:keepLines/>
              <w:spacing w:after="60"/>
              <w:jc w:val="center"/>
              <w:rPr>
                <w:b w:val="0"/>
                <w:bCs/>
                <w:sz w:val="22"/>
              </w:rPr>
            </w:pPr>
            <w:r w:rsidRPr="00412062">
              <w:rPr>
                <w:b w:val="0"/>
                <w:bCs/>
                <w:sz w:val="16"/>
                <w:szCs w:val="16"/>
              </w:rPr>
              <w:t>(used typically but not consistently)</w:t>
            </w:r>
          </w:p>
        </w:tc>
      </w:tr>
      <w:tr w:rsidR="00D022E5" w:rsidRPr="008E422D" w14:paraId="64795719" w14:textId="77777777" w:rsidTr="00412062">
        <w:trPr>
          <w:trHeight w:val="567"/>
        </w:trPr>
        <w:tc>
          <w:tcPr>
            <w:tcW w:w="1387" w:type="pct"/>
            <w:vAlign w:val="center"/>
          </w:tcPr>
          <w:p w14:paraId="2E3DF7C7" w14:textId="3AD75884" w:rsidR="00D022E5" w:rsidRPr="008E422D" w:rsidRDefault="007D20B1" w:rsidP="00090366">
            <w:pPr>
              <w:keepLines/>
              <w:spacing w:after="0"/>
              <w:rPr>
                <w:sz w:val="22"/>
              </w:rPr>
            </w:pPr>
            <w:r w:rsidRPr="008E422D">
              <w:rPr>
                <w:sz w:val="22"/>
              </w:rPr>
              <w:t>Fuel delivery to site / fuel load</w:t>
            </w:r>
          </w:p>
        </w:tc>
        <w:tc>
          <w:tcPr>
            <w:tcW w:w="1821" w:type="pct"/>
            <w:vAlign w:val="center"/>
          </w:tcPr>
          <w:p w14:paraId="234515BF" w14:textId="7043D2B9" w:rsidR="00D022E5" w:rsidRPr="008E422D" w:rsidRDefault="004F4B26" w:rsidP="00090366">
            <w:pPr>
              <w:keepLines/>
              <w:spacing w:after="0"/>
              <w:jc w:val="center"/>
              <w:rPr>
                <w:sz w:val="22"/>
              </w:rPr>
            </w:pPr>
            <w:r>
              <w:rPr>
                <w:sz w:val="22"/>
              </w:rPr>
              <w:t>2035</w:t>
            </w:r>
          </w:p>
        </w:tc>
        <w:tc>
          <w:tcPr>
            <w:tcW w:w="1792" w:type="pct"/>
            <w:vAlign w:val="center"/>
          </w:tcPr>
          <w:p w14:paraId="790F8BF6" w14:textId="7D917520" w:rsidR="00D022E5" w:rsidRPr="008E422D" w:rsidRDefault="004F4B26" w:rsidP="00090366">
            <w:pPr>
              <w:keepLines/>
              <w:spacing w:after="0"/>
              <w:jc w:val="center"/>
              <w:rPr>
                <w:sz w:val="22"/>
              </w:rPr>
            </w:pPr>
            <w:r>
              <w:rPr>
                <w:sz w:val="22"/>
              </w:rPr>
              <w:t>2030</w:t>
            </w:r>
          </w:p>
        </w:tc>
      </w:tr>
      <w:tr w:rsidR="00D022E5" w:rsidRPr="008E422D" w14:paraId="4527044E" w14:textId="77777777" w:rsidTr="00412062">
        <w:trPr>
          <w:trHeight w:val="567"/>
        </w:trPr>
        <w:tc>
          <w:tcPr>
            <w:tcW w:w="1387" w:type="pct"/>
            <w:vAlign w:val="center"/>
          </w:tcPr>
          <w:p w14:paraId="4B55933B" w14:textId="5160D367" w:rsidR="00D022E5" w:rsidRPr="008E422D" w:rsidRDefault="007D20B1" w:rsidP="00090366">
            <w:pPr>
              <w:keepLines/>
              <w:spacing w:after="0"/>
              <w:rPr>
                <w:sz w:val="22"/>
              </w:rPr>
            </w:pPr>
            <w:r w:rsidRPr="008E422D">
              <w:rPr>
                <w:sz w:val="22"/>
              </w:rPr>
              <w:t>End of Generation</w:t>
            </w:r>
          </w:p>
        </w:tc>
        <w:tc>
          <w:tcPr>
            <w:tcW w:w="1821" w:type="pct"/>
            <w:vAlign w:val="center"/>
          </w:tcPr>
          <w:p w14:paraId="29A2D65D" w14:textId="127C91CD" w:rsidR="00D022E5" w:rsidRPr="008E422D" w:rsidRDefault="004F4B26" w:rsidP="00090366">
            <w:pPr>
              <w:keepLines/>
              <w:spacing w:after="0"/>
              <w:jc w:val="center"/>
              <w:rPr>
                <w:sz w:val="22"/>
              </w:rPr>
            </w:pPr>
            <w:r>
              <w:rPr>
                <w:sz w:val="22"/>
              </w:rPr>
              <w:t>2095</w:t>
            </w:r>
          </w:p>
        </w:tc>
        <w:tc>
          <w:tcPr>
            <w:tcW w:w="1792" w:type="pct"/>
            <w:vAlign w:val="center"/>
          </w:tcPr>
          <w:p w14:paraId="7E9F6D0A" w14:textId="568C6A62" w:rsidR="00D022E5" w:rsidRPr="008E422D" w:rsidRDefault="004F4B26" w:rsidP="00090366">
            <w:pPr>
              <w:keepLines/>
              <w:spacing w:after="0"/>
              <w:jc w:val="center"/>
              <w:rPr>
                <w:sz w:val="22"/>
              </w:rPr>
            </w:pPr>
            <w:r>
              <w:rPr>
                <w:sz w:val="22"/>
              </w:rPr>
              <w:t>2090</w:t>
            </w:r>
          </w:p>
        </w:tc>
      </w:tr>
      <w:tr w:rsidR="00D022E5" w:rsidRPr="008E422D" w14:paraId="6C1CEC2F" w14:textId="77777777" w:rsidTr="00412062">
        <w:trPr>
          <w:trHeight w:val="567"/>
        </w:trPr>
        <w:tc>
          <w:tcPr>
            <w:tcW w:w="1387" w:type="pct"/>
            <w:vAlign w:val="center"/>
          </w:tcPr>
          <w:p w14:paraId="2D2C94BA" w14:textId="61A60F0D" w:rsidR="00D022E5" w:rsidRPr="008E422D" w:rsidRDefault="00F4482B" w:rsidP="00090366">
            <w:pPr>
              <w:keepLines/>
              <w:spacing w:after="0"/>
              <w:rPr>
                <w:sz w:val="22"/>
              </w:rPr>
            </w:pPr>
            <w:r w:rsidRPr="008E422D">
              <w:rPr>
                <w:sz w:val="22"/>
              </w:rPr>
              <w:t>End of main site decommissioning</w:t>
            </w:r>
          </w:p>
        </w:tc>
        <w:tc>
          <w:tcPr>
            <w:tcW w:w="1821" w:type="pct"/>
            <w:vAlign w:val="center"/>
          </w:tcPr>
          <w:p w14:paraId="51237C82" w14:textId="4C7A2B0A" w:rsidR="00D022E5" w:rsidRPr="008E422D" w:rsidRDefault="004F4B26" w:rsidP="00090366">
            <w:pPr>
              <w:keepLines/>
              <w:spacing w:after="0"/>
              <w:jc w:val="center"/>
              <w:rPr>
                <w:sz w:val="22"/>
              </w:rPr>
            </w:pPr>
            <w:r>
              <w:rPr>
                <w:sz w:val="22"/>
              </w:rPr>
              <w:t>2120</w:t>
            </w:r>
          </w:p>
        </w:tc>
        <w:tc>
          <w:tcPr>
            <w:tcW w:w="1792" w:type="pct"/>
            <w:vAlign w:val="center"/>
          </w:tcPr>
          <w:p w14:paraId="2C30EDBB" w14:textId="663EEEDD" w:rsidR="00D022E5" w:rsidRPr="008E422D" w:rsidRDefault="004F4B26" w:rsidP="00090366">
            <w:pPr>
              <w:keepLines/>
              <w:spacing w:after="0"/>
              <w:jc w:val="center"/>
              <w:rPr>
                <w:sz w:val="22"/>
              </w:rPr>
            </w:pPr>
            <w:r>
              <w:rPr>
                <w:sz w:val="22"/>
              </w:rPr>
              <w:t>2110</w:t>
            </w:r>
          </w:p>
        </w:tc>
      </w:tr>
      <w:tr w:rsidR="00D022E5" w:rsidRPr="008E422D" w14:paraId="4E32FB39" w14:textId="77777777" w:rsidTr="00412062">
        <w:trPr>
          <w:trHeight w:val="567"/>
        </w:trPr>
        <w:tc>
          <w:tcPr>
            <w:tcW w:w="1387" w:type="pct"/>
            <w:vAlign w:val="center"/>
          </w:tcPr>
          <w:p w14:paraId="37C290DB" w14:textId="292914B8" w:rsidR="00D022E5" w:rsidRPr="008E422D" w:rsidRDefault="00F4482B" w:rsidP="00090366">
            <w:pPr>
              <w:keepLines/>
              <w:spacing w:after="0"/>
              <w:rPr>
                <w:sz w:val="22"/>
              </w:rPr>
            </w:pPr>
            <w:r w:rsidRPr="008E422D">
              <w:rPr>
                <w:sz w:val="22"/>
              </w:rPr>
              <w:t>End of ISFS operation and spent fuel storage on site</w:t>
            </w:r>
          </w:p>
        </w:tc>
        <w:tc>
          <w:tcPr>
            <w:tcW w:w="1821" w:type="pct"/>
            <w:vAlign w:val="center"/>
          </w:tcPr>
          <w:p w14:paraId="1AD29024" w14:textId="4771B0D8" w:rsidR="00D022E5" w:rsidRPr="008E422D" w:rsidRDefault="004F4B26" w:rsidP="00090366">
            <w:pPr>
              <w:keepLines/>
              <w:spacing w:after="0"/>
              <w:jc w:val="center"/>
              <w:rPr>
                <w:sz w:val="22"/>
              </w:rPr>
            </w:pPr>
            <w:r>
              <w:rPr>
                <w:sz w:val="22"/>
              </w:rPr>
              <w:t>2160</w:t>
            </w:r>
          </w:p>
        </w:tc>
        <w:tc>
          <w:tcPr>
            <w:tcW w:w="1792" w:type="pct"/>
            <w:vAlign w:val="center"/>
          </w:tcPr>
          <w:p w14:paraId="1098BA62" w14:textId="5EECF54A" w:rsidR="00D022E5" w:rsidRPr="008E422D" w:rsidRDefault="004F4B26" w:rsidP="00090366">
            <w:pPr>
              <w:keepLines/>
              <w:spacing w:after="0"/>
              <w:jc w:val="center"/>
              <w:rPr>
                <w:sz w:val="22"/>
              </w:rPr>
            </w:pPr>
            <w:r>
              <w:rPr>
                <w:sz w:val="22"/>
              </w:rPr>
              <w:t>2140</w:t>
            </w:r>
          </w:p>
        </w:tc>
      </w:tr>
    </w:tbl>
    <w:p w14:paraId="25B0E4F2" w14:textId="78F3FC28" w:rsidR="000401FC" w:rsidRDefault="000401FC" w:rsidP="00CB4D8D">
      <w:pPr>
        <w:pStyle w:val="Numberedparagraph"/>
        <w:keepLines/>
        <w:numPr>
          <w:ilvl w:val="0"/>
          <w:numId w:val="0"/>
        </w:numPr>
        <w:spacing w:after="0"/>
        <w:ind w:left="851"/>
      </w:pPr>
    </w:p>
    <w:p w14:paraId="13EAE44B" w14:textId="77777777" w:rsidR="00CB4D8D" w:rsidRDefault="00FD38DE" w:rsidP="00CB4D8D">
      <w:pPr>
        <w:pStyle w:val="Numberedparagraph"/>
        <w:keepLines/>
        <w:numPr>
          <w:ilvl w:val="0"/>
          <w:numId w:val="0"/>
        </w:numPr>
        <w:ind w:left="851"/>
        <w:rPr>
          <w:u w:val="single"/>
          <w:lang w:bidi="ar-SA"/>
        </w:rPr>
      </w:pPr>
      <w:r w:rsidRPr="00FD38DE">
        <w:rPr>
          <w:u w:val="single"/>
          <w:lang w:bidi="ar-SA"/>
        </w:rPr>
        <w:t>Sea defences</w:t>
      </w:r>
      <w:r w:rsidR="00F94005">
        <w:rPr>
          <w:u w:val="single"/>
          <w:lang w:bidi="ar-SA"/>
        </w:rPr>
        <w:t xml:space="preserve"> and overland flood barriers</w:t>
      </w:r>
    </w:p>
    <w:p w14:paraId="5EDB6EE1" w14:textId="1028D924" w:rsidR="005B0F5D" w:rsidRDefault="00801311" w:rsidP="00964F74">
      <w:pPr>
        <w:pStyle w:val="Numberedparagraph"/>
        <w:rPr>
          <w:lang w:bidi="ar-SA"/>
        </w:rPr>
      </w:pPr>
      <w:r>
        <w:t xml:space="preserve">SZC has confirmed that </w:t>
      </w:r>
      <w:r w:rsidRPr="00FD3D54">
        <w:rPr>
          <w:lang w:bidi="ar-SA"/>
        </w:rPr>
        <w:t xml:space="preserve">it </w:t>
      </w:r>
      <w:r w:rsidR="00A138DE">
        <w:rPr>
          <w:lang w:bidi="ar-SA"/>
        </w:rPr>
        <w:t>has</w:t>
      </w:r>
      <w:r w:rsidRPr="00FD3D54">
        <w:rPr>
          <w:lang w:bidi="ar-SA"/>
        </w:rPr>
        <w:t xml:space="preserve"> initially design</w:t>
      </w:r>
      <w:r w:rsidR="00A138DE">
        <w:rPr>
          <w:lang w:bidi="ar-SA"/>
        </w:rPr>
        <w:t>ed</w:t>
      </w:r>
      <w:r w:rsidRPr="00FD3D54">
        <w:rPr>
          <w:lang w:bidi="ar-SA"/>
        </w:rPr>
        <w:t xml:space="preserve"> the sea defence HCDF</w:t>
      </w:r>
      <w:r>
        <w:rPr>
          <w:lang w:bidi="ar-SA"/>
        </w:rPr>
        <w:t xml:space="preserve"> </w:t>
      </w:r>
      <w:r w:rsidRPr="00FD3D54">
        <w:rPr>
          <w:lang w:bidi="ar-SA"/>
        </w:rPr>
        <w:t>to 2140</w:t>
      </w:r>
      <w:r w:rsidR="0039181B">
        <w:rPr>
          <w:lang w:bidi="ar-SA"/>
        </w:rPr>
        <w:t xml:space="preserve"> </w:t>
      </w:r>
      <w:sdt>
        <w:sdtPr>
          <w:rPr>
            <w:lang w:bidi="ar-SA"/>
          </w:rPr>
          <w:id w:val="-1235539549"/>
          <w:citation/>
        </w:sdtPr>
        <w:sdtEndPr/>
        <w:sdtContent>
          <w:r w:rsidR="001A5406">
            <w:rPr>
              <w:lang w:bidi="ar-SA"/>
            </w:rPr>
            <w:fldChar w:fldCharType="begin"/>
          </w:r>
          <w:r w:rsidR="001A5406">
            <w:rPr>
              <w:lang w:bidi="ar-SA"/>
            </w:rPr>
            <w:instrText xml:space="preserve"> CITATION SZC70 \l 2057 </w:instrText>
          </w:r>
          <w:r w:rsidR="001A5406">
            <w:rPr>
              <w:lang w:bidi="ar-SA"/>
            </w:rPr>
            <w:fldChar w:fldCharType="separate"/>
          </w:r>
          <w:r w:rsidR="00D32003" w:rsidRPr="00D32003">
            <w:rPr>
              <w:noProof/>
              <w:lang w:bidi="ar-SA"/>
            </w:rPr>
            <w:t>[37]</w:t>
          </w:r>
          <w:r w:rsidR="001A5406">
            <w:rPr>
              <w:lang w:bidi="ar-SA"/>
            </w:rPr>
            <w:fldChar w:fldCharType="end"/>
          </w:r>
        </w:sdtContent>
      </w:sdt>
      <w:r w:rsidR="00A138DE" w:rsidRPr="00A138DE">
        <w:rPr>
          <w:lang w:bidi="ar-SA"/>
        </w:rPr>
        <w:t xml:space="preserve"> </w:t>
      </w:r>
      <w:sdt>
        <w:sdtPr>
          <w:rPr>
            <w:lang w:bidi="ar-SA"/>
          </w:rPr>
          <w:id w:val="1401791968"/>
          <w:citation/>
        </w:sdtPr>
        <w:sdtEndPr/>
        <w:sdtContent>
          <w:r w:rsidR="00A138DE">
            <w:rPr>
              <w:lang w:bidi="ar-SA"/>
            </w:rPr>
            <w:fldChar w:fldCharType="begin"/>
          </w:r>
          <w:r w:rsidR="00A138DE">
            <w:rPr>
              <w:lang w:bidi="ar-SA"/>
            </w:rPr>
            <w:instrText xml:space="preserve"> CITATION SZC54 \l 2057 </w:instrText>
          </w:r>
          <w:r w:rsidR="00A138DE">
            <w:rPr>
              <w:lang w:bidi="ar-SA"/>
            </w:rPr>
            <w:fldChar w:fldCharType="separate"/>
          </w:r>
          <w:r w:rsidR="00D32003" w:rsidRPr="00D32003">
            <w:rPr>
              <w:noProof/>
              <w:lang w:bidi="ar-SA"/>
            </w:rPr>
            <w:t>[38]</w:t>
          </w:r>
          <w:r w:rsidR="00A138DE">
            <w:rPr>
              <w:lang w:bidi="ar-SA"/>
            </w:rPr>
            <w:fldChar w:fldCharType="end"/>
          </w:r>
        </w:sdtContent>
      </w:sdt>
      <w:r w:rsidR="0039181B">
        <w:rPr>
          <w:lang w:bidi="ar-SA"/>
        </w:rPr>
        <w:t>,</w:t>
      </w:r>
      <w:r w:rsidR="009C59CF">
        <w:rPr>
          <w:lang w:bidi="ar-SA"/>
        </w:rPr>
        <w:t xml:space="preserve"> noting that it is valid for a 2160 date.</w:t>
      </w:r>
      <w:r w:rsidR="00082283">
        <w:rPr>
          <w:lang w:bidi="ar-SA"/>
        </w:rPr>
        <w:t xml:space="preserve"> SZC Ltd </w:t>
      </w:r>
      <w:r w:rsidR="0022312B">
        <w:rPr>
          <w:lang w:bidi="ar-SA"/>
        </w:rPr>
        <w:t xml:space="preserve">has </w:t>
      </w:r>
      <w:r w:rsidR="00082283">
        <w:rPr>
          <w:lang w:bidi="ar-SA"/>
        </w:rPr>
        <w:t>also confirm</w:t>
      </w:r>
      <w:r w:rsidR="0022312B">
        <w:rPr>
          <w:lang w:bidi="ar-SA"/>
        </w:rPr>
        <w:t>ed</w:t>
      </w:r>
      <w:r w:rsidR="00082283">
        <w:rPr>
          <w:lang w:bidi="ar-SA"/>
        </w:rPr>
        <w:t xml:space="preserve"> that it is </w:t>
      </w:r>
      <w:r w:rsidR="00082283" w:rsidRPr="00082283">
        <w:rPr>
          <w:lang w:bidi="ar-SA"/>
        </w:rPr>
        <w:t>confident that the SCDF can be maintained until 2160</w:t>
      </w:r>
      <w:r w:rsidR="00787C58">
        <w:rPr>
          <w:lang w:bidi="ar-SA"/>
        </w:rPr>
        <w:t xml:space="preserve"> </w:t>
      </w:r>
      <w:sdt>
        <w:sdtPr>
          <w:rPr>
            <w:lang w:bidi="ar-SA"/>
          </w:rPr>
          <w:id w:val="-1148965071"/>
          <w:citation/>
        </w:sdtPr>
        <w:sdtEndPr/>
        <w:sdtContent>
          <w:r w:rsidR="001A5406">
            <w:rPr>
              <w:lang w:bidi="ar-SA"/>
            </w:rPr>
            <w:fldChar w:fldCharType="begin"/>
          </w:r>
          <w:r w:rsidR="001A5406">
            <w:rPr>
              <w:lang w:bidi="ar-SA"/>
            </w:rPr>
            <w:instrText xml:space="preserve"> CITATION SZC70 \l 2057 </w:instrText>
          </w:r>
          <w:r w:rsidR="001A5406">
            <w:rPr>
              <w:lang w:bidi="ar-SA"/>
            </w:rPr>
            <w:fldChar w:fldCharType="separate"/>
          </w:r>
          <w:r w:rsidR="00D32003" w:rsidRPr="00D32003">
            <w:rPr>
              <w:noProof/>
              <w:lang w:bidi="ar-SA"/>
            </w:rPr>
            <w:t>[37]</w:t>
          </w:r>
          <w:r w:rsidR="001A5406">
            <w:rPr>
              <w:lang w:bidi="ar-SA"/>
            </w:rPr>
            <w:fldChar w:fldCharType="end"/>
          </w:r>
        </w:sdtContent>
      </w:sdt>
      <w:r w:rsidR="00082283" w:rsidRPr="00082283">
        <w:rPr>
          <w:lang w:bidi="ar-SA"/>
        </w:rPr>
        <w:t>.</w:t>
      </w:r>
      <w:r w:rsidR="00082283">
        <w:rPr>
          <w:lang w:bidi="ar-SA"/>
        </w:rPr>
        <w:t xml:space="preserve"> </w:t>
      </w:r>
      <w:r w:rsidR="005026DD">
        <w:rPr>
          <w:lang w:bidi="ar-SA"/>
        </w:rPr>
        <w:t xml:space="preserve">I </w:t>
      </w:r>
      <w:r w:rsidR="0019555C">
        <w:rPr>
          <w:lang w:bidi="ar-SA"/>
        </w:rPr>
        <w:t>recognise</w:t>
      </w:r>
      <w:r w:rsidR="005026DD">
        <w:rPr>
          <w:lang w:bidi="ar-SA"/>
        </w:rPr>
        <w:t xml:space="preserve"> that SZC</w:t>
      </w:r>
      <w:r w:rsidR="0019555C">
        <w:rPr>
          <w:lang w:bidi="ar-SA"/>
        </w:rPr>
        <w:t xml:space="preserve"> Ltd</w:t>
      </w:r>
      <w:r w:rsidR="005026DD">
        <w:rPr>
          <w:lang w:bidi="ar-SA"/>
        </w:rPr>
        <w:t xml:space="preserve"> has not specified </w:t>
      </w:r>
      <w:r w:rsidR="0019555C">
        <w:rPr>
          <w:lang w:bidi="ar-SA"/>
        </w:rPr>
        <w:t xml:space="preserve">that </w:t>
      </w:r>
      <w:r w:rsidR="005026DD">
        <w:rPr>
          <w:lang w:bidi="ar-SA"/>
        </w:rPr>
        <w:t xml:space="preserve">the sea defences </w:t>
      </w:r>
      <w:r w:rsidR="00787C58">
        <w:rPr>
          <w:lang w:bidi="ar-SA"/>
        </w:rPr>
        <w:t xml:space="preserve">(HCDF and SCDF) </w:t>
      </w:r>
      <w:r w:rsidR="005026DD">
        <w:rPr>
          <w:lang w:bidi="ar-SA"/>
        </w:rPr>
        <w:t>would be valid</w:t>
      </w:r>
      <w:r w:rsidR="0019555C">
        <w:rPr>
          <w:lang w:bidi="ar-SA"/>
        </w:rPr>
        <w:t xml:space="preserve"> to 2160 for a credible maximum climate change scenario.</w:t>
      </w:r>
      <w:r w:rsidR="005026DD">
        <w:rPr>
          <w:lang w:bidi="ar-SA"/>
        </w:rPr>
        <w:t xml:space="preserve"> </w:t>
      </w:r>
      <w:r w:rsidR="0019555C">
        <w:rPr>
          <w:lang w:bidi="ar-SA"/>
        </w:rPr>
        <w:t>However, SZC Ltd confirms that the</w:t>
      </w:r>
      <w:r w:rsidR="0019555C" w:rsidRPr="0019555C">
        <w:rPr>
          <w:lang w:bidi="ar-SA"/>
        </w:rPr>
        <w:t xml:space="preserve"> </w:t>
      </w:r>
      <w:r w:rsidRPr="0019555C">
        <w:rPr>
          <w:lang w:bidi="ar-SA"/>
        </w:rPr>
        <w:t xml:space="preserve">option to provide localised flood protection </w:t>
      </w:r>
      <w:r w:rsidR="00C809CA">
        <w:rPr>
          <w:lang w:bidi="ar-SA"/>
        </w:rPr>
        <w:t>to</w:t>
      </w:r>
      <w:r w:rsidRPr="0019555C">
        <w:rPr>
          <w:lang w:bidi="ar-SA"/>
        </w:rPr>
        <w:t xml:space="preserve"> the ISFS </w:t>
      </w:r>
      <w:r w:rsidR="0019555C">
        <w:rPr>
          <w:lang w:bidi="ar-SA"/>
        </w:rPr>
        <w:t>is being considered.</w:t>
      </w:r>
      <w:r w:rsidR="00312979">
        <w:rPr>
          <w:lang w:bidi="ar-SA"/>
        </w:rPr>
        <w:t xml:space="preserve"> </w:t>
      </w:r>
      <w:r w:rsidR="0052595A">
        <w:rPr>
          <w:lang w:bidi="ar-SA"/>
        </w:rPr>
        <w:t>I expect SZC Ltd to provide confirmation of the station milestone</w:t>
      </w:r>
      <w:r w:rsidR="00A64B6C">
        <w:rPr>
          <w:lang w:bidi="ar-SA"/>
        </w:rPr>
        <w:t>/timescales the sea defences will be design</w:t>
      </w:r>
      <w:r w:rsidR="000353BD">
        <w:rPr>
          <w:lang w:bidi="ar-SA"/>
        </w:rPr>
        <w:t>ed</w:t>
      </w:r>
      <w:r w:rsidR="00A64B6C">
        <w:rPr>
          <w:lang w:bidi="ar-SA"/>
        </w:rPr>
        <w:t xml:space="preserve"> to, including for credible maximum climate change, as part of</w:t>
      </w:r>
      <w:r w:rsidR="0052595A">
        <w:rPr>
          <w:lang w:bidi="ar-SA"/>
        </w:rPr>
        <w:t xml:space="preserve"> the detailed sea defence design</w:t>
      </w:r>
      <w:r w:rsidR="00A64B6C">
        <w:rPr>
          <w:lang w:bidi="ar-SA"/>
        </w:rPr>
        <w:t xml:space="preserve"> </w:t>
      </w:r>
      <w:r w:rsidR="00FB7D25">
        <w:rPr>
          <w:lang w:bidi="ar-SA"/>
        </w:rPr>
        <w:t>(see R</w:t>
      </w:r>
      <w:r w:rsidR="00FB7D25">
        <w:t xml:space="preserve">I </w:t>
      </w:r>
      <w:r w:rsidR="00FB7D25" w:rsidRPr="00955126">
        <w:t>11960</w:t>
      </w:r>
      <w:r w:rsidR="00FB7D25">
        <w:rPr>
          <w:lang w:bidi="ar-SA"/>
        </w:rPr>
        <w:t>).</w:t>
      </w:r>
      <w:r w:rsidR="00552505">
        <w:rPr>
          <w:lang w:bidi="ar-SA"/>
        </w:rPr>
        <w:t xml:space="preserve"> </w:t>
      </w:r>
      <w:r w:rsidR="00803674">
        <w:rPr>
          <w:lang w:bidi="ar-SA"/>
        </w:rPr>
        <w:t>I</w:t>
      </w:r>
      <w:r w:rsidR="00C71433">
        <w:rPr>
          <w:lang w:bidi="ar-SA"/>
        </w:rPr>
        <w:t xml:space="preserve">n principal, provided that the nuclear material </w:t>
      </w:r>
      <w:r w:rsidR="00803674">
        <w:rPr>
          <w:lang w:bidi="ar-SA"/>
        </w:rPr>
        <w:t xml:space="preserve">on site is </w:t>
      </w:r>
      <w:r w:rsidR="000F3420">
        <w:rPr>
          <w:lang w:bidi="ar-SA"/>
        </w:rPr>
        <w:t xml:space="preserve">confined </w:t>
      </w:r>
      <w:r w:rsidR="00803674">
        <w:rPr>
          <w:lang w:bidi="ar-SA"/>
        </w:rPr>
        <w:t>to the ISFS, local protection appears proportionate</w:t>
      </w:r>
      <w:r w:rsidR="00E575C8">
        <w:rPr>
          <w:lang w:bidi="ar-SA"/>
        </w:rPr>
        <w:t>, provided that there is adequate access</w:t>
      </w:r>
      <w:r w:rsidR="000F3420">
        <w:rPr>
          <w:lang w:bidi="ar-SA"/>
        </w:rPr>
        <w:t>.</w:t>
      </w:r>
      <w:r w:rsidR="00E575C8">
        <w:rPr>
          <w:lang w:bidi="ar-SA"/>
        </w:rPr>
        <w:t xml:space="preserve"> ONR will consider local protection of the ISFS</w:t>
      </w:r>
      <w:r w:rsidR="00C0597D">
        <w:rPr>
          <w:lang w:bidi="ar-SA"/>
        </w:rPr>
        <w:t xml:space="preserve"> in detail,</w:t>
      </w:r>
      <w:r w:rsidR="00E575C8">
        <w:rPr>
          <w:lang w:bidi="ar-SA"/>
        </w:rPr>
        <w:t xml:space="preserve"> if it is progressed by SZC Ltd.</w:t>
      </w:r>
      <w:r w:rsidR="00FE6FBE">
        <w:rPr>
          <w:lang w:bidi="ar-SA"/>
        </w:rPr>
        <w:t xml:space="preserve"> </w:t>
      </w:r>
    </w:p>
    <w:p w14:paraId="6BC323B1" w14:textId="3FFAC6FE" w:rsidR="005D21E4" w:rsidRDefault="00A14191" w:rsidP="00090366">
      <w:pPr>
        <w:pStyle w:val="Numberedparagraph"/>
        <w:keepLines/>
        <w:rPr>
          <w:lang w:bidi="ar-SA"/>
        </w:rPr>
      </w:pPr>
      <w:r>
        <w:rPr>
          <w:lang w:bidi="ar-SA"/>
        </w:rPr>
        <w:t xml:space="preserve">In addition to the HCDF and SCDF, I expect SZC Ltd to clearly identify any implications </w:t>
      </w:r>
      <w:r w:rsidR="00AD0AF7">
        <w:rPr>
          <w:lang w:bidi="ar-SA"/>
        </w:rPr>
        <w:t xml:space="preserve">from the revised station milestones </w:t>
      </w:r>
      <w:r>
        <w:rPr>
          <w:lang w:bidi="ar-SA"/>
        </w:rPr>
        <w:t>for th</w:t>
      </w:r>
      <w:r w:rsidR="00C34B8A">
        <w:rPr>
          <w:lang w:bidi="ar-SA"/>
        </w:rPr>
        <w:t>e overland flood barriers</w:t>
      </w:r>
      <w:r>
        <w:rPr>
          <w:lang w:bidi="ar-SA"/>
        </w:rPr>
        <w:t>.</w:t>
      </w:r>
      <w:r w:rsidR="005E57C3">
        <w:rPr>
          <w:lang w:bidi="ar-SA"/>
        </w:rPr>
        <w:t xml:space="preserve"> </w:t>
      </w:r>
      <w:r w:rsidR="001B1488">
        <w:rPr>
          <w:lang w:bidi="ar-SA"/>
        </w:rPr>
        <w:t>S</w:t>
      </w:r>
      <w:r w:rsidR="009F4040">
        <w:rPr>
          <w:lang w:bidi="ar-SA"/>
        </w:rPr>
        <w:t xml:space="preserve">hould climate change be </w:t>
      </w:r>
      <w:r w:rsidR="001B1488">
        <w:rPr>
          <w:lang w:bidi="ar-SA"/>
        </w:rPr>
        <w:t xml:space="preserve">greater </w:t>
      </w:r>
      <w:r w:rsidR="009F4040">
        <w:rPr>
          <w:lang w:bidi="ar-SA"/>
        </w:rPr>
        <w:t xml:space="preserve">than is reasonably foreseeable, </w:t>
      </w:r>
      <w:r w:rsidR="00AD0AF7">
        <w:rPr>
          <w:lang w:bidi="ar-SA"/>
        </w:rPr>
        <w:t>overland flood barriers are</w:t>
      </w:r>
      <w:r>
        <w:rPr>
          <w:lang w:bidi="ar-SA"/>
        </w:rPr>
        <w:t xml:space="preserve"> intended to be installed to </w:t>
      </w:r>
      <w:r w:rsidR="0022312B">
        <w:rPr>
          <w:lang w:bidi="ar-SA"/>
        </w:rPr>
        <w:t>protect the site</w:t>
      </w:r>
      <w:r w:rsidR="008961D9">
        <w:rPr>
          <w:lang w:bidi="ar-SA"/>
        </w:rPr>
        <w:t xml:space="preserve"> </w:t>
      </w:r>
      <w:r w:rsidR="0022312B">
        <w:rPr>
          <w:lang w:bidi="ar-SA"/>
        </w:rPr>
        <w:t xml:space="preserve">from extreme still </w:t>
      </w:r>
      <w:r w:rsidR="001C7C4D">
        <w:rPr>
          <w:lang w:bidi="ar-SA"/>
        </w:rPr>
        <w:t>sea</w:t>
      </w:r>
      <w:r w:rsidR="0022312B">
        <w:rPr>
          <w:lang w:bidi="ar-SA"/>
        </w:rPr>
        <w:t>water level</w:t>
      </w:r>
      <w:r>
        <w:rPr>
          <w:lang w:bidi="ar-SA"/>
        </w:rPr>
        <w:t>.</w:t>
      </w:r>
      <w:r w:rsidR="00AD0AF7">
        <w:rPr>
          <w:lang w:bidi="ar-SA"/>
        </w:rPr>
        <w:t xml:space="preserve"> Given the revised </w:t>
      </w:r>
      <w:r w:rsidR="00355D95">
        <w:rPr>
          <w:lang w:bidi="ar-SA"/>
        </w:rPr>
        <w:t xml:space="preserve">station milestones, </w:t>
      </w:r>
      <w:r w:rsidR="006D7883">
        <w:rPr>
          <w:lang w:bidi="ar-SA"/>
        </w:rPr>
        <w:t xml:space="preserve">SZC Ltd needs to clarify under which scenarios </w:t>
      </w:r>
      <w:r w:rsidR="00355D95">
        <w:rPr>
          <w:lang w:bidi="ar-SA"/>
        </w:rPr>
        <w:t>the overland flood barriers may be required</w:t>
      </w:r>
      <w:r w:rsidR="006D7883">
        <w:rPr>
          <w:lang w:bidi="ar-SA"/>
        </w:rPr>
        <w:t xml:space="preserve">. </w:t>
      </w:r>
      <w:r w:rsidR="002607DC">
        <w:rPr>
          <w:lang w:bidi="ar-SA"/>
        </w:rPr>
        <w:t xml:space="preserve">This is related to platform height observations 13 and 14, which remain open and are being tracked as part of </w:t>
      </w:r>
      <w:r w:rsidR="001417E6">
        <w:rPr>
          <w:lang w:bidi="ar-SA"/>
        </w:rPr>
        <w:t>RI 10806</w:t>
      </w:r>
      <w:r w:rsidR="00336028">
        <w:rPr>
          <w:lang w:bidi="ar-SA"/>
        </w:rPr>
        <w:t>;</w:t>
      </w:r>
      <w:r w:rsidR="001417E6">
        <w:rPr>
          <w:lang w:bidi="ar-SA"/>
        </w:rPr>
        <w:t xml:space="preserve"> see Section </w:t>
      </w:r>
      <w:r w:rsidR="001417E6">
        <w:rPr>
          <w:lang w:bidi="ar-SA"/>
        </w:rPr>
        <w:fldChar w:fldCharType="begin"/>
      </w:r>
      <w:r w:rsidR="001417E6">
        <w:rPr>
          <w:lang w:bidi="ar-SA"/>
        </w:rPr>
        <w:instrText xml:space="preserve"> REF _Ref158380719 \r \h </w:instrText>
      </w:r>
      <w:r w:rsidR="001417E6">
        <w:rPr>
          <w:lang w:bidi="ar-SA"/>
        </w:rPr>
      </w:r>
      <w:r w:rsidR="001417E6">
        <w:rPr>
          <w:lang w:bidi="ar-SA"/>
        </w:rPr>
        <w:fldChar w:fldCharType="separate"/>
      </w:r>
      <w:r w:rsidR="00C81AB8">
        <w:rPr>
          <w:cs/>
          <w:lang w:bidi="ar-SA"/>
        </w:rPr>
        <w:t>‎</w:t>
      </w:r>
      <w:r w:rsidR="00C81AB8">
        <w:rPr>
          <w:lang w:bidi="ar-SA"/>
        </w:rPr>
        <w:t>4.2.2.4</w:t>
      </w:r>
      <w:r w:rsidR="001417E6">
        <w:rPr>
          <w:lang w:bidi="ar-SA"/>
        </w:rPr>
        <w:fldChar w:fldCharType="end"/>
      </w:r>
      <w:r w:rsidR="001417E6">
        <w:rPr>
          <w:lang w:bidi="ar-SA"/>
        </w:rPr>
        <w:t xml:space="preserve"> for consideration of the platform height observations for NSL. </w:t>
      </w:r>
    </w:p>
    <w:p w14:paraId="12B6A0E6" w14:textId="12E6943E" w:rsidR="00FD38DE" w:rsidRPr="00FD38DE" w:rsidRDefault="00FD38DE" w:rsidP="00090366">
      <w:pPr>
        <w:pStyle w:val="Numberedparagraph"/>
        <w:keepNext/>
        <w:keepLines/>
        <w:numPr>
          <w:ilvl w:val="0"/>
          <w:numId w:val="0"/>
        </w:numPr>
        <w:ind w:left="851"/>
        <w:rPr>
          <w:u w:val="single"/>
          <w:lang w:bidi="ar-SA"/>
        </w:rPr>
      </w:pPr>
      <w:r>
        <w:rPr>
          <w:u w:val="single"/>
          <w:lang w:bidi="ar-SA"/>
        </w:rPr>
        <w:t>Climate change adjustment factors</w:t>
      </w:r>
    </w:p>
    <w:p w14:paraId="5234B4D0" w14:textId="2708A94C" w:rsidR="00926AA2" w:rsidRDefault="00A837EA" w:rsidP="00090366">
      <w:pPr>
        <w:pStyle w:val="Numberedparagraph"/>
        <w:keepLines/>
        <w:rPr>
          <w:lang w:bidi="ar-SA"/>
        </w:rPr>
      </w:pPr>
      <w:r>
        <w:rPr>
          <w:lang w:bidi="ar-SA"/>
        </w:rPr>
        <w:t xml:space="preserve">I am cognisant that SZC Ltd has </w:t>
      </w:r>
      <w:r w:rsidR="005214B9">
        <w:rPr>
          <w:lang w:bidi="ar-SA"/>
        </w:rPr>
        <w:t>considered</w:t>
      </w:r>
      <w:r>
        <w:rPr>
          <w:lang w:bidi="ar-SA"/>
        </w:rPr>
        <w:t xml:space="preserve"> </w:t>
      </w:r>
      <w:r w:rsidR="00EC4A9E">
        <w:rPr>
          <w:lang w:bidi="ar-SA"/>
        </w:rPr>
        <w:t xml:space="preserve">CCAFs to </w:t>
      </w:r>
      <w:r>
        <w:rPr>
          <w:lang w:bidi="ar-SA"/>
        </w:rPr>
        <w:t xml:space="preserve">2110 and 2140 </w:t>
      </w:r>
      <w:r w:rsidR="00EC4A9E">
        <w:rPr>
          <w:lang w:bidi="ar-SA"/>
        </w:rPr>
        <w:t>for a</w:t>
      </w:r>
      <w:r w:rsidR="00B24764">
        <w:rPr>
          <w:lang w:bidi="ar-SA"/>
        </w:rPr>
        <w:t xml:space="preserve"> range of external hazards. </w:t>
      </w:r>
      <w:r w:rsidR="00476E21">
        <w:rPr>
          <w:lang w:bidi="ar-SA"/>
        </w:rPr>
        <w:t>The CCAF dates were dependent on site activities, for example, the</w:t>
      </w:r>
      <w:r w:rsidR="003A36CD">
        <w:rPr>
          <w:lang w:bidi="ar-SA"/>
        </w:rPr>
        <w:t xml:space="preserve"> high air temperature CCAF </w:t>
      </w:r>
      <w:r w:rsidR="003A36CD" w:rsidRPr="003A36CD">
        <w:rPr>
          <w:lang w:bidi="ar-SA"/>
        </w:rPr>
        <w:t xml:space="preserve">values </w:t>
      </w:r>
      <w:r w:rsidR="00EC4A9E">
        <w:rPr>
          <w:lang w:bidi="ar-SA"/>
        </w:rPr>
        <w:t>were</w:t>
      </w:r>
      <w:r w:rsidR="003A36CD" w:rsidRPr="003A36CD">
        <w:rPr>
          <w:lang w:bidi="ar-SA"/>
        </w:rPr>
        <w:t xml:space="preserve"> defined to cover the period up to the end of power generation operations on site plus a 20-year allowance to transfer fuel to the ISFS</w:t>
      </w:r>
      <w:r w:rsidR="00C74FE8">
        <w:rPr>
          <w:lang w:bidi="ar-SA"/>
        </w:rPr>
        <w:t xml:space="preserve">. Therefore, I expect the CCAF values to be </w:t>
      </w:r>
      <w:r w:rsidR="00884E1E">
        <w:rPr>
          <w:lang w:bidi="ar-SA"/>
        </w:rPr>
        <w:t xml:space="preserve">revised to align with the proposed revised station milestones for all relevant external hazards. </w:t>
      </w:r>
    </w:p>
    <w:p w14:paraId="4AFDA18E" w14:textId="165E34A8" w:rsidR="00E7298C" w:rsidRDefault="003F6FB5" w:rsidP="00090366">
      <w:pPr>
        <w:pStyle w:val="Numberedparagraph"/>
        <w:keepLines/>
        <w:rPr>
          <w:lang w:bidi="ar-SA"/>
        </w:rPr>
      </w:pPr>
      <w:r>
        <w:rPr>
          <w:lang w:bidi="ar-SA"/>
        </w:rPr>
        <w:t>As part of the Open Point</w:t>
      </w:r>
      <w:r w:rsidR="00685D52">
        <w:rPr>
          <w:lang w:bidi="ar-SA"/>
        </w:rPr>
        <w:t xml:space="preserve"> </w:t>
      </w:r>
      <w:sdt>
        <w:sdtPr>
          <w:rPr>
            <w:lang w:bidi="ar-SA"/>
          </w:rPr>
          <w:id w:val="1056043879"/>
          <w:citation/>
        </w:sdtPr>
        <w:sdtEndPr/>
        <w:sdtContent>
          <w:r w:rsidR="00685D52">
            <w:rPr>
              <w:lang w:bidi="ar-SA"/>
            </w:rPr>
            <w:fldChar w:fldCharType="begin"/>
          </w:r>
          <w:r w:rsidR="00685D52">
            <w:rPr>
              <w:lang w:bidi="ar-SA"/>
            </w:rPr>
            <w:instrText xml:space="preserve"> CITATION SZC68 \l 2057 </w:instrText>
          </w:r>
          <w:r w:rsidR="00685D52">
            <w:rPr>
              <w:lang w:bidi="ar-SA"/>
            </w:rPr>
            <w:fldChar w:fldCharType="separate"/>
          </w:r>
          <w:r w:rsidR="00D32003" w:rsidRPr="00D32003">
            <w:rPr>
              <w:noProof/>
              <w:lang w:bidi="ar-SA"/>
            </w:rPr>
            <w:t>[39]</w:t>
          </w:r>
          <w:r w:rsidR="00685D52">
            <w:rPr>
              <w:lang w:bidi="ar-SA"/>
            </w:rPr>
            <w:fldChar w:fldCharType="end"/>
          </w:r>
        </w:sdtContent>
      </w:sdt>
      <w:r>
        <w:rPr>
          <w:lang w:bidi="ar-SA"/>
        </w:rPr>
        <w:t xml:space="preserve">, </w:t>
      </w:r>
      <w:r w:rsidR="00C97C07">
        <w:rPr>
          <w:lang w:bidi="ar-SA"/>
        </w:rPr>
        <w:t>SZC Ltd has recognised the need to understand th</w:t>
      </w:r>
      <w:r w:rsidR="00716371">
        <w:rPr>
          <w:lang w:bidi="ar-SA"/>
        </w:rPr>
        <w:t>e</w:t>
      </w:r>
      <w:r w:rsidR="00C97C07">
        <w:rPr>
          <w:lang w:bidi="ar-SA"/>
        </w:rPr>
        <w:t xml:space="preserve"> impact of the </w:t>
      </w:r>
      <w:r w:rsidR="00F96203">
        <w:rPr>
          <w:lang w:bidi="ar-SA"/>
        </w:rPr>
        <w:t xml:space="preserve">proposed </w:t>
      </w:r>
      <w:r w:rsidR="00C97C07">
        <w:rPr>
          <w:lang w:bidi="ar-SA"/>
        </w:rPr>
        <w:t xml:space="preserve">revised </w:t>
      </w:r>
      <w:r>
        <w:rPr>
          <w:lang w:bidi="ar-SA"/>
        </w:rPr>
        <w:t>station milestones on its safety case and design</w:t>
      </w:r>
      <w:r w:rsidR="00550917">
        <w:rPr>
          <w:lang w:bidi="ar-SA"/>
        </w:rPr>
        <w:t>, including external hazards</w:t>
      </w:r>
      <w:r>
        <w:rPr>
          <w:lang w:bidi="ar-SA"/>
        </w:rPr>
        <w:t xml:space="preserve">. </w:t>
      </w:r>
      <w:r w:rsidR="00690FAB">
        <w:rPr>
          <w:lang w:bidi="ar-SA"/>
        </w:rPr>
        <w:t xml:space="preserve">When defining the external hazards for future timescales, </w:t>
      </w:r>
      <w:r w:rsidR="00550917">
        <w:rPr>
          <w:lang w:bidi="ar-SA"/>
        </w:rPr>
        <w:t xml:space="preserve">I advise </w:t>
      </w:r>
      <w:r w:rsidR="00517443">
        <w:rPr>
          <w:lang w:bidi="ar-SA"/>
        </w:rPr>
        <w:t xml:space="preserve">SZC </w:t>
      </w:r>
      <w:r w:rsidR="00CE1C78">
        <w:rPr>
          <w:lang w:bidi="ar-SA"/>
        </w:rPr>
        <w:t xml:space="preserve">Ltd </w:t>
      </w:r>
      <w:r w:rsidR="00550917">
        <w:rPr>
          <w:lang w:bidi="ar-SA"/>
        </w:rPr>
        <w:t>to</w:t>
      </w:r>
      <w:r w:rsidR="00517443">
        <w:rPr>
          <w:lang w:bidi="ar-SA"/>
        </w:rPr>
        <w:t xml:space="preserve"> consider</w:t>
      </w:r>
      <w:r w:rsidR="003C3FDA">
        <w:rPr>
          <w:lang w:bidi="ar-SA"/>
        </w:rPr>
        <w:t xml:space="preserve"> how </w:t>
      </w:r>
      <w:r w:rsidR="00716371">
        <w:rPr>
          <w:lang w:bidi="ar-SA"/>
        </w:rPr>
        <w:t>the external hazard site challenge</w:t>
      </w:r>
      <w:r w:rsidR="0069583A">
        <w:rPr>
          <w:lang w:bidi="ar-SA"/>
        </w:rPr>
        <w:t xml:space="preserve"> may be impacted </w:t>
      </w:r>
      <w:r w:rsidR="00716371">
        <w:rPr>
          <w:lang w:bidi="ar-SA"/>
        </w:rPr>
        <w:t xml:space="preserve">by any </w:t>
      </w:r>
      <w:r w:rsidR="0069583A">
        <w:rPr>
          <w:lang w:bidi="ar-SA"/>
        </w:rPr>
        <w:t>future revisions to station milestones. For example, should SZC Ltd seek to extend the operational lifetime of its reactors beyond 60 years, o</w:t>
      </w:r>
      <w:r w:rsidR="00716371">
        <w:rPr>
          <w:lang w:bidi="ar-SA"/>
        </w:rPr>
        <w:t>r</w:t>
      </w:r>
      <w:r w:rsidR="0069583A">
        <w:rPr>
          <w:lang w:bidi="ar-SA"/>
        </w:rPr>
        <w:t xml:space="preserve"> there are unforeseen delays in reaching a station milestone. </w:t>
      </w:r>
      <w:r w:rsidR="00E84FFC">
        <w:rPr>
          <w:lang w:bidi="ar-SA"/>
        </w:rPr>
        <w:t xml:space="preserve">This would </w:t>
      </w:r>
      <w:r w:rsidR="00C03464">
        <w:rPr>
          <w:lang w:bidi="ar-SA"/>
        </w:rPr>
        <w:t>align w</w:t>
      </w:r>
      <w:r w:rsidR="0051508B">
        <w:rPr>
          <w:lang w:bidi="ar-SA"/>
        </w:rPr>
        <w:t>ith the managed adaptive approach, the aim of which is to build flexibility into options and decisions today so that they can be adjusted depending on what happens in the future</w:t>
      </w:r>
      <w:r w:rsidR="00C707B7">
        <w:rPr>
          <w:lang w:bidi="ar-SA"/>
        </w:rPr>
        <w:t xml:space="preserve"> </w:t>
      </w:r>
      <w:sdt>
        <w:sdtPr>
          <w:rPr>
            <w:lang w:bidi="ar-SA"/>
          </w:rPr>
          <w:id w:val="570781620"/>
          <w:citation/>
        </w:sdtPr>
        <w:sdtEndPr/>
        <w:sdtContent>
          <w:r w:rsidR="008874A7">
            <w:rPr>
              <w:lang w:bidi="ar-SA"/>
            </w:rPr>
            <w:fldChar w:fldCharType="begin"/>
          </w:r>
          <w:r w:rsidR="008874A7">
            <w:rPr>
              <w:lang w:bidi="ar-SA"/>
            </w:rPr>
            <w:instrText xml:space="preserve"> CITATION ONRdf2 \l 2057 </w:instrText>
          </w:r>
          <w:r w:rsidR="008874A7">
            <w:rPr>
              <w:lang w:bidi="ar-SA"/>
            </w:rPr>
            <w:fldChar w:fldCharType="separate"/>
          </w:r>
          <w:r w:rsidR="00D32003" w:rsidRPr="00D32003">
            <w:rPr>
              <w:noProof/>
              <w:lang w:bidi="ar-SA"/>
            </w:rPr>
            <w:t>[18]</w:t>
          </w:r>
          <w:r w:rsidR="008874A7">
            <w:rPr>
              <w:lang w:bidi="ar-SA"/>
            </w:rPr>
            <w:fldChar w:fldCharType="end"/>
          </w:r>
        </w:sdtContent>
      </w:sdt>
      <w:r w:rsidR="0051508B">
        <w:rPr>
          <w:lang w:bidi="ar-SA"/>
        </w:rPr>
        <w:t>.</w:t>
      </w:r>
    </w:p>
    <w:p w14:paraId="22491CF2" w14:textId="79D1155B" w:rsidR="00AA460C" w:rsidRPr="00824B33" w:rsidRDefault="00AA460C" w:rsidP="00CB4D8D">
      <w:pPr>
        <w:pStyle w:val="Heading4"/>
        <w:keepLines/>
      </w:pPr>
      <w:r>
        <w:t xml:space="preserve">Nuclear Site Licence consideration – </w:t>
      </w:r>
      <w:r w:rsidR="00F96203">
        <w:t xml:space="preserve">proposed </w:t>
      </w:r>
      <w:r>
        <w:t xml:space="preserve">revised </w:t>
      </w:r>
      <w:r w:rsidR="00322172">
        <w:t>s</w:t>
      </w:r>
      <w:r>
        <w:t xml:space="preserve">tation </w:t>
      </w:r>
      <w:r w:rsidR="00322172">
        <w:t>m</w:t>
      </w:r>
      <w:r>
        <w:t>ilestones</w:t>
      </w:r>
    </w:p>
    <w:p w14:paraId="1C47DE92" w14:textId="64BD0705" w:rsidR="00316F61" w:rsidRPr="004421AB" w:rsidRDefault="00B3764C" w:rsidP="00090366">
      <w:pPr>
        <w:pStyle w:val="Numberedparagraph"/>
        <w:keepLines/>
        <w:rPr>
          <w:lang w:bidi="ar-SA"/>
        </w:rPr>
      </w:pPr>
      <w:r>
        <w:rPr>
          <w:lang w:bidi="ar-SA"/>
        </w:rPr>
        <w:t xml:space="preserve">I am aware that the </w:t>
      </w:r>
      <w:r w:rsidR="00F96203">
        <w:rPr>
          <w:lang w:bidi="ar-SA"/>
        </w:rPr>
        <w:t xml:space="preserve">proposed </w:t>
      </w:r>
      <w:r>
        <w:rPr>
          <w:lang w:bidi="ar-SA"/>
        </w:rPr>
        <w:t xml:space="preserve">revised station milestones </w:t>
      </w:r>
      <w:r w:rsidR="005D21E4">
        <w:rPr>
          <w:lang w:bidi="ar-SA"/>
        </w:rPr>
        <w:t xml:space="preserve">have not yet been formalised </w:t>
      </w:r>
      <w:sdt>
        <w:sdtPr>
          <w:rPr>
            <w:lang w:bidi="ar-SA"/>
          </w:rPr>
          <w:id w:val="-892277018"/>
          <w:citation/>
        </w:sdtPr>
        <w:sdtEndPr/>
        <w:sdtContent>
          <w:r w:rsidR="005D21E4">
            <w:rPr>
              <w:lang w:bidi="ar-SA"/>
            </w:rPr>
            <w:fldChar w:fldCharType="begin"/>
          </w:r>
          <w:r w:rsidR="005D21E4">
            <w:rPr>
              <w:lang w:bidi="ar-SA"/>
            </w:rPr>
            <w:instrText xml:space="preserve"> CITATION SZC76 \l 2057 </w:instrText>
          </w:r>
          <w:r w:rsidR="005D21E4">
            <w:rPr>
              <w:lang w:bidi="ar-SA"/>
            </w:rPr>
            <w:fldChar w:fldCharType="separate"/>
          </w:r>
          <w:r w:rsidR="00D32003" w:rsidRPr="00D32003">
            <w:rPr>
              <w:noProof/>
              <w:lang w:bidi="ar-SA"/>
            </w:rPr>
            <w:t>[36]</w:t>
          </w:r>
          <w:r w:rsidR="005D21E4">
            <w:rPr>
              <w:lang w:bidi="ar-SA"/>
            </w:rPr>
            <w:fldChar w:fldCharType="end"/>
          </w:r>
        </w:sdtContent>
      </w:sdt>
      <w:r>
        <w:rPr>
          <w:lang w:bidi="ar-SA"/>
        </w:rPr>
        <w:t xml:space="preserve">. </w:t>
      </w:r>
      <w:r w:rsidR="000F65EF">
        <w:rPr>
          <w:lang w:bidi="ar-SA"/>
        </w:rPr>
        <w:t xml:space="preserve">I </w:t>
      </w:r>
      <w:r w:rsidR="005D21E4">
        <w:rPr>
          <w:lang w:bidi="ar-SA"/>
        </w:rPr>
        <w:t xml:space="preserve">also </w:t>
      </w:r>
      <w:r w:rsidR="000F65EF">
        <w:rPr>
          <w:lang w:bidi="ar-SA"/>
        </w:rPr>
        <w:t>recognise that SZC Ltd has a</w:t>
      </w:r>
      <w:r w:rsidR="00112831">
        <w:rPr>
          <w:lang w:bidi="ar-SA"/>
        </w:rPr>
        <w:t>n</w:t>
      </w:r>
      <w:r w:rsidR="000F65EF">
        <w:rPr>
          <w:lang w:bidi="ar-SA"/>
        </w:rPr>
        <w:t xml:space="preserve"> extant Open Point</w:t>
      </w:r>
      <w:r w:rsidR="00685D52">
        <w:rPr>
          <w:lang w:bidi="ar-SA"/>
        </w:rPr>
        <w:t xml:space="preserve"> </w:t>
      </w:r>
      <w:r w:rsidR="005D21E4">
        <w:rPr>
          <w:lang w:bidi="ar-SA"/>
        </w:rPr>
        <w:t xml:space="preserve">to </w:t>
      </w:r>
      <w:r w:rsidR="00112831">
        <w:rPr>
          <w:lang w:bidi="ar-SA"/>
        </w:rPr>
        <w:t xml:space="preserve">understand the impact of the </w:t>
      </w:r>
      <w:r w:rsidR="00F96203">
        <w:rPr>
          <w:lang w:bidi="ar-SA"/>
        </w:rPr>
        <w:t xml:space="preserve">proposed </w:t>
      </w:r>
      <w:r w:rsidR="00112831">
        <w:rPr>
          <w:lang w:bidi="ar-SA"/>
        </w:rPr>
        <w:t>revised station milestones on its safety case and design, including external hazards</w:t>
      </w:r>
      <w:r w:rsidR="00685D52">
        <w:rPr>
          <w:lang w:bidi="ar-SA"/>
        </w:rPr>
        <w:t xml:space="preserve"> </w:t>
      </w:r>
      <w:sdt>
        <w:sdtPr>
          <w:rPr>
            <w:lang w:bidi="ar-SA"/>
          </w:rPr>
          <w:id w:val="-2126143718"/>
          <w:citation/>
        </w:sdtPr>
        <w:sdtEndPr/>
        <w:sdtContent>
          <w:r w:rsidR="00685D52">
            <w:rPr>
              <w:lang w:bidi="ar-SA"/>
            </w:rPr>
            <w:fldChar w:fldCharType="begin"/>
          </w:r>
          <w:r w:rsidR="00685D52">
            <w:rPr>
              <w:lang w:bidi="ar-SA"/>
            </w:rPr>
            <w:instrText xml:space="preserve"> CITATION SZC68 \l 2057 </w:instrText>
          </w:r>
          <w:r w:rsidR="00685D52">
            <w:rPr>
              <w:lang w:bidi="ar-SA"/>
            </w:rPr>
            <w:fldChar w:fldCharType="separate"/>
          </w:r>
          <w:r w:rsidR="00D32003" w:rsidRPr="00D32003">
            <w:rPr>
              <w:noProof/>
              <w:lang w:bidi="ar-SA"/>
            </w:rPr>
            <w:t>[39]</w:t>
          </w:r>
          <w:r w:rsidR="00685D52">
            <w:rPr>
              <w:lang w:bidi="ar-SA"/>
            </w:rPr>
            <w:fldChar w:fldCharType="end"/>
          </w:r>
        </w:sdtContent>
      </w:sdt>
      <w:r w:rsidR="00112831">
        <w:rPr>
          <w:lang w:bidi="ar-SA"/>
        </w:rPr>
        <w:t xml:space="preserve">. </w:t>
      </w:r>
      <w:r w:rsidR="00DD5AF2">
        <w:rPr>
          <w:lang w:bidi="ar-SA"/>
        </w:rPr>
        <w:t xml:space="preserve">It is my judgement that </w:t>
      </w:r>
      <w:r w:rsidR="00707D83">
        <w:rPr>
          <w:lang w:bidi="ar-SA"/>
        </w:rPr>
        <w:t xml:space="preserve">the </w:t>
      </w:r>
      <w:r w:rsidR="00DD5AF2">
        <w:rPr>
          <w:lang w:bidi="ar-SA"/>
        </w:rPr>
        <w:t>revised station milestone</w:t>
      </w:r>
      <w:r w:rsidR="00DD5171">
        <w:rPr>
          <w:lang w:bidi="ar-SA"/>
        </w:rPr>
        <w:t>s implications</w:t>
      </w:r>
      <w:r w:rsidR="00DD5AF2">
        <w:rPr>
          <w:lang w:bidi="ar-SA"/>
        </w:rPr>
        <w:t xml:space="preserve"> </w:t>
      </w:r>
      <w:r w:rsidR="00E357F3">
        <w:rPr>
          <w:lang w:bidi="ar-SA"/>
        </w:rPr>
        <w:t xml:space="preserve">can be addressed by </w:t>
      </w:r>
      <w:r w:rsidR="00707D83">
        <w:rPr>
          <w:lang w:bidi="ar-SA"/>
        </w:rPr>
        <w:t>reviewing</w:t>
      </w:r>
      <w:r w:rsidR="00DD5171">
        <w:rPr>
          <w:lang w:bidi="ar-SA"/>
        </w:rPr>
        <w:t xml:space="preserve"> the</w:t>
      </w:r>
      <w:r w:rsidR="00E357F3">
        <w:rPr>
          <w:lang w:bidi="ar-SA"/>
        </w:rPr>
        <w:t xml:space="preserve"> external hazards CCAFs and</w:t>
      </w:r>
      <w:r w:rsidR="00865F75">
        <w:rPr>
          <w:lang w:bidi="ar-SA"/>
        </w:rPr>
        <w:t>,</w:t>
      </w:r>
      <w:r w:rsidR="00E357F3">
        <w:rPr>
          <w:lang w:bidi="ar-SA"/>
        </w:rPr>
        <w:t xml:space="preserve"> </w:t>
      </w:r>
      <w:r w:rsidR="00D451DC">
        <w:rPr>
          <w:lang w:bidi="ar-SA"/>
        </w:rPr>
        <w:t xml:space="preserve">although </w:t>
      </w:r>
      <w:r w:rsidR="00E357F3">
        <w:rPr>
          <w:lang w:bidi="ar-SA"/>
        </w:rPr>
        <w:t>SZC Ltd is proceeding with the risk that f</w:t>
      </w:r>
      <w:r w:rsidR="005F27BE">
        <w:rPr>
          <w:lang w:bidi="ar-SA"/>
        </w:rPr>
        <w:t xml:space="preserve">urther engineering measures may be required to protect the site </w:t>
      </w:r>
      <w:r w:rsidR="00311594">
        <w:rPr>
          <w:lang w:bidi="ar-SA"/>
        </w:rPr>
        <w:t>in the future</w:t>
      </w:r>
      <w:r w:rsidR="00034BC2">
        <w:rPr>
          <w:lang w:bidi="ar-SA"/>
        </w:rPr>
        <w:t>, this</w:t>
      </w:r>
      <w:r w:rsidR="00474572">
        <w:rPr>
          <w:lang w:bidi="ar-SA"/>
        </w:rPr>
        <w:t xml:space="preserve"> </w:t>
      </w:r>
      <w:r w:rsidR="00D7481C">
        <w:rPr>
          <w:lang w:bidi="ar-SA"/>
        </w:rPr>
        <w:t xml:space="preserve">does not </w:t>
      </w:r>
      <w:r w:rsidR="00474572">
        <w:rPr>
          <w:lang w:bidi="ar-SA"/>
        </w:rPr>
        <w:t>undermin</w:t>
      </w:r>
      <w:r w:rsidR="00D7481C">
        <w:rPr>
          <w:lang w:bidi="ar-SA"/>
        </w:rPr>
        <w:t>e</w:t>
      </w:r>
      <w:r w:rsidR="00474572">
        <w:rPr>
          <w:lang w:bidi="ar-SA"/>
        </w:rPr>
        <w:t xml:space="preserve"> site suitability</w:t>
      </w:r>
      <w:r w:rsidR="00311594">
        <w:rPr>
          <w:lang w:bidi="ar-SA"/>
        </w:rPr>
        <w:t>.</w:t>
      </w:r>
      <w:r w:rsidR="00474572">
        <w:rPr>
          <w:lang w:bidi="ar-SA"/>
        </w:rPr>
        <w:t xml:space="preserve"> </w:t>
      </w:r>
      <w:r w:rsidR="000F65EF">
        <w:rPr>
          <w:lang w:bidi="ar-SA"/>
        </w:rPr>
        <w:t xml:space="preserve">Therefore, I consider that engagement </w:t>
      </w:r>
      <w:r>
        <w:rPr>
          <w:lang w:bidi="ar-SA"/>
        </w:rPr>
        <w:t xml:space="preserve">with SZC Ltd </w:t>
      </w:r>
      <w:r w:rsidR="000F65EF">
        <w:rPr>
          <w:lang w:bidi="ar-SA"/>
        </w:rPr>
        <w:t>on the CCAF alignment with station milestones can be progressed as part of normal business</w:t>
      </w:r>
      <w:r w:rsidR="005D21E4">
        <w:rPr>
          <w:lang w:bidi="ar-SA"/>
        </w:rPr>
        <w:t xml:space="preserve"> and I do not consider that this undermines t</w:t>
      </w:r>
      <w:r w:rsidR="005D21E4" w:rsidRPr="005D21E4">
        <w:rPr>
          <w:lang w:bidi="ar-SA"/>
        </w:rPr>
        <w:t>he 2022 recommendation that</w:t>
      </w:r>
      <w:r w:rsidR="00881693">
        <w:rPr>
          <w:lang w:bidi="ar-SA"/>
        </w:rPr>
        <w:t>,</w:t>
      </w:r>
      <w:r w:rsidR="005D21E4" w:rsidRPr="005D21E4">
        <w:rPr>
          <w:lang w:bidi="ar-SA"/>
        </w:rPr>
        <w:t xml:space="preserve"> from an </w:t>
      </w:r>
      <w:r w:rsidR="003061D0">
        <w:rPr>
          <w:lang w:bidi="ar-SA"/>
        </w:rPr>
        <w:t>e</w:t>
      </w:r>
      <w:r w:rsidR="005D21E4" w:rsidRPr="005D21E4">
        <w:rPr>
          <w:lang w:bidi="ar-SA"/>
        </w:rPr>
        <w:t xml:space="preserve">xternal </w:t>
      </w:r>
      <w:r w:rsidR="003061D0">
        <w:rPr>
          <w:lang w:bidi="ar-SA"/>
        </w:rPr>
        <w:t>h</w:t>
      </w:r>
      <w:r w:rsidR="005D21E4" w:rsidRPr="005D21E4">
        <w:rPr>
          <w:lang w:bidi="ar-SA"/>
        </w:rPr>
        <w:t>azards perspective</w:t>
      </w:r>
      <w:r w:rsidR="00881693">
        <w:rPr>
          <w:lang w:bidi="ar-SA"/>
        </w:rPr>
        <w:t>,</w:t>
      </w:r>
      <w:r w:rsidR="005D21E4" w:rsidRPr="005D21E4">
        <w:rPr>
          <w:lang w:bidi="ar-SA"/>
        </w:rPr>
        <w:t xml:space="preserve"> a nuclear site licence should be granted</w:t>
      </w:r>
      <w:r w:rsidR="005D21E4">
        <w:rPr>
          <w:lang w:bidi="ar-SA"/>
        </w:rPr>
        <w:t>.</w:t>
      </w:r>
    </w:p>
    <w:p w14:paraId="4CD8C5AC" w14:textId="77777777" w:rsidR="00AC1DEB" w:rsidRPr="004421AB" w:rsidRDefault="00AC1DEB" w:rsidP="00090366">
      <w:pPr>
        <w:pStyle w:val="Heading1"/>
        <w:keepNext w:val="0"/>
        <w:keepLines/>
        <w:sectPr w:rsidR="00AC1DEB" w:rsidRPr="004421AB" w:rsidSect="00045010">
          <w:pgSz w:w="11906" w:h="16838" w:code="9"/>
          <w:pgMar w:top="1440" w:right="1440" w:bottom="1440" w:left="1440" w:header="397" w:footer="397" w:gutter="0"/>
          <w:cols w:space="312"/>
          <w:docGrid w:linePitch="360"/>
        </w:sectPr>
      </w:pPr>
    </w:p>
    <w:p w14:paraId="0DA252C9" w14:textId="1D9591CE" w:rsidR="006370AA" w:rsidRPr="004421AB" w:rsidRDefault="006370AA" w:rsidP="00090366">
      <w:pPr>
        <w:pStyle w:val="Heading1"/>
        <w:keepNext w:val="0"/>
        <w:keepLines/>
      </w:pPr>
      <w:bookmarkStart w:id="22" w:name="_Toc162012162"/>
      <w:r w:rsidRPr="004421AB">
        <w:t>Conclusions and Recommendations</w:t>
      </w:r>
      <w:bookmarkEnd w:id="22"/>
    </w:p>
    <w:p w14:paraId="274EACD5" w14:textId="7B361610" w:rsidR="006370AA" w:rsidRPr="004421AB" w:rsidRDefault="006370AA" w:rsidP="00090366">
      <w:pPr>
        <w:pStyle w:val="Heading2"/>
        <w:keepNext w:val="0"/>
        <w:keepLines/>
      </w:pPr>
      <w:r w:rsidRPr="004421AB">
        <w:t>Conclusions</w:t>
      </w:r>
    </w:p>
    <w:p w14:paraId="7852E6C7" w14:textId="4F45B4BD" w:rsidR="00CC3255" w:rsidRPr="004421AB" w:rsidRDefault="00CC3255" w:rsidP="00090366">
      <w:pPr>
        <w:pStyle w:val="Numberedparagraph"/>
        <w:keepLines/>
        <w:jc w:val="both"/>
      </w:pPr>
      <w:r w:rsidRPr="004421AB">
        <w:t xml:space="preserve">This report presents the </w:t>
      </w:r>
      <w:r>
        <w:t>proportionate re</w:t>
      </w:r>
      <w:r w:rsidRPr="004421AB">
        <w:t xml:space="preserve">assessment </w:t>
      </w:r>
      <w:r>
        <w:t xml:space="preserve">of the </w:t>
      </w:r>
      <w:r w:rsidR="000F3610">
        <w:t>external hazards</w:t>
      </w:r>
      <w:r>
        <w:t xml:space="preserve"> area of SZC Ltd’s application for a NSL.</w:t>
      </w:r>
    </w:p>
    <w:p w14:paraId="2CBE8B7A" w14:textId="77777777" w:rsidR="0053141D" w:rsidRDefault="00CC3255" w:rsidP="00090366">
      <w:pPr>
        <w:pStyle w:val="Numberedparagraph"/>
        <w:keepLines/>
        <w:jc w:val="both"/>
      </w:pPr>
      <w:r>
        <w:t xml:space="preserve">My </w:t>
      </w:r>
      <w:r w:rsidRPr="00CC6C41">
        <w:t>conclusions are that</w:t>
      </w:r>
      <w:r w:rsidR="0053141D" w:rsidRPr="00CC6C41">
        <w:t>:</w:t>
      </w:r>
    </w:p>
    <w:p w14:paraId="5CE0227A" w14:textId="1A3A4F08" w:rsidR="00932409" w:rsidRDefault="006C35C3" w:rsidP="00090366">
      <w:pPr>
        <w:pStyle w:val="Bulletlist1"/>
        <w:keepLines/>
      </w:pPr>
      <w:r>
        <w:t>Following consideration of SZC</w:t>
      </w:r>
      <w:r w:rsidR="00D222A3">
        <w:t xml:space="preserve"> Ltd</w:t>
      </w:r>
      <w:r>
        <w:t xml:space="preserve">’s work </w:t>
      </w:r>
      <w:r w:rsidR="004452C8">
        <w:t xml:space="preserve">since the 2022 ONR assessment, </w:t>
      </w:r>
      <w:r w:rsidR="00A32D61">
        <w:t xml:space="preserve">I have </w:t>
      </w:r>
      <w:r w:rsidR="00D211BC">
        <w:t xml:space="preserve">not </w:t>
      </w:r>
      <w:r w:rsidR="00A32D61">
        <w:t xml:space="preserve">identified </w:t>
      </w:r>
      <w:r w:rsidR="00D211BC">
        <w:t>anything</w:t>
      </w:r>
      <w:r w:rsidR="00A32D61">
        <w:t xml:space="preserve"> that undermines site suitability</w:t>
      </w:r>
      <w:r w:rsidR="00BF41DC">
        <w:t xml:space="preserve"> for external hazards. Therefore, </w:t>
      </w:r>
      <w:r w:rsidR="004452C8">
        <w:t>I judge that the</w:t>
      </w:r>
      <w:r w:rsidR="00932409" w:rsidRPr="0053141D">
        <w:t xml:space="preserve"> 2022 recommendation that</w:t>
      </w:r>
      <w:r w:rsidR="00881693">
        <w:t>,</w:t>
      </w:r>
      <w:r w:rsidR="00932409" w:rsidRPr="0053141D">
        <w:t xml:space="preserve"> from an </w:t>
      </w:r>
      <w:r w:rsidR="00BF41DC">
        <w:t>e</w:t>
      </w:r>
      <w:r w:rsidR="00932409" w:rsidRPr="0053141D">
        <w:t xml:space="preserve">xternal </w:t>
      </w:r>
      <w:r w:rsidR="00BF41DC">
        <w:t>h</w:t>
      </w:r>
      <w:r w:rsidR="00932409" w:rsidRPr="0053141D">
        <w:t>azards perspective</w:t>
      </w:r>
      <w:r w:rsidR="00881693">
        <w:t>,</w:t>
      </w:r>
      <w:r w:rsidR="006E622D">
        <w:t xml:space="preserve"> </w:t>
      </w:r>
      <w:r w:rsidR="00932409" w:rsidRPr="0053141D">
        <w:t>a nuclear site licence should be granted</w:t>
      </w:r>
      <w:r w:rsidR="00125D5B">
        <w:t>,</w:t>
      </w:r>
      <w:r w:rsidR="004452C8">
        <w:t xml:space="preserve"> remains valid.</w:t>
      </w:r>
    </w:p>
    <w:p w14:paraId="2FDDFEFD" w14:textId="21A2BBBF" w:rsidR="002D11C8" w:rsidRDefault="006B7B31" w:rsidP="00090366">
      <w:pPr>
        <w:pStyle w:val="Bulletlist1"/>
        <w:keepLines/>
      </w:pPr>
      <w:r>
        <w:t xml:space="preserve">RI 10806 on coastal flood hazard remains open. SZC Ltd has progressed work in relation to all areas of the </w:t>
      </w:r>
      <w:r w:rsidR="002D11C8">
        <w:t>RI.</w:t>
      </w:r>
      <w:r w:rsidR="00A67042">
        <w:t xml:space="preserve"> This RI will need to be closed prior to construction of the sea defences</w:t>
      </w:r>
      <w:r w:rsidR="008F21A3">
        <w:t>, with some aspects required for the detailed sea defence design</w:t>
      </w:r>
      <w:r w:rsidR="00A67042">
        <w:t>.</w:t>
      </w:r>
    </w:p>
    <w:p w14:paraId="0907631B" w14:textId="6F60680C" w:rsidR="002D11C8" w:rsidRPr="00955126" w:rsidRDefault="002D11C8" w:rsidP="00090366">
      <w:pPr>
        <w:pStyle w:val="Bulletlist1"/>
        <w:keepLines/>
      </w:pPr>
      <w:r w:rsidRPr="00955126">
        <w:t xml:space="preserve">RI 10807 </w:t>
      </w:r>
      <w:r w:rsidR="00A67042" w:rsidRPr="00955126">
        <w:t>on lightning</w:t>
      </w:r>
      <w:r w:rsidR="000E4109">
        <w:t xml:space="preserve"> hazard</w:t>
      </w:r>
      <w:r w:rsidR="00A67042" w:rsidRPr="00955126">
        <w:t xml:space="preserve"> </w:t>
      </w:r>
      <w:r w:rsidRPr="00955126">
        <w:t>remains open</w:t>
      </w:r>
      <w:r w:rsidR="00A67042" w:rsidRPr="00955126">
        <w:t xml:space="preserve">. </w:t>
      </w:r>
      <w:r w:rsidRPr="00955126">
        <w:t xml:space="preserve">SZC </w:t>
      </w:r>
      <w:r w:rsidR="00473D16">
        <w:t xml:space="preserve">Ltd </w:t>
      </w:r>
      <w:r w:rsidR="00A67042" w:rsidRPr="00955126">
        <w:t xml:space="preserve">has </w:t>
      </w:r>
      <w:r w:rsidRPr="00955126">
        <w:t>progressed work to address the RI.</w:t>
      </w:r>
      <w:r w:rsidR="00A67042" w:rsidRPr="00955126">
        <w:t xml:space="preserve"> Th</w:t>
      </w:r>
      <w:r w:rsidR="0021752C" w:rsidRPr="00955126">
        <w:t xml:space="preserve">e intent is for this RI to be addressed as part of the next SDSR revision. </w:t>
      </w:r>
    </w:p>
    <w:p w14:paraId="30D3E30F" w14:textId="7C3C42C4" w:rsidR="008F21A3" w:rsidRPr="00955126" w:rsidRDefault="00955126" w:rsidP="00090366">
      <w:pPr>
        <w:pStyle w:val="Bulletlist1"/>
        <w:keepLines/>
      </w:pPr>
      <w:r w:rsidRPr="00955126">
        <w:t>RI 11960</w:t>
      </w:r>
      <w:r>
        <w:t xml:space="preserve"> </w:t>
      </w:r>
      <w:r w:rsidR="008F21A3" w:rsidRPr="00955126">
        <w:t xml:space="preserve">has been raised </w:t>
      </w:r>
      <w:r w:rsidR="003E00F8" w:rsidRPr="00955126">
        <w:t xml:space="preserve">to ensure that </w:t>
      </w:r>
      <w:r w:rsidR="000C455B" w:rsidRPr="00955126">
        <w:t>SZC Ltd provide</w:t>
      </w:r>
      <w:r w:rsidR="003E00F8" w:rsidRPr="00955126">
        <w:t>s</w:t>
      </w:r>
      <w:r w:rsidR="000C455B" w:rsidRPr="00955126">
        <w:t xml:space="preserve"> adequate justification for its revised credible maximum</w:t>
      </w:r>
      <w:r w:rsidR="003E00F8" w:rsidRPr="00955126">
        <w:t xml:space="preserve"> scenario for extreme still </w:t>
      </w:r>
      <w:r w:rsidR="001C7C4D" w:rsidRPr="00955126">
        <w:t>sea</w:t>
      </w:r>
      <w:r w:rsidR="003E00F8" w:rsidRPr="00955126">
        <w:t>water level.</w:t>
      </w:r>
    </w:p>
    <w:p w14:paraId="7337DCDC" w14:textId="4C92B109" w:rsidR="009E1CA8" w:rsidRDefault="002D11C8" w:rsidP="00090366">
      <w:pPr>
        <w:pStyle w:val="Bulletlist1"/>
        <w:keepLines/>
        <w:rPr>
          <w:lang w:bidi="ar-SA"/>
        </w:rPr>
      </w:pPr>
      <w:r w:rsidRPr="00955126">
        <w:t>I am a</w:t>
      </w:r>
      <w:r w:rsidR="009E1CA8" w:rsidRPr="00955126">
        <w:t>ware</w:t>
      </w:r>
      <w:r w:rsidR="009E1CA8">
        <w:t xml:space="preserve"> of the proposed revised station milestone</w:t>
      </w:r>
      <w:r w:rsidR="001312A5">
        <w:t>s,</w:t>
      </w:r>
      <w:r w:rsidR="008F21A3">
        <w:t xml:space="preserve"> that they have not yet </w:t>
      </w:r>
      <w:r w:rsidR="002572AD">
        <w:t>been formalised</w:t>
      </w:r>
      <w:r w:rsidR="001312A5">
        <w:t xml:space="preserve">, and that SZC Ltd has raised an Open Point </w:t>
      </w:r>
      <w:sdt>
        <w:sdtPr>
          <w:rPr>
            <w:lang w:bidi="ar-SA"/>
          </w:rPr>
          <w:id w:val="1625579428"/>
          <w:citation/>
        </w:sdtPr>
        <w:sdtEndPr/>
        <w:sdtContent>
          <w:r w:rsidR="00685D52">
            <w:rPr>
              <w:lang w:bidi="ar-SA"/>
            </w:rPr>
            <w:fldChar w:fldCharType="begin"/>
          </w:r>
          <w:r w:rsidR="00685D52">
            <w:rPr>
              <w:lang w:bidi="ar-SA"/>
            </w:rPr>
            <w:instrText xml:space="preserve"> CITATION SZC68 \l 2057 </w:instrText>
          </w:r>
          <w:r w:rsidR="00685D52">
            <w:rPr>
              <w:lang w:bidi="ar-SA"/>
            </w:rPr>
            <w:fldChar w:fldCharType="separate"/>
          </w:r>
          <w:r w:rsidR="00D32003" w:rsidRPr="00D32003">
            <w:rPr>
              <w:noProof/>
              <w:lang w:bidi="ar-SA"/>
            </w:rPr>
            <w:t>[39]</w:t>
          </w:r>
          <w:r w:rsidR="00685D52">
            <w:rPr>
              <w:lang w:bidi="ar-SA"/>
            </w:rPr>
            <w:fldChar w:fldCharType="end"/>
          </w:r>
        </w:sdtContent>
      </w:sdt>
      <w:r w:rsidR="00685D52">
        <w:t xml:space="preserve"> </w:t>
      </w:r>
      <w:r w:rsidR="001312A5">
        <w:t>to address the potential i</w:t>
      </w:r>
      <w:r w:rsidR="001312A5">
        <w:rPr>
          <w:lang w:bidi="ar-SA"/>
        </w:rPr>
        <w:t>mpact on its safety case and design, including external hazards</w:t>
      </w:r>
      <w:r w:rsidR="002572AD">
        <w:t>. W</w:t>
      </w:r>
      <w:r w:rsidR="009E1CA8">
        <w:t xml:space="preserve">hilst I </w:t>
      </w:r>
      <w:r w:rsidR="002572AD">
        <w:t>consider it appropriate for th</w:t>
      </w:r>
      <w:r w:rsidR="000B27AE">
        <w:t>is</w:t>
      </w:r>
      <w:r w:rsidR="009E1CA8">
        <w:t xml:space="preserve"> to be managed via normal business, </w:t>
      </w:r>
      <w:r w:rsidR="002572AD">
        <w:t xml:space="preserve">as part of this, </w:t>
      </w:r>
      <w:r w:rsidR="009E1CA8">
        <w:rPr>
          <w:lang w:bidi="ar-SA"/>
        </w:rPr>
        <w:t>I expect SZC Ltd to:</w:t>
      </w:r>
    </w:p>
    <w:p w14:paraId="4120CB66" w14:textId="77777777" w:rsidR="009E1CA8" w:rsidRDefault="009E1CA8" w:rsidP="00090366">
      <w:pPr>
        <w:pStyle w:val="Bulletlist2"/>
        <w:keepLines/>
        <w:rPr>
          <w:lang w:bidi="ar-SA"/>
        </w:rPr>
      </w:pPr>
      <w:r>
        <w:rPr>
          <w:lang w:bidi="ar-SA"/>
        </w:rPr>
        <w:t>Provide confirmation of the station milestone/timescales the sea defences will be designed to, including for credible maximum climate change, as part of the detailed sea defence design.</w:t>
      </w:r>
    </w:p>
    <w:p w14:paraId="2227DC0D" w14:textId="18FAFF76" w:rsidR="009E1CA8" w:rsidRDefault="009E1CA8" w:rsidP="00090366">
      <w:pPr>
        <w:pStyle w:val="Bulletlist2"/>
        <w:keepLines/>
        <w:rPr>
          <w:lang w:bidi="ar-SA"/>
        </w:rPr>
      </w:pPr>
      <w:r>
        <w:rPr>
          <w:lang w:bidi="ar-SA"/>
        </w:rPr>
        <w:t xml:space="preserve">Clearly identify any implications from the </w:t>
      </w:r>
      <w:r w:rsidR="00F96203">
        <w:rPr>
          <w:lang w:bidi="ar-SA"/>
        </w:rPr>
        <w:t xml:space="preserve">proposed </w:t>
      </w:r>
      <w:r>
        <w:rPr>
          <w:lang w:bidi="ar-SA"/>
        </w:rPr>
        <w:t>revised station milestones for the overland flood barriers and clarify under which scenarios the overland flood barriers may be required. This is related to platform height observations 13 and 14 which remain open and are being tracked as part of RI 10806.</w:t>
      </w:r>
    </w:p>
    <w:p w14:paraId="6E31A9F3" w14:textId="0E0059BF" w:rsidR="009E1CA8" w:rsidRDefault="009E1CA8" w:rsidP="00090366">
      <w:pPr>
        <w:pStyle w:val="Bulletlist2"/>
        <w:keepLines/>
        <w:rPr>
          <w:lang w:bidi="ar-SA"/>
        </w:rPr>
      </w:pPr>
      <w:r>
        <w:rPr>
          <w:lang w:bidi="ar-SA"/>
        </w:rPr>
        <w:t xml:space="preserve">Review its CCAF values to ensure that they align with the proposed revised station milestones for all relevant external hazards. </w:t>
      </w:r>
    </w:p>
    <w:p w14:paraId="1A8847DA" w14:textId="77777777" w:rsidR="00CC3255" w:rsidRPr="004421AB" w:rsidRDefault="00CC3255" w:rsidP="00090366">
      <w:pPr>
        <w:pStyle w:val="Numberedparagraph"/>
        <w:keepLines/>
        <w:jc w:val="both"/>
      </w:pPr>
      <w:r>
        <w:t xml:space="preserve">My overall conclusion, therefore, is that SZC Ltd is ready to be granted a NSL for the proposed development at Sizewell C. </w:t>
      </w:r>
    </w:p>
    <w:p w14:paraId="334E2252" w14:textId="4DB29751" w:rsidR="006370AA" w:rsidRPr="004421AB" w:rsidRDefault="006370AA" w:rsidP="00090366">
      <w:pPr>
        <w:pStyle w:val="Heading2"/>
        <w:keepNext w:val="0"/>
        <w:keepLines/>
      </w:pPr>
      <w:r w:rsidRPr="004421AB">
        <w:t>Recommendations</w:t>
      </w:r>
    </w:p>
    <w:p w14:paraId="4033A135" w14:textId="29D316A0" w:rsidR="000F3610" w:rsidRPr="004421AB" w:rsidRDefault="000F3610" w:rsidP="00090366">
      <w:pPr>
        <w:pStyle w:val="Numberedparagraph"/>
        <w:keepLines/>
        <w:jc w:val="both"/>
      </w:pPr>
      <w:r>
        <w:t xml:space="preserve">Based on my proportionate assessment of the external hazards area, I recommend that a licence is granted to SZC Ltd to permit </w:t>
      </w:r>
      <w:r w:rsidR="0045781D">
        <w:t xml:space="preserve">the </w:t>
      </w:r>
      <w:r>
        <w:t>construction and operation of a twin EPR™ power station at SZC.</w:t>
      </w:r>
    </w:p>
    <w:p w14:paraId="09B704A1" w14:textId="0A6E5FC0" w:rsidR="000F3610" w:rsidRDefault="000F3610" w:rsidP="00090366">
      <w:pPr>
        <w:keepLines/>
        <w:spacing w:after="0" w:line="240" w:lineRule="auto"/>
      </w:pPr>
      <w:r>
        <w:br w:type="page"/>
      </w:r>
    </w:p>
    <w:p w14:paraId="4EA5DE5E" w14:textId="655C5ADE" w:rsidR="000F3610" w:rsidRDefault="000F3610" w:rsidP="00B63AA6">
      <w:pPr>
        <w:pStyle w:val="Heading1"/>
        <w:spacing w:after="0"/>
      </w:pPr>
      <w:bookmarkStart w:id="23" w:name="_Toc162012163"/>
      <w:r>
        <w:t>References</w:t>
      </w:r>
      <w:bookmarkEnd w:id="23"/>
    </w:p>
    <w:sdt>
      <w:sdtPr>
        <w:id w:val="-1068647822"/>
        <w:docPartObj>
          <w:docPartGallery w:val="Bibliographies"/>
          <w:docPartUnique/>
        </w:docPartObj>
      </w:sdtPr>
      <w:sdtEndPr/>
      <w:sdtContent>
        <w:sdt>
          <w:sdtPr>
            <w:id w:val="-573587230"/>
            <w:bibliography/>
          </w:sdtPr>
          <w:sdtEndPr/>
          <w:sdtContent>
            <w:p w14:paraId="24032F47" w14:textId="77777777" w:rsidR="00D32003" w:rsidRDefault="00AC1DEB" w:rsidP="00485C3D">
              <w:pPr>
                <w:spacing w:after="0"/>
                <w:rPr>
                  <w:rFonts w:ascii="Calibri" w:hAnsi="Calibri"/>
                  <w:noProof/>
                  <w:sz w:val="20"/>
                  <w:szCs w:val="20"/>
                  <w:lang w:eastAsia="en-GB" w:bidi="ar-SA"/>
                </w:rPr>
              </w:pPr>
              <w:r w:rsidRPr="004421AB">
                <w:rPr>
                  <w:color w:val="22413A"/>
                  <w:sz w:val="48"/>
                </w:rPr>
                <w:fldChar w:fldCharType="begin"/>
              </w:r>
              <w:r w:rsidRPr="004421AB">
                <w:instrText xml:space="preserve"> BIBLIOGRAPHY </w:instrText>
              </w:r>
              <w:r w:rsidRPr="004421AB">
                <w:rPr>
                  <w:color w:val="22413A"/>
                  <w:sz w:val="48"/>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D32003" w14:paraId="6C6B47ED" w14:textId="77777777">
                <w:trPr>
                  <w:divId w:val="31273523"/>
                  <w:tblCellSpacing w:w="15" w:type="dxa"/>
                </w:trPr>
                <w:tc>
                  <w:tcPr>
                    <w:tcW w:w="50" w:type="pct"/>
                    <w:hideMark/>
                  </w:tcPr>
                  <w:p w14:paraId="5353D6E3" w14:textId="1C2A7625" w:rsidR="00D32003" w:rsidRDefault="00D32003" w:rsidP="00D32003">
                    <w:pPr>
                      <w:pStyle w:val="Bibliography"/>
                      <w:spacing w:after="0"/>
                      <w:rPr>
                        <w:noProof/>
                        <w:szCs w:val="24"/>
                      </w:rPr>
                    </w:pPr>
                    <w:r>
                      <w:rPr>
                        <w:noProof/>
                      </w:rPr>
                      <w:t xml:space="preserve">[1] </w:t>
                    </w:r>
                  </w:p>
                </w:tc>
                <w:tc>
                  <w:tcPr>
                    <w:tcW w:w="0" w:type="auto"/>
                    <w:hideMark/>
                  </w:tcPr>
                  <w:p w14:paraId="52679FD3" w14:textId="77777777" w:rsidR="00D32003" w:rsidRDefault="00D32003" w:rsidP="00D32003">
                    <w:pPr>
                      <w:pStyle w:val="Bibliography"/>
                      <w:spacing w:after="0"/>
                      <w:rPr>
                        <w:noProof/>
                      </w:rPr>
                    </w:pPr>
                    <w:r>
                      <w:rPr>
                        <w:noProof/>
                      </w:rPr>
                      <w:t>ONR, “NS-TAST-GD-108 - Guidance on Production of Reports for Permissioning, Issue 2,” December 2023 (CM9 2022/71935).</w:t>
                    </w:r>
                  </w:p>
                </w:tc>
              </w:tr>
              <w:tr w:rsidR="00D32003" w14:paraId="4F15D6B8" w14:textId="77777777">
                <w:trPr>
                  <w:divId w:val="31273523"/>
                  <w:tblCellSpacing w:w="15" w:type="dxa"/>
                </w:trPr>
                <w:tc>
                  <w:tcPr>
                    <w:tcW w:w="50" w:type="pct"/>
                    <w:hideMark/>
                  </w:tcPr>
                  <w:p w14:paraId="6AB34CFA" w14:textId="77777777" w:rsidR="00D32003" w:rsidRDefault="00D32003" w:rsidP="00D32003">
                    <w:pPr>
                      <w:pStyle w:val="Bibliography"/>
                      <w:spacing w:after="0"/>
                      <w:rPr>
                        <w:noProof/>
                      </w:rPr>
                    </w:pPr>
                    <w:r>
                      <w:rPr>
                        <w:noProof/>
                      </w:rPr>
                      <w:t xml:space="preserve">[2] </w:t>
                    </w:r>
                  </w:p>
                </w:tc>
                <w:tc>
                  <w:tcPr>
                    <w:tcW w:w="0" w:type="auto"/>
                    <w:hideMark/>
                  </w:tcPr>
                  <w:p w14:paraId="7B9CF2A6" w14:textId="77777777" w:rsidR="00D32003" w:rsidRDefault="00D32003" w:rsidP="00D32003">
                    <w:pPr>
                      <w:pStyle w:val="Bibliography"/>
                      <w:spacing w:after="0"/>
                      <w:rPr>
                        <w:noProof/>
                      </w:rPr>
                    </w:pPr>
                    <w:r>
                      <w:rPr>
                        <w:noProof/>
                      </w:rPr>
                      <w:t>ONR, “ONR-NR-AR-22-005 External Hazards assessment of an application by NNB GenCo (SZC) Ltd for a Nuclear Site Licence,” 2022, (CM9 2022/23939).</w:t>
                    </w:r>
                  </w:p>
                </w:tc>
              </w:tr>
              <w:tr w:rsidR="00D32003" w14:paraId="5F19A4F8" w14:textId="77777777">
                <w:trPr>
                  <w:divId w:val="31273523"/>
                  <w:tblCellSpacing w:w="15" w:type="dxa"/>
                </w:trPr>
                <w:tc>
                  <w:tcPr>
                    <w:tcW w:w="50" w:type="pct"/>
                    <w:hideMark/>
                  </w:tcPr>
                  <w:p w14:paraId="13DB39F9" w14:textId="77777777" w:rsidR="00D32003" w:rsidRDefault="00D32003" w:rsidP="00D32003">
                    <w:pPr>
                      <w:pStyle w:val="Bibliography"/>
                      <w:spacing w:after="0"/>
                      <w:rPr>
                        <w:noProof/>
                      </w:rPr>
                    </w:pPr>
                    <w:r>
                      <w:rPr>
                        <w:noProof/>
                      </w:rPr>
                      <w:t xml:space="preserve">[3] </w:t>
                    </w:r>
                  </w:p>
                </w:tc>
                <w:tc>
                  <w:tcPr>
                    <w:tcW w:w="0" w:type="auto"/>
                    <w:hideMark/>
                  </w:tcPr>
                  <w:p w14:paraId="5C4BB2DD" w14:textId="77777777" w:rsidR="00D32003" w:rsidRDefault="00D32003" w:rsidP="00D32003">
                    <w:pPr>
                      <w:pStyle w:val="Bibliography"/>
                      <w:spacing w:after="0"/>
                      <w:rPr>
                        <w:noProof/>
                      </w:rPr>
                    </w:pPr>
                    <w:r>
                      <w:rPr>
                        <w:noProof/>
                      </w:rPr>
                      <w:t>ONR, “Licensing nuclear installations,” November 2021, https://www.onr.org.uk/licensing-nuclear-installations.pdf.</w:t>
                    </w:r>
                  </w:p>
                </w:tc>
              </w:tr>
              <w:tr w:rsidR="00D32003" w14:paraId="560A4E01" w14:textId="77777777">
                <w:trPr>
                  <w:divId w:val="31273523"/>
                  <w:tblCellSpacing w:w="15" w:type="dxa"/>
                </w:trPr>
                <w:tc>
                  <w:tcPr>
                    <w:tcW w:w="50" w:type="pct"/>
                    <w:hideMark/>
                  </w:tcPr>
                  <w:p w14:paraId="75DAB261" w14:textId="77777777" w:rsidR="00D32003" w:rsidRDefault="00D32003" w:rsidP="00D32003">
                    <w:pPr>
                      <w:pStyle w:val="Bibliography"/>
                      <w:spacing w:after="0"/>
                      <w:rPr>
                        <w:noProof/>
                      </w:rPr>
                    </w:pPr>
                    <w:r>
                      <w:rPr>
                        <w:noProof/>
                      </w:rPr>
                      <w:t xml:space="preserve">[4] </w:t>
                    </w:r>
                  </w:p>
                </w:tc>
                <w:tc>
                  <w:tcPr>
                    <w:tcW w:w="0" w:type="auto"/>
                    <w:hideMark/>
                  </w:tcPr>
                  <w:p w14:paraId="61FA2FD8" w14:textId="77777777" w:rsidR="00D32003" w:rsidRDefault="00D32003" w:rsidP="00D32003">
                    <w:pPr>
                      <w:pStyle w:val="Bibliography"/>
                      <w:spacing w:after="0"/>
                      <w:rPr>
                        <w:noProof/>
                      </w:rPr>
                    </w:pPr>
                    <w:r>
                      <w:rPr>
                        <w:noProof/>
                      </w:rPr>
                      <w:t>NNB Genco (SZC), “ONR-SZC-21672N - SZC commitment letter to ONR,” 24th March 2022 (CM9 2022/19719).</w:t>
                    </w:r>
                  </w:p>
                </w:tc>
              </w:tr>
              <w:tr w:rsidR="00D32003" w14:paraId="4C0EB371" w14:textId="77777777">
                <w:trPr>
                  <w:divId w:val="31273523"/>
                  <w:tblCellSpacing w:w="15" w:type="dxa"/>
                </w:trPr>
                <w:tc>
                  <w:tcPr>
                    <w:tcW w:w="50" w:type="pct"/>
                    <w:hideMark/>
                  </w:tcPr>
                  <w:p w14:paraId="645F62B7" w14:textId="77777777" w:rsidR="00D32003" w:rsidRDefault="00D32003" w:rsidP="00D32003">
                    <w:pPr>
                      <w:pStyle w:val="Bibliography"/>
                      <w:spacing w:after="0"/>
                      <w:rPr>
                        <w:noProof/>
                      </w:rPr>
                    </w:pPr>
                    <w:r>
                      <w:rPr>
                        <w:noProof/>
                      </w:rPr>
                      <w:t xml:space="preserve">[5] </w:t>
                    </w:r>
                  </w:p>
                </w:tc>
                <w:tc>
                  <w:tcPr>
                    <w:tcW w:w="0" w:type="auto"/>
                    <w:hideMark/>
                  </w:tcPr>
                  <w:p w14:paraId="3A5AE4F7" w14:textId="77777777" w:rsidR="00D32003" w:rsidRDefault="00D32003" w:rsidP="00D32003">
                    <w:pPr>
                      <w:pStyle w:val="Bibliography"/>
                      <w:spacing w:after="0"/>
                      <w:rPr>
                        <w:noProof/>
                      </w:rPr>
                    </w:pPr>
                    <w:r>
                      <w:rPr>
                        <w:noProof/>
                      </w:rPr>
                      <w:t>ONR, “ONR-NR-AR-22-006 Civil Engineering assessment of an application by NNB GenCo (SZC) Ltd for a Nuclear Site Licence,” 2022, (CM9 2022/23784).</w:t>
                    </w:r>
                  </w:p>
                </w:tc>
              </w:tr>
              <w:tr w:rsidR="00D32003" w14:paraId="52FA98AB" w14:textId="77777777">
                <w:trPr>
                  <w:divId w:val="31273523"/>
                  <w:tblCellSpacing w:w="15" w:type="dxa"/>
                </w:trPr>
                <w:tc>
                  <w:tcPr>
                    <w:tcW w:w="50" w:type="pct"/>
                    <w:hideMark/>
                  </w:tcPr>
                  <w:p w14:paraId="6B06DC7A" w14:textId="77777777" w:rsidR="00D32003" w:rsidRDefault="00D32003" w:rsidP="00D32003">
                    <w:pPr>
                      <w:pStyle w:val="Bibliography"/>
                      <w:spacing w:after="0"/>
                      <w:rPr>
                        <w:noProof/>
                      </w:rPr>
                    </w:pPr>
                    <w:r>
                      <w:rPr>
                        <w:noProof/>
                      </w:rPr>
                      <w:t xml:space="preserve">[6] </w:t>
                    </w:r>
                  </w:p>
                </w:tc>
                <w:tc>
                  <w:tcPr>
                    <w:tcW w:w="0" w:type="auto"/>
                    <w:hideMark/>
                  </w:tcPr>
                  <w:p w14:paraId="014519C7" w14:textId="77777777" w:rsidR="00D32003" w:rsidRDefault="00D32003" w:rsidP="00D32003">
                    <w:pPr>
                      <w:pStyle w:val="Bibliography"/>
                      <w:spacing w:after="0"/>
                      <w:rPr>
                        <w:noProof/>
                      </w:rPr>
                    </w:pPr>
                    <w:r>
                      <w:rPr>
                        <w:noProof/>
                      </w:rPr>
                      <w:t>ONR, “Sizewell C - Civil Engineering statement capturing any known changes and progress made by SZC Ltd. since the licensing assessment ONR-NR-AR-22-006,” (CM9 2024/9961).</w:t>
                    </w:r>
                  </w:p>
                </w:tc>
              </w:tr>
              <w:tr w:rsidR="00D32003" w14:paraId="2FBA3022" w14:textId="77777777">
                <w:trPr>
                  <w:divId w:val="31273523"/>
                  <w:tblCellSpacing w:w="15" w:type="dxa"/>
                </w:trPr>
                <w:tc>
                  <w:tcPr>
                    <w:tcW w:w="50" w:type="pct"/>
                    <w:hideMark/>
                  </w:tcPr>
                  <w:p w14:paraId="72BFCCDC" w14:textId="77777777" w:rsidR="00D32003" w:rsidRDefault="00D32003" w:rsidP="00D32003">
                    <w:pPr>
                      <w:pStyle w:val="Bibliography"/>
                      <w:spacing w:after="0"/>
                      <w:rPr>
                        <w:noProof/>
                      </w:rPr>
                    </w:pPr>
                    <w:r>
                      <w:rPr>
                        <w:noProof/>
                      </w:rPr>
                      <w:t xml:space="preserve">[7] </w:t>
                    </w:r>
                  </w:p>
                </w:tc>
                <w:tc>
                  <w:tcPr>
                    <w:tcW w:w="0" w:type="auto"/>
                    <w:hideMark/>
                  </w:tcPr>
                  <w:p w14:paraId="4322F913" w14:textId="77777777" w:rsidR="00D32003" w:rsidRDefault="00D32003" w:rsidP="00D32003">
                    <w:pPr>
                      <w:pStyle w:val="Bibliography"/>
                      <w:spacing w:after="0"/>
                      <w:rPr>
                        <w:noProof/>
                      </w:rPr>
                    </w:pPr>
                    <w:r>
                      <w:rPr>
                        <w:noProof/>
                      </w:rPr>
                      <w:t>ONR, “Internal Hazards proportionate reassessment of an application by Sizewell C Limited (SZC Ltd) for a Nuclear Site Licence,” (WIReD AR-01420).</w:t>
                    </w:r>
                  </w:p>
                </w:tc>
              </w:tr>
              <w:tr w:rsidR="00D32003" w14:paraId="4ED98905" w14:textId="77777777">
                <w:trPr>
                  <w:divId w:val="31273523"/>
                  <w:tblCellSpacing w:w="15" w:type="dxa"/>
                </w:trPr>
                <w:tc>
                  <w:tcPr>
                    <w:tcW w:w="50" w:type="pct"/>
                    <w:hideMark/>
                  </w:tcPr>
                  <w:p w14:paraId="14D56737" w14:textId="77777777" w:rsidR="00D32003" w:rsidRDefault="00D32003" w:rsidP="00D32003">
                    <w:pPr>
                      <w:pStyle w:val="Bibliography"/>
                      <w:spacing w:after="0"/>
                      <w:rPr>
                        <w:noProof/>
                      </w:rPr>
                    </w:pPr>
                    <w:r>
                      <w:rPr>
                        <w:noProof/>
                      </w:rPr>
                      <w:t xml:space="preserve">[8] </w:t>
                    </w:r>
                  </w:p>
                </w:tc>
                <w:tc>
                  <w:tcPr>
                    <w:tcW w:w="0" w:type="auto"/>
                    <w:hideMark/>
                  </w:tcPr>
                  <w:p w14:paraId="59E55ACE" w14:textId="77777777" w:rsidR="00D32003" w:rsidRDefault="00D32003" w:rsidP="00D32003">
                    <w:pPr>
                      <w:pStyle w:val="Bibliography"/>
                      <w:spacing w:after="0"/>
                      <w:rPr>
                        <w:noProof/>
                      </w:rPr>
                    </w:pPr>
                    <w:r>
                      <w:rPr>
                        <w:noProof/>
                      </w:rPr>
                      <w:t>ONR, “Organisational capability proportionate reassessment of an application by Sizewell CLimited (SZC Ltd) for a Nuclear Site Licence,” (WIReD AR-01401).</w:t>
                    </w:r>
                  </w:p>
                </w:tc>
              </w:tr>
              <w:tr w:rsidR="00D32003" w14:paraId="7C155B19" w14:textId="77777777">
                <w:trPr>
                  <w:divId w:val="31273523"/>
                  <w:tblCellSpacing w:w="15" w:type="dxa"/>
                </w:trPr>
                <w:tc>
                  <w:tcPr>
                    <w:tcW w:w="50" w:type="pct"/>
                    <w:hideMark/>
                  </w:tcPr>
                  <w:p w14:paraId="0A6A6C25" w14:textId="77777777" w:rsidR="00D32003" w:rsidRDefault="00D32003" w:rsidP="00D32003">
                    <w:pPr>
                      <w:pStyle w:val="Bibliography"/>
                      <w:spacing w:after="0"/>
                      <w:rPr>
                        <w:noProof/>
                      </w:rPr>
                    </w:pPr>
                    <w:r>
                      <w:rPr>
                        <w:noProof/>
                      </w:rPr>
                      <w:t xml:space="preserve">[9] </w:t>
                    </w:r>
                  </w:p>
                </w:tc>
                <w:tc>
                  <w:tcPr>
                    <w:tcW w:w="0" w:type="auto"/>
                    <w:hideMark/>
                  </w:tcPr>
                  <w:p w14:paraId="2FC38D6D" w14:textId="77777777" w:rsidR="00D32003" w:rsidRDefault="00D32003" w:rsidP="00D32003">
                    <w:pPr>
                      <w:pStyle w:val="Bibliography"/>
                      <w:spacing w:after="0"/>
                      <w:rPr>
                        <w:noProof/>
                      </w:rPr>
                    </w:pPr>
                    <w:r>
                      <w:rPr>
                        <w:noProof/>
                      </w:rPr>
                      <w:t>ONR, “Safety Assessment Principles (SAPs) for Nuclear Facilities - 2014 Edition (Revision 1),” 2020.</w:t>
                    </w:r>
                  </w:p>
                </w:tc>
              </w:tr>
              <w:tr w:rsidR="00D32003" w14:paraId="057001B3" w14:textId="77777777">
                <w:trPr>
                  <w:divId w:val="31273523"/>
                  <w:tblCellSpacing w:w="15" w:type="dxa"/>
                </w:trPr>
                <w:tc>
                  <w:tcPr>
                    <w:tcW w:w="50" w:type="pct"/>
                    <w:hideMark/>
                  </w:tcPr>
                  <w:p w14:paraId="5A54B961" w14:textId="77777777" w:rsidR="00D32003" w:rsidRDefault="00D32003" w:rsidP="00D32003">
                    <w:pPr>
                      <w:pStyle w:val="Bibliography"/>
                      <w:spacing w:after="0"/>
                      <w:rPr>
                        <w:noProof/>
                      </w:rPr>
                    </w:pPr>
                    <w:r>
                      <w:rPr>
                        <w:noProof/>
                      </w:rPr>
                      <w:t xml:space="preserve">[10] </w:t>
                    </w:r>
                  </w:p>
                </w:tc>
                <w:tc>
                  <w:tcPr>
                    <w:tcW w:w="0" w:type="auto"/>
                    <w:hideMark/>
                  </w:tcPr>
                  <w:p w14:paraId="7F589C45" w14:textId="77777777" w:rsidR="00D32003" w:rsidRDefault="00D32003" w:rsidP="00D32003">
                    <w:pPr>
                      <w:pStyle w:val="Bibliography"/>
                      <w:spacing w:after="0"/>
                      <w:rPr>
                        <w:noProof/>
                      </w:rPr>
                    </w:pPr>
                    <w:r>
                      <w:rPr>
                        <w:noProof/>
                      </w:rPr>
                      <w:t>ONR, “NS-TAST-GD-096 - Guidance on Mechanics of Assessment”.</w:t>
                    </w:r>
                  </w:p>
                </w:tc>
              </w:tr>
              <w:tr w:rsidR="00D32003" w14:paraId="79147378" w14:textId="77777777">
                <w:trPr>
                  <w:divId w:val="31273523"/>
                  <w:tblCellSpacing w:w="15" w:type="dxa"/>
                </w:trPr>
                <w:tc>
                  <w:tcPr>
                    <w:tcW w:w="50" w:type="pct"/>
                    <w:hideMark/>
                  </w:tcPr>
                  <w:p w14:paraId="34FDE29B" w14:textId="77777777" w:rsidR="00D32003" w:rsidRDefault="00D32003" w:rsidP="00D32003">
                    <w:pPr>
                      <w:pStyle w:val="Bibliography"/>
                      <w:spacing w:after="0"/>
                      <w:rPr>
                        <w:noProof/>
                      </w:rPr>
                    </w:pPr>
                    <w:r>
                      <w:rPr>
                        <w:noProof/>
                      </w:rPr>
                      <w:t xml:space="preserve">[11] </w:t>
                    </w:r>
                  </w:p>
                </w:tc>
                <w:tc>
                  <w:tcPr>
                    <w:tcW w:w="0" w:type="auto"/>
                    <w:hideMark/>
                  </w:tcPr>
                  <w:p w14:paraId="0AEB1F17" w14:textId="77777777" w:rsidR="00D32003" w:rsidRDefault="00D32003" w:rsidP="00D32003">
                    <w:pPr>
                      <w:pStyle w:val="Bibliography"/>
                      <w:spacing w:after="0"/>
                      <w:rPr>
                        <w:noProof/>
                      </w:rPr>
                    </w:pPr>
                    <w:r>
                      <w:rPr>
                        <w:noProof/>
                      </w:rPr>
                      <w:t>ONR, “Technical Assessment Guides,” [Online] Available: https://www.onr.org.uk/operational/tech_asst_guides/index.htm..</w:t>
                    </w:r>
                  </w:p>
                </w:tc>
              </w:tr>
              <w:tr w:rsidR="00D32003" w14:paraId="5D5D2C8D" w14:textId="77777777">
                <w:trPr>
                  <w:divId w:val="31273523"/>
                  <w:tblCellSpacing w:w="15" w:type="dxa"/>
                </w:trPr>
                <w:tc>
                  <w:tcPr>
                    <w:tcW w:w="50" w:type="pct"/>
                    <w:hideMark/>
                  </w:tcPr>
                  <w:p w14:paraId="209EB2B0" w14:textId="77777777" w:rsidR="00D32003" w:rsidRDefault="00D32003" w:rsidP="00D32003">
                    <w:pPr>
                      <w:pStyle w:val="Bibliography"/>
                      <w:spacing w:after="0"/>
                      <w:rPr>
                        <w:noProof/>
                      </w:rPr>
                    </w:pPr>
                    <w:r>
                      <w:rPr>
                        <w:noProof/>
                      </w:rPr>
                      <w:t xml:space="preserve">[12] </w:t>
                    </w:r>
                  </w:p>
                </w:tc>
                <w:tc>
                  <w:tcPr>
                    <w:tcW w:w="0" w:type="auto"/>
                    <w:hideMark/>
                  </w:tcPr>
                  <w:p w14:paraId="0339D997" w14:textId="77777777" w:rsidR="00D32003" w:rsidRDefault="00D32003" w:rsidP="00D32003">
                    <w:pPr>
                      <w:pStyle w:val="Bibliography"/>
                      <w:spacing w:after="0"/>
                      <w:rPr>
                        <w:noProof/>
                      </w:rPr>
                    </w:pPr>
                    <w:r>
                      <w:rPr>
                        <w:noProof/>
                      </w:rPr>
                      <w:t>IAEA, “Site Evaluation for Nuclear Installations,” Specific Safety Requirements, Safety Standards Series No. SSR-1, 2019.</w:t>
                    </w:r>
                  </w:p>
                </w:tc>
              </w:tr>
              <w:tr w:rsidR="00D32003" w14:paraId="0F9C6348" w14:textId="77777777">
                <w:trPr>
                  <w:divId w:val="31273523"/>
                  <w:tblCellSpacing w:w="15" w:type="dxa"/>
                </w:trPr>
                <w:tc>
                  <w:tcPr>
                    <w:tcW w:w="50" w:type="pct"/>
                    <w:hideMark/>
                  </w:tcPr>
                  <w:p w14:paraId="5A830DFE" w14:textId="77777777" w:rsidR="00D32003" w:rsidRDefault="00D32003" w:rsidP="00D32003">
                    <w:pPr>
                      <w:pStyle w:val="Bibliography"/>
                      <w:spacing w:after="0"/>
                      <w:rPr>
                        <w:noProof/>
                      </w:rPr>
                    </w:pPr>
                    <w:r>
                      <w:rPr>
                        <w:noProof/>
                      </w:rPr>
                      <w:t xml:space="preserve">[13] </w:t>
                    </w:r>
                  </w:p>
                </w:tc>
                <w:tc>
                  <w:tcPr>
                    <w:tcW w:w="0" w:type="auto"/>
                    <w:hideMark/>
                  </w:tcPr>
                  <w:p w14:paraId="70BCA1E9" w14:textId="77777777" w:rsidR="00D32003" w:rsidRDefault="00D32003" w:rsidP="00D32003">
                    <w:pPr>
                      <w:pStyle w:val="Bibliography"/>
                      <w:spacing w:after="0"/>
                      <w:rPr>
                        <w:noProof/>
                      </w:rPr>
                    </w:pPr>
                    <w:r>
                      <w:rPr>
                        <w:noProof/>
                      </w:rPr>
                      <w:t>IAEA, “Meteorological and Hydrological Hazards in Site Evaluation for Nuclear Installations,” Specific Safety Guide, Safety Standards Series No. SSG-18, 2011.</w:t>
                    </w:r>
                  </w:p>
                </w:tc>
              </w:tr>
              <w:tr w:rsidR="00D32003" w14:paraId="2C958267" w14:textId="77777777">
                <w:trPr>
                  <w:divId w:val="31273523"/>
                  <w:tblCellSpacing w:w="15" w:type="dxa"/>
                </w:trPr>
                <w:tc>
                  <w:tcPr>
                    <w:tcW w:w="50" w:type="pct"/>
                    <w:hideMark/>
                  </w:tcPr>
                  <w:p w14:paraId="7D99698A" w14:textId="77777777" w:rsidR="00D32003" w:rsidRDefault="00D32003" w:rsidP="00D32003">
                    <w:pPr>
                      <w:pStyle w:val="Bibliography"/>
                      <w:spacing w:after="0"/>
                      <w:rPr>
                        <w:noProof/>
                      </w:rPr>
                    </w:pPr>
                    <w:r>
                      <w:rPr>
                        <w:noProof/>
                      </w:rPr>
                      <w:t xml:space="preserve">[14] </w:t>
                    </w:r>
                  </w:p>
                </w:tc>
                <w:tc>
                  <w:tcPr>
                    <w:tcW w:w="0" w:type="auto"/>
                    <w:hideMark/>
                  </w:tcPr>
                  <w:p w14:paraId="0172CFAB" w14:textId="77777777" w:rsidR="00D32003" w:rsidRDefault="00D32003" w:rsidP="00D32003">
                    <w:pPr>
                      <w:pStyle w:val="Bibliography"/>
                      <w:spacing w:after="0"/>
                      <w:rPr>
                        <w:noProof/>
                      </w:rPr>
                    </w:pPr>
                    <w:r>
                      <w:rPr>
                        <w:noProof/>
                      </w:rPr>
                      <w:t>WENRA, “Guidance Document Issue TU: External Hazards, Head Document: Guidance for the WENRA Safety Reference Levels for External Hazards,” 2020.</w:t>
                    </w:r>
                  </w:p>
                </w:tc>
              </w:tr>
              <w:tr w:rsidR="00D32003" w14:paraId="6B63157E" w14:textId="77777777">
                <w:trPr>
                  <w:divId w:val="31273523"/>
                  <w:tblCellSpacing w:w="15" w:type="dxa"/>
                </w:trPr>
                <w:tc>
                  <w:tcPr>
                    <w:tcW w:w="50" w:type="pct"/>
                    <w:hideMark/>
                  </w:tcPr>
                  <w:p w14:paraId="7EB8747E" w14:textId="77777777" w:rsidR="00D32003" w:rsidRDefault="00D32003" w:rsidP="00D32003">
                    <w:pPr>
                      <w:pStyle w:val="Bibliography"/>
                      <w:spacing w:after="0"/>
                      <w:rPr>
                        <w:noProof/>
                      </w:rPr>
                    </w:pPr>
                    <w:r>
                      <w:rPr>
                        <w:noProof/>
                      </w:rPr>
                      <w:t xml:space="preserve">[15] </w:t>
                    </w:r>
                  </w:p>
                </w:tc>
                <w:tc>
                  <w:tcPr>
                    <w:tcW w:w="0" w:type="auto"/>
                    <w:hideMark/>
                  </w:tcPr>
                  <w:p w14:paraId="055A11A2" w14:textId="77777777" w:rsidR="00D32003" w:rsidRDefault="00D32003" w:rsidP="00D32003">
                    <w:pPr>
                      <w:pStyle w:val="Bibliography"/>
                      <w:spacing w:after="0"/>
                      <w:rPr>
                        <w:noProof/>
                      </w:rPr>
                    </w:pPr>
                    <w:r>
                      <w:rPr>
                        <w:noProof/>
                      </w:rPr>
                      <w:t>WENRA, “Guidance Document Issue TU: External Hazards, Guidance on External Flooding: Annex to the Guidance Head Document,” 2020.</w:t>
                    </w:r>
                  </w:p>
                </w:tc>
              </w:tr>
              <w:tr w:rsidR="00D32003" w14:paraId="2F200FFC" w14:textId="77777777">
                <w:trPr>
                  <w:divId w:val="31273523"/>
                  <w:tblCellSpacing w:w="15" w:type="dxa"/>
                </w:trPr>
                <w:tc>
                  <w:tcPr>
                    <w:tcW w:w="50" w:type="pct"/>
                    <w:hideMark/>
                  </w:tcPr>
                  <w:p w14:paraId="533C71F7" w14:textId="77777777" w:rsidR="00D32003" w:rsidRDefault="00D32003" w:rsidP="00D32003">
                    <w:pPr>
                      <w:pStyle w:val="Bibliography"/>
                      <w:spacing w:after="0"/>
                      <w:rPr>
                        <w:noProof/>
                      </w:rPr>
                    </w:pPr>
                    <w:r>
                      <w:rPr>
                        <w:noProof/>
                      </w:rPr>
                      <w:t xml:space="preserve">[16] </w:t>
                    </w:r>
                  </w:p>
                </w:tc>
                <w:tc>
                  <w:tcPr>
                    <w:tcW w:w="0" w:type="auto"/>
                    <w:hideMark/>
                  </w:tcPr>
                  <w:p w14:paraId="50ECFFD9" w14:textId="77777777" w:rsidR="00D32003" w:rsidRDefault="00D32003" w:rsidP="00D32003">
                    <w:pPr>
                      <w:pStyle w:val="Bibliography"/>
                      <w:spacing w:after="0"/>
                      <w:rPr>
                        <w:noProof/>
                      </w:rPr>
                    </w:pPr>
                    <w:r>
                      <w:rPr>
                        <w:noProof/>
                      </w:rPr>
                      <w:t>British Standards Institute, “BS EN 62305 Protection against lightning,” 2011.</w:t>
                    </w:r>
                  </w:p>
                </w:tc>
              </w:tr>
              <w:tr w:rsidR="00D32003" w14:paraId="29CF7AB1" w14:textId="77777777">
                <w:trPr>
                  <w:divId w:val="31273523"/>
                  <w:tblCellSpacing w:w="15" w:type="dxa"/>
                </w:trPr>
                <w:tc>
                  <w:tcPr>
                    <w:tcW w:w="50" w:type="pct"/>
                    <w:hideMark/>
                  </w:tcPr>
                  <w:p w14:paraId="7C11FC74" w14:textId="77777777" w:rsidR="00D32003" w:rsidRDefault="00D32003" w:rsidP="00D32003">
                    <w:pPr>
                      <w:pStyle w:val="Bibliography"/>
                      <w:spacing w:after="0"/>
                      <w:rPr>
                        <w:noProof/>
                      </w:rPr>
                    </w:pPr>
                    <w:r>
                      <w:rPr>
                        <w:noProof/>
                      </w:rPr>
                      <w:t xml:space="preserve">[17] </w:t>
                    </w:r>
                  </w:p>
                </w:tc>
                <w:tc>
                  <w:tcPr>
                    <w:tcW w:w="0" w:type="auto"/>
                    <w:hideMark/>
                  </w:tcPr>
                  <w:p w14:paraId="590EDA09" w14:textId="77777777" w:rsidR="00D32003" w:rsidRDefault="00D32003" w:rsidP="00D32003">
                    <w:pPr>
                      <w:pStyle w:val="Bibliography"/>
                      <w:spacing w:after="0"/>
                      <w:rPr>
                        <w:noProof/>
                      </w:rPr>
                    </w:pPr>
                    <w:r>
                      <w:rPr>
                        <w:noProof/>
                      </w:rPr>
                      <w:t>ONR/EA/NRW/SEPA, “Use of UK Climate Projections 2018 (UKCP18), Position Statement, Revision 2,” July 2022, https://www.onr.org.uk/documents/2022/ukcp18-position-statement-rev-2.pdf.</w:t>
                    </w:r>
                  </w:p>
                </w:tc>
              </w:tr>
              <w:tr w:rsidR="00D32003" w14:paraId="0A264F8C" w14:textId="77777777">
                <w:trPr>
                  <w:divId w:val="31273523"/>
                  <w:tblCellSpacing w:w="15" w:type="dxa"/>
                </w:trPr>
                <w:tc>
                  <w:tcPr>
                    <w:tcW w:w="50" w:type="pct"/>
                    <w:hideMark/>
                  </w:tcPr>
                  <w:p w14:paraId="17A28F9A" w14:textId="77777777" w:rsidR="00D32003" w:rsidRDefault="00D32003" w:rsidP="00D32003">
                    <w:pPr>
                      <w:pStyle w:val="Bibliography"/>
                      <w:spacing w:after="0"/>
                      <w:rPr>
                        <w:noProof/>
                      </w:rPr>
                    </w:pPr>
                    <w:r>
                      <w:rPr>
                        <w:noProof/>
                      </w:rPr>
                      <w:t xml:space="preserve">[18] </w:t>
                    </w:r>
                  </w:p>
                </w:tc>
                <w:tc>
                  <w:tcPr>
                    <w:tcW w:w="0" w:type="auto"/>
                    <w:hideMark/>
                  </w:tcPr>
                  <w:p w14:paraId="526BBC5E" w14:textId="77777777" w:rsidR="00D32003" w:rsidRDefault="00D32003" w:rsidP="00D32003">
                    <w:pPr>
                      <w:pStyle w:val="Bibliography"/>
                      <w:spacing w:after="0"/>
                      <w:rPr>
                        <w:noProof/>
                      </w:rPr>
                    </w:pPr>
                    <w:r>
                      <w:rPr>
                        <w:noProof/>
                      </w:rPr>
                      <w:t>ONR/EA, “Principles for Flood and Coastal Erosion Risk Management, Revision 2,” July 2022, https://www.onr.org.uk/documents/2022/principles-for-flood-and-coastal-erosion-risk-management.pdf.</w:t>
                    </w:r>
                  </w:p>
                </w:tc>
              </w:tr>
              <w:tr w:rsidR="00D32003" w14:paraId="121ED49E" w14:textId="77777777">
                <w:trPr>
                  <w:divId w:val="31273523"/>
                  <w:tblCellSpacing w:w="15" w:type="dxa"/>
                </w:trPr>
                <w:tc>
                  <w:tcPr>
                    <w:tcW w:w="50" w:type="pct"/>
                    <w:hideMark/>
                  </w:tcPr>
                  <w:p w14:paraId="7AC668D3" w14:textId="77777777" w:rsidR="00D32003" w:rsidRDefault="00D32003" w:rsidP="00D32003">
                    <w:pPr>
                      <w:pStyle w:val="Bibliography"/>
                      <w:spacing w:after="0"/>
                      <w:rPr>
                        <w:noProof/>
                      </w:rPr>
                    </w:pPr>
                    <w:r>
                      <w:rPr>
                        <w:noProof/>
                      </w:rPr>
                      <w:t xml:space="preserve">[19] </w:t>
                    </w:r>
                  </w:p>
                </w:tc>
                <w:tc>
                  <w:tcPr>
                    <w:tcW w:w="0" w:type="auto"/>
                    <w:hideMark/>
                  </w:tcPr>
                  <w:p w14:paraId="28B064FC" w14:textId="77777777" w:rsidR="00D32003" w:rsidRDefault="00D32003" w:rsidP="00D32003">
                    <w:pPr>
                      <w:pStyle w:val="Bibliography"/>
                      <w:spacing w:after="0"/>
                      <w:rPr>
                        <w:noProof/>
                      </w:rPr>
                    </w:pPr>
                    <w:r>
                      <w:rPr>
                        <w:noProof/>
                      </w:rPr>
                      <w:t>SZC Ltd, “Site Data Summary Report, Rev. 5,” 2022, SZC-NNBGEN-XX-000-REP-100022 (CM9 2024/5302).</w:t>
                    </w:r>
                  </w:p>
                </w:tc>
              </w:tr>
              <w:tr w:rsidR="00D32003" w14:paraId="037DFCAD" w14:textId="77777777">
                <w:trPr>
                  <w:divId w:val="31273523"/>
                  <w:tblCellSpacing w:w="15" w:type="dxa"/>
                </w:trPr>
                <w:tc>
                  <w:tcPr>
                    <w:tcW w:w="50" w:type="pct"/>
                    <w:hideMark/>
                  </w:tcPr>
                  <w:p w14:paraId="43CF664C" w14:textId="77777777" w:rsidR="00D32003" w:rsidRDefault="00D32003" w:rsidP="00D32003">
                    <w:pPr>
                      <w:pStyle w:val="Bibliography"/>
                      <w:spacing w:after="0"/>
                      <w:rPr>
                        <w:noProof/>
                      </w:rPr>
                    </w:pPr>
                    <w:r>
                      <w:rPr>
                        <w:noProof/>
                      </w:rPr>
                      <w:t xml:space="preserve">[20] </w:t>
                    </w:r>
                  </w:p>
                </w:tc>
                <w:tc>
                  <w:tcPr>
                    <w:tcW w:w="0" w:type="auto"/>
                    <w:hideMark/>
                  </w:tcPr>
                  <w:p w14:paraId="06945498" w14:textId="77777777" w:rsidR="00D32003" w:rsidRDefault="00D32003" w:rsidP="00D32003">
                    <w:pPr>
                      <w:pStyle w:val="Bibliography"/>
                      <w:spacing w:after="0"/>
                      <w:rPr>
                        <w:noProof/>
                      </w:rPr>
                    </w:pPr>
                    <w:r>
                      <w:rPr>
                        <w:noProof/>
                      </w:rPr>
                      <w:t>SZC Ltd, “Email from SZC to ONR: RI 10805 Offshore DBE and CFS - Closure request Action 1 &amp; 2 - 27.07.22,” 2022 (CM9 2022/45523).</w:t>
                    </w:r>
                  </w:p>
                </w:tc>
              </w:tr>
              <w:tr w:rsidR="00D32003" w14:paraId="4247CF9A" w14:textId="77777777">
                <w:trPr>
                  <w:divId w:val="31273523"/>
                  <w:tblCellSpacing w:w="15" w:type="dxa"/>
                </w:trPr>
                <w:tc>
                  <w:tcPr>
                    <w:tcW w:w="50" w:type="pct"/>
                    <w:hideMark/>
                  </w:tcPr>
                  <w:p w14:paraId="135327D5" w14:textId="77777777" w:rsidR="00D32003" w:rsidRDefault="00D32003" w:rsidP="00D32003">
                    <w:pPr>
                      <w:pStyle w:val="Bibliography"/>
                      <w:spacing w:after="0"/>
                      <w:rPr>
                        <w:noProof/>
                      </w:rPr>
                    </w:pPr>
                    <w:r>
                      <w:rPr>
                        <w:noProof/>
                      </w:rPr>
                      <w:t xml:space="preserve">[21] </w:t>
                    </w:r>
                  </w:p>
                </w:tc>
                <w:tc>
                  <w:tcPr>
                    <w:tcW w:w="0" w:type="auto"/>
                    <w:hideMark/>
                  </w:tcPr>
                  <w:p w14:paraId="782BC595" w14:textId="77777777" w:rsidR="00D32003" w:rsidRDefault="00D32003" w:rsidP="00D32003">
                    <w:pPr>
                      <w:pStyle w:val="Bibliography"/>
                      <w:spacing w:after="0"/>
                      <w:rPr>
                        <w:noProof/>
                      </w:rPr>
                    </w:pPr>
                    <w:r>
                      <w:rPr>
                        <w:noProof/>
                      </w:rPr>
                      <w:t>SZC Ltd, “SZC CFS &amp; PSHA Addendum,” SZC-023 Rev 1, January 2023 (CM9 2023/20753).</w:t>
                    </w:r>
                  </w:p>
                </w:tc>
              </w:tr>
              <w:tr w:rsidR="00D32003" w14:paraId="7FA1AD58" w14:textId="77777777">
                <w:trPr>
                  <w:divId w:val="31273523"/>
                  <w:tblCellSpacing w:w="15" w:type="dxa"/>
                </w:trPr>
                <w:tc>
                  <w:tcPr>
                    <w:tcW w:w="50" w:type="pct"/>
                    <w:hideMark/>
                  </w:tcPr>
                  <w:p w14:paraId="57F42521" w14:textId="77777777" w:rsidR="00D32003" w:rsidRDefault="00D32003" w:rsidP="00D32003">
                    <w:pPr>
                      <w:pStyle w:val="Bibliography"/>
                      <w:spacing w:after="0"/>
                      <w:rPr>
                        <w:noProof/>
                      </w:rPr>
                    </w:pPr>
                    <w:r>
                      <w:rPr>
                        <w:noProof/>
                      </w:rPr>
                      <w:t xml:space="preserve">[22] </w:t>
                    </w:r>
                  </w:p>
                </w:tc>
                <w:tc>
                  <w:tcPr>
                    <w:tcW w:w="0" w:type="auto"/>
                    <w:hideMark/>
                  </w:tcPr>
                  <w:p w14:paraId="4C414931" w14:textId="77777777" w:rsidR="00D32003" w:rsidRDefault="00D32003" w:rsidP="00D32003">
                    <w:pPr>
                      <w:pStyle w:val="Bibliography"/>
                      <w:spacing w:after="0"/>
                      <w:rPr>
                        <w:noProof/>
                      </w:rPr>
                    </w:pPr>
                    <w:r>
                      <w:rPr>
                        <w:noProof/>
                      </w:rPr>
                      <w:t>ONR Expert Panel on Natural Hazards, “Expert Panel Paper - SZC-SH-EP-2022-1 - ONR Expert Panel Review of Sizewell C PSHA and CFS,” 2022 (CM9 2022/14454).</w:t>
                    </w:r>
                  </w:p>
                </w:tc>
              </w:tr>
              <w:tr w:rsidR="00D32003" w14:paraId="4B40D37A" w14:textId="77777777">
                <w:trPr>
                  <w:divId w:val="31273523"/>
                  <w:tblCellSpacing w:w="15" w:type="dxa"/>
                </w:trPr>
                <w:tc>
                  <w:tcPr>
                    <w:tcW w:w="50" w:type="pct"/>
                    <w:hideMark/>
                  </w:tcPr>
                  <w:p w14:paraId="78841349" w14:textId="77777777" w:rsidR="00D32003" w:rsidRDefault="00D32003" w:rsidP="00D32003">
                    <w:pPr>
                      <w:pStyle w:val="Bibliography"/>
                      <w:spacing w:after="0"/>
                      <w:rPr>
                        <w:noProof/>
                      </w:rPr>
                    </w:pPr>
                    <w:r>
                      <w:rPr>
                        <w:noProof/>
                      </w:rPr>
                      <w:t xml:space="preserve">[23] </w:t>
                    </w:r>
                  </w:p>
                </w:tc>
                <w:tc>
                  <w:tcPr>
                    <w:tcW w:w="0" w:type="auto"/>
                    <w:hideMark/>
                  </w:tcPr>
                  <w:p w14:paraId="7DE4BD58" w14:textId="77777777" w:rsidR="00D32003" w:rsidRDefault="00D32003" w:rsidP="00D32003">
                    <w:pPr>
                      <w:pStyle w:val="Bibliography"/>
                      <w:spacing w:after="0"/>
                      <w:rPr>
                        <w:noProof/>
                      </w:rPr>
                    </w:pPr>
                    <w:r>
                      <w:rPr>
                        <w:noProof/>
                      </w:rPr>
                      <w:t>SZC Ltd, “Additional support for extreme sea level characterisation at Sizewell C, Version 2.0,” 2022-NNB-D63, July 2022 (CM9 2024/5741).</w:t>
                    </w:r>
                  </w:p>
                </w:tc>
              </w:tr>
              <w:tr w:rsidR="00D32003" w14:paraId="7AFE73F0" w14:textId="77777777">
                <w:trPr>
                  <w:divId w:val="31273523"/>
                  <w:tblCellSpacing w:w="15" w:type="dxa"/>
                </w:trPr>
                <w:tc>
                  <w:tcPr>
                    <w:tcW w:w="50" w:type="pct"/>
                    <w:hideMark/>
                  </w:tcPr>
                  <w:p w14:paraId="10FDC890" w14:textId="77777777" w:rsidR="00D32003" w:rsidRDefault="00D32003" w:rsidP="00D32003">
                    <w:pPr>
                      <w:pStyle w:val="Bibliography"/>
                      <w:spacing w:after="0"/>
                      <w:rPr>
                        <w:noProof/>
                      </w:rPr>
                    </w:pPr>
                    <w:r>
                      <w:rPr>
                        <w:noProof/>
                      </w:rPr>
                      <w:t xml:space="preserve">[24] </w:t>
                    </w:r>
                  </w:p>
                </w:tc>
                <w:tc>
                  <w:tcPr>
                    <w:tcW w:w="0" w:type="auto"/>
                    <w:hideMark/>
                  </w:tcPr>
                  <w:p w14:paraId="7303FC99" w14:textId="77777777" w:rsidR="00D32003" w:rsidRDefault="00D32003" w:rsidP="00D32003">
                    <w:pPr>
                      <w:pStyle w:val="Bibliography"/>
                      <w:spacing w:after="0"/>
                      <w:rPr>
                        <w:noProof/>
                      </w:rPr>
                    </w:pPr>
                    <w:r>
                      <w:rPr>
                        <w:noProof/>
                      </w:rPr>
                      <w:t>EDF R&amp;D UK Centre, “Update to Estimation of extreme high-water levels at SZC, Revision 3,” SZC-PD0202-XX-000-REP-100005, 2021, (CM9 2021/73776).</w:t>
                    </w:r>
                  </w:p>
                </w:tc>
              </w:tr>
              <w:tr w:rsidR="00D32003" w14:paraId="45FE7E79" w14:textId="77777777">
                <w:trPr>
                  <w:divId w:val="31273523"/>
                  <w:tblCellSpacing w:w="15" w:type="dxa"/>
                </w:trPr>
                <w:tc>
                  <w:tcPr>
                    <w:tcW w:w="50" w:type="pct"/>
                    <w:hideMark/>
                  </w:tcPr>
                  <w:p w14:paraId="0EB2AFDB" w14:textId="77777777" w:rsidR="00D32003" w:rsidRDefault="00D32003" w:rsidP="00D32003">
                    <w:pPr>
                      <w:pStyle w:val="Bibliography"/>
                      <w:spacing w:after="0"/>
                      <w:rPr>
                        <w:noProof/>
                      </w:rPr>
                    </w:pPr>
                    <w:r>
                      <w:rPr>
                        <w:noProof/>
                      </w:rPr>
                      <w:t xml:space="preserve">[25] </w:t>
                    </w:r>
                  </w:p>
                </w:tc>
                <w:tc>
                  <w:tcPr>
                    <w:tcW w:w="0" w:type="auto"/>
                    <w:hideMark/>
                  </w:tcPr>
                  <w:p w14:paraId="78112D29" w14:textId="77777777" w:rsidR="00D32003" w:rsidRDefault="00D32003" w:rsidP="00D32003">
                    <w:pPr>
                      <w:pStyle w:val="Bibliography"/>
                      <w:spacing w:after="0"/>
                      <w:rPr>
                        <w:noProof/>
                      </w:rPr>
                    </w:pPr>
                    <w:r>
                      <w:rPr>
                        <w:noProof/>
                      </w:rPr>
                      <w:t>SZC Ltd, “ONR-SZC-21770N - Letter - FOR INFORMATION - Response to Technical Queries 1, 2 &amp; 3,” 22 January 2024 (CM9 2024/4423).</w:t>
                    </w:r>
                  </w:p>
                </w:tc>
              </w:tr>
              <w:tr w:rsidR="00D32003" w14:paraId="31C1CB1A" w14:textId="77777777">
                <w:trPr>
                  <w:divId w:val="31273523"/>
                  <w:tblCellSpacing w:w="15" w:type="dxa"/>
                </w:trPr>
                <w:tc>
                  <w:tcPr>
                    <w:tcW w:w="50" w:type="pct"/>
                    <w:hideMark/>
                  </w:tcPr>
                  <w:p w14:paraId="4F46B61B" w14:textId="77777777" w:rsidR="00D32003" w:rsidRDefault="00D32003" w:rsidP="00D32003">
                    <w:pPr>
                      <w:pStyle w:val="Bibliography"/>
                      <w:spacing w:after="0"/>
                      <w:rPr>
                        <w:noProof/>
                      </w:rPr>
                    </w:pPr>
                    <w:r>
                      <w:rPr>
                        <w:noProof/>
                      </w:rPr>
                      <w:t xml:space="preserve">[26] </w:t>
                    </w:r>
                  </w:p>
                </w:tc>
                <w:tc>
                  <w:tcPr>
                    <w:tcW w:w="0" w:type="auto"/>
                    <w:hideMark/>
                  </w:tcPr>
                  <w:p w14:paraId="66C514F4" w14:textId="77777777" w:rsidR="00D32003" w:rsidRDefault="00D32003" w:rsidP="00D32003">
                    <w:pPr>
                      <w:pStyle w:val="Bibliography"/>
                      <w:spacing w:after="0"/>
                      <w:rPr>
                        <w:noProof/>
                      </w:rPr>
                    </w:pPr>
                    <w:r>
                      <w:rPr>
                        <w:noProof/>
                      </w:rPr>
                      <w:t>SZC Ltd, “SZC Ltd. RI 10806 progress statement - e-mail,” 1 February 2024 (CM9 2024/6021).</w:t>
                    </w:r>
                  </w:p>
                </w:tc>
              </w:tr>
              <w:tr w:rsidR="00D32003" w14:paraId="1E866989" w14:textId="77777777">
                <w:trPr>
                  <w:divId w:val="31273523"/>
                  <w:tblCellSpacing w:w="15" w:type="dxa"/>
                </w:trPr>
                <w:tc>
                  <w:tcPr>
                    <w:tcW w:w="50" w:type="pct"/>
                    <w:hideMark/>
                  </w:tcPr>
                  <w:p w14:paraId="729984F3" w14:textId="77777777" w:rsidR="00D32003" w:rsidRDefault="00D32003" w:rsidP="00D32003">
                    <w:pPr>
                      <w:pStyle w:val="Bibliography"/>
                      <w:spacing w:after="0"/>
                      <w:rPr>
                        <w:noProof/>
                      </w:rPr>
                    </w:pPr>
                    <w:r>
                      <w:rPr>
                        <w:noProof/>
                      </w:rPr>
                      <w:t xml:space="preserve">[27] </w:t>
                    </w:r>
                  </w:p>
                </w:tc>
                <w:tc>
                  <w:tcPr>
                    <w:tcW w:w="0" w:type="auto"/>
                    <w:hideMark/>
                  </w:tcPr>
                  <w:p w14:paraId="068E5CAF" w14:textId="77777777" w:rsidR="00D32003" w:rsidRDefault="00D32003" w:rsidP="00D32003">
                    <w:pPr>
                      <w:pStyle w:val="Bibliography"/>
                      <w:spacing w:after="0"/>
                      <w:rPr>
                        <w:noProof/>
                      </w:rPr>
                    </w:pPr>
                    <w:r>
                      <w:rPr>
                        <w:noProof/>
                      </w:rPr>
                      <w:t>Atkins, “Sizewell C Lightning Hazard, Lightning Hazard Characterisation,” November 2023, 5222195-SNC-XX-XX-TREP-Z-0000001, (CM9 2023/66003).</w:t>
                    </w:r>
                  </w:p>
                </w:tc>
              </w:tr>
              <w:tr w:rsidR="00D32003" w14:paraId="3BAB0D77" w14:textId="77777777">
                <w:trPr>
                  <w:divId w:val="31273523"/>
                  <w:tblCellSpacing w:w="15" w:type="dxa"/>
                </w:trPr>
                <w:tc>
                  <w:tcPr>
                    <w:tcW w:w="50" w:type="pct"/>
                    <w:hideMark/>
                  </w:tcPr>
                  <w:p w14:paraId="258B7CF2" w14:textId="77777777" w:rsidR="00D32003" w:rsidRDefault="00D32003" w:rsidP="00D32003">
                    <w:pPr>
                      <w:pStyle w:val="Bibliography"/>
                      <w:spacing w:after="0"/>
                      <w:rPr>
                        <w:noProof/>
                      </w:rPr>
                    </w:pPr>
                    <w:r>
                      <w:rPr>
                        <w:noProof/>
                      </w:rPr>
                      <w:t xml:space="preserve">[28] </w:t>
                    </w:r>
                  </w:p>
                </w:tc>
                <w:tc>
                  <w:tcPr>
                    <w:tcW w:w="0" w:type="auto"/>
                    <w:hideMark/>
                  </w:tcPr>
                  <w:p w14:paraId="73451106" w14:textId="77777777" w:rsidR="00D32003" w:rsidRDefault="00D32003" w:rsidP="00D32003">
                    <w:pPr>
                      <w:pStyle w:val="Bibliography"/>
                      <w:spacing w:after="0"/>
                      <w:rPr>
                        <w:noProof/>
                      </w:rPr>
                    </w:pPr>
                    <w:r>
                      <w:rPr>
                        <w:noProof/>
                      </w:rPr>
                      <w:t>CIGRE, “Report 63, Guide to Procedures for Estimating the Lightning Performance of Transmission Lines,” 1991.</w:t>
                    </w:r>
                  </w:p>
                </w:tc>
              </w:tr>
              <w:tr w:rsidR="00D32003" w14:paraId="34E26C7F" w14:textId="77777777">
                <w:trPr>
                  <w:divId w:val="31273523"/>
                  <w:tblCellSpacing w:w="15" w:type="dxa"/>
                </w:trPr>
                <w:tc>
                  <w:tcPr>
                    <w:tcW w:w="50" w:type="pct"/>
                    <w:hideMark/>
                  </w:tcPr>
                  <w:p w14:paraId="2C30527E" w14:textId="77777777" w:rsidR="00D32003" w:rsidRDefault="00D32003" w:rsidP="00D32003">
                    <w:pPr>
                      <w:pStyle w:val="Bibliography"/>
                      <w:spacing w:after="0"/>
                      <w:rPr>
                        <w:noProof/>
                      </w:rPr>
                    </w:pPr>
                    <w:r>
                      <w:rPr>
                        <w:noProof/>
                      </w:rPr>
                      <w:t xml:space="preserve">[29] </w:t>
                    </w:r>
                  </w:p>
                </w:tc>
                <w:tc>
                  <w:tcPr>
                    <w:tcW w:w="0" w:type="auto"/>
                    <w:hideMark/>
                  </w:tcPr>
                  <w:p w14:paraId="54D97175" w14:textId="77777777" w:rsidR="00D32003" w:rsidRDefault="00D32003" w:rsidP="00D32003">
                    <w:pPr>
                      <w:pStyle w:val="Bibliography"/>
                      <w:spacing w:after="0"/>
                      <w:rPr>
                        <w:noProof/>
                      </w:rPr>
                    </w:pPr>
                    <w:r>
                      <w:rPr>
                        <w:noProof/>
                      </w:rPr>
                      <w:t>CIGRE, “Report 549, Lightning Parameters for Engineering Applications,” 2013.</w:t>
                    </w:r>
                  </w:p>
                </w:tc>
              </w:tr>
              <w:tr w:rsidR="00D32003" w14:paraId="2DCA40B1" w14:textId="77777777">
                <w:trPr>
                  <w:divId w:val="31273523"/>
                  <w:tblCellSpacing w:w="15" w:type="dxa"/>
                </w:trPr>
                <w:tc>
                  <w:tcPr>
                    <w:tcW w:w="50" w:type="pct"/>
                    <w:hideMark/>
                  </w:tcPr>
                  <w:p w14:paraId="6D69198D" w14:textId="77777777" w:rsidR="00D32003" w:rsidRDefault="00D32003" w:rsidP="00D32003">
                    <w:pPr>
                      <w:pStyle w:val="Bibliography"/>
                      <w:spacing w:after="0"/>
                      <w:rPr>
                        <w:noProof/>
                      </w:rPr>
                    </w:pPr>
                    <w:r>
                      <w:rPr>
                        <w:noProof/>
                      </w:rPr>
                      <w:t xml:space="preserve">[30] </w:t>
                    </w:r>
                  </w:p>
                </w:tc>
                <w:tc>
                  <w:tcPr>
                    <w:tcW w:w="0" w:type="auto"/>
                    <w:hideMark/>
                  </w:tcPr>
                  <w:p w14:paraId="7406391F" w14:textId="77777777" w:rsidR="00D32003" w:rsidRDefault="00D32003" w:rsidP="00D32003">
                    <w:pPr>
                      <w:pStyle w:val="Bibliography"/>
                      <w:spacing w:after="0"/>
                      <w:rPr>
                        <w:noProof/>
                      </w:rPr>
                    </w:pPr>
                    <w:r>
                      <w:rPr>
                        <w:noProof/>
                      </w:rPr>
                      <w:t>SZC Ltd, “SZC Ltd. RI 10807 progress statement - e-mail,” 2 February 2024 (CM9 2024/6022).</w:t>
                    </w:r>
                  </w:p>
                </w:tc>
              </w:tr>
              <w:tr w:rsidR="00D32003" w14:paraId="759D9C0F" w14:textId="77777777">
                <w:trPr>
                  <w:divId w:val="31273523"/>
                  <w:tblCellSpacing w:w="15" w:type="dxa"/>
                </w:trPr>
                <w:tc>
                  <w:tcPr>
                    <w:tcW w:w="50" w:type="pct"/>
                    <w:hideMark/>
                  </w:tcPr>
                  <w:p w14:paraId="43208577" w14:textId="77777777" w:rsidR="00D32003" w:rsidRDefault="00D32003" w:rsidP="00D32003">
                    <w:pPr>
                      <w:pStyle w:val="Bibliography"/>
                      <w:spacing w:after="0"/>
                      <w:rPr>
                        <w:noProof/>
                      </w:rPr>
                    </w:pPr>
                    <w:r>
                      <w:rPr>
                        <w:noProof/>
                      </w:rPr>
                      <w:t xml:space="preserve">[31] </w:t>
                    </w:r>
                  </w:p>
                </w:tc>
                <w:tc>
                  <w:tcPr>
                    <w:tcW w:w="0" w:type="auto"/>
                    <w:hideMark/>
                  </w:tcPr>
                  <w:p w14:paraId="51AD04CA" w14:textId="77777777" w:rsidR="00D32003" w:rsidRDefault="00D32003" w:rsidP="00D32003">
                    <w:pPr>
                      <w:pStyle w:val="Bibliography"/>
                      <w:spacing w:after="0"/>
                      <w:rPr>
                        <w:noProof/>
                      </w:rPr>
                    </w:pPr>
                    <w:r>
                      <w:rPr>
                        <w:noProof/>
                      </w:rPr>
                      <w:t>SZC Ltd, “SZC Ltd. SDSR Rev 6 update and advice points/recommendations update - e-mail,” 2 February 2024 (CM9 2024/6073).</w:t>
                    </w:r>
                  </w:p>
                </w:tc>
              </w:tr>
              <w:tr w:rsidR="00D32003" w14:paraId="466D9BA4" w14:textId="77777777">
                <w:trPr>
                  <w:divId w:val="31273523"/>
                  <w:tblCellSpacing w:w="15" w:type="dxa"/>
                </w:trPr>
                <w:tc>
                  <w:tcPr>
                    <w:tcW w:w="50" w:type="pct"/>
                    <w:hideMark/>
                  </w:tcPr>
                  <w:p w14:paraId="3A78F41E" w14:textId="77777777" w:rsidR="00D32003" w:rsidRDefault="00D32003" w:rsidP="00D32003">
                    <w:pPr>
                      <w:pStyle w:val="Bibliography"/>
                      <w:spacing w:after="0"/>
                      <w:rPr>
                        <w:noProof/>
                      </w:rPr>
                    </w:pPr>
                    <w:r>
                      <w:rPr>
                        <w:noProof/>
                      </w:rPr>
                      <w:t xml:space="preserve">[32] </w:t>
                    </w:r>
                  </w:p>
                </w:tc>
                <w:tc>
                  <w:tcPr>
                    <w:tcW w:w="0" w:type="auto"/>
                    <w:hideMark/>
                  </w:tcPr>
                  <w:p w14:paraId="4D3A08BA" w14:textId="77777777" w:rsidR="00D32003" w:rsidRDefault="00D32003" w:rsidP="00D32003">
                    <w:pPr>
                      <w:pStyle w:val="Bibliography"/>
                      <w:spacing w:after="0"/>
                      <w:rPr>
                        <w:noProof/>
                      </w:rPr>
                    </w:pPr>
                    <w:r>
                      <w:rPr>
                        <w:noProof/>
                      </w:rPr>
                      <w:t>EDF R&amp;D UK Centre, “Extreme high air temperature at SZC for the present climate,” February 2023, 2022-NNB-D60, (CM9 2023/22496).</w:t>
                    </w:r>
                  </w:p>
                </w:tc>
              </w:tr>
              <w:tr w:rsidR="00D32003" w14:paraId="54024B09" w14:textId="77777777">
                <w:trPr>
                  <w:divId w:val="31273523"/>
                  <w:tblCellSpacing w:w="15" w:type="dxa"/>
                </w:trPr>
                <w:tc>
                  <w:tcPr>
                    <w:tcW w:w="50" w:type="pct"/>
                    <w:hideMark/>
                  </w:tcPr>
                  <w:p w14:paraId="75F8B4C6" w14:textId="77777777" w:rsidR="00D32003" w:rsidRDefault="00D32003" w:rsidP="00D32003">
                    <w:pPr>
                      <w:pStyle w:val="Bibliography"/>
                      <w:spacing w:after="0"/>
                      <w:rPr>
                        <w:noProof/>
                      </w:rPr>
                    </w:pPr>
                    <w:r>
                      <w:rPr>
                        <w:noProof/>
                      </w:rPr>
                      <w:t xml:space="preserve">[33] </w:t>
                    </w:r>
                  </w:p>
                </w:tc>
                <w:tc>
                  <w:tcPr>
                    <w:tcW w:w="0" w:type="auto"/>
                    <w:hideMark/>
                  </w:tcPr>
                  <w:p w14:paraId="613BF3BC" w14:textId="77777777" w:rsidR="00D32003" w:rsidRDefault="00D32003" w:rsidP="00D32003">
                    <w:pPr>
                      <w:pStyle w:val="Bibliography"/>
                      <w:spacing w:after="0"/>
                      <w:rPr>
                        <w:noProof/>
                      </w:rPr>
                    </w:pPr>
                    <w:r>
                      <w:rPr>
                        <w:noProof/>
                      </w:rPr>
                      <w:t>EDF R&amp;D UK Centre, “High air temperature at SZC (future),” 10 November 2023, 2023-NNB-D1, (CM9 2023/59380).</w:t>
                    </w:r>
                  </w:p>
                </w:tc>
              </w:tr>
              <w:tr w:rsidR="00D32003" w14:paraId="21FC4FAF" w14:textId="77777777">
                <w:trPr>
                  <w:divId w:val="31273523"/>
                  <w:tblCellSpacing w:w="15" w:type="dxa"/>
                </w:trPr>
                <w:tc>
                  <w:tcPr>
                    <w:tcW w:w="50" w:type="pct"/>
                    <w:hideMark/>
                  </w:tcPr>
                  <w:p w14:paraId="77058D01" w14:textId="77777777" w:rsidR="00D32003" w:rsidRDefault="00D32003" w:rsidP="00D32003">
                    <w:pPr>
                      <w:pStyle w:val="Bibliography"/>
                      <w:spacing w:after="0"/>
                      <w:rPr>
                        <w:noProof/>
                      </w:rPr>
                    </w:pPr>
                    <w:r>
                      <w:rPr>
                        <w:noProof/>
                      </w:rPr>
                      <w:t xml:space="preserve">[34] </w:t>
                    </w:r>
                  </w:p>
                </w:tc>
                <w:tc>
                  <w:tcPr>
                    <w:tcW w:w="0" w:type="auto"/>
                    <w:hideMark/>
                  </w:tcPr>
                  <w:p w14:paraId="2AFF5F6B" w14:textId="77777777" w:rsidR="00D32003" w:rsidRDefault="00D32003" w:rsidP="00D32003">
                    <w:pPr>
                      <w:pStyle w:val="Bibliography"/>
                      <w:spacing w:after="0"/>
                      <w:rPr>
                        <w:noProof/>
                      </w:rPr>
                    </w:pPr>
                    <w:r>
                      <w:rPr>
                        <w:noProof/>
                      </w:rPr>
                      <w:t>SZC Ltd, “Email from NNB GenCo (SZC) to ONR, Re: SZC Recommendation 6: High Seawater Temperature - NNB GenCo (SZC) response,” 31 January 2023 (CM9 2023/13123).</w:t>
                    </w:r>
                  </w:p>
                </w:tc>
              </w:tr>
              <w:tr w:rsidR="00D32003" w14:paraId="42EF4C8B" w14:textId="77777777">
                <w:trPr>
                  <w:divId w:val="31273523"/>
                  <w:tblCellSpacing w:w="15" w:type="dxa"/>
                </w:trPr>
                <w:tc>
                  <w:tcPr>
                    <w:tcW w:w="50" w:type="pct"/>
                    <w:hideMark/>
                  </w:tcPr>
                  <w:p w14:paraId="6789AECF" w14:textId="77777777" w:rsidR="00D32003" w:rsidRDefault="00D32003" w:rsidP="00D32003">
                    <w:pPr>
                      <w:pStyle w:val="Bibliography"/>
                      <w:spacing w:after="0"/>
                      <w:rPr>
                        <w:noProof/>
                      </w:rPr>
                    </w:pPr>
                    <w:r>
                      <w:rPr>
                        <w:noProof/>
                      </w:rPr>
                      <w:t xml:space="preserve">[35] </w:t>
                    </w:r>
                  </w:p>
                </w:tc>
                <w:tc>
                  <w:tcPr>
                    <w:tcW w:w="0" w:type="auto"/>
                    <w:hideMark/>
                  </w:tcPr>
                  <w:p w14:paraId="28042AEB" w14:textId="77777777" w:rsidR="00D32003" w:rsidRDefault="00D32003" w:rsidP="00D32003">
                    <w:pPr>
                      <w:pStyle w:val="Bibliography"/>
                      <w:spacing w:after="0"/>
                      <w:rPr>
                        <w:noProof/>
                      </w:rPr>
                    </w:pPr>
                    <w:r>
                      <w:rPr>
                        <w:noProof/>
                      </w:rPr>
                      <w:t>NNB GenCo (SZC)/EDF R&amp;D UK Centre, “Sizewell C extreme high sea water temperatures, Rev 3,” 2021, (CM9 2021/72649).</w:t>
                    </w:r>
                  </w:p>
                </w:tc>
              </w:tr>
              <w:tr w:rsidR="00D32003" w14:paraId="15D6299D" w14:textId="77777777">
                <w:trPr>
                  <w:divId w:val="31273523"/>
                  <w:tblCellSpacing w:w="15" w:type="dxa"/>
                </w:trPr>
                <w:tc>
                  <w:tcPr>
                    <w:tcW w:w="50" w:type="pct"/>
                    <w:hideMark/>
                  </w:tcPr>
                  <w:p w14:paraId="71583BCC" w14:textId="77777777" w:rsidR="00D32003" w:rsidRDefault="00D32003" w:rsidP="00D32003">
                    <w:pPr>
                      <w:pStyle w:val="Bibliography"/>
                      <w:spacing w:after="0"/>
                      <w:rPr>
                        <w:noProof/>
                      </w:rPr>
                    </w:pPr>
                    <w:r>
                      <w:rPr>
                        <w:noProof/>
                      </w:rPr>
                      <w:t xml:space="preserve">[36] </w:t>
                    </w:r>
                  </w:p>
                </w:tc>
                <w:tc>
                  <w:tcPr>
                    <w:tcW w:w="0" w:type="auto"/>
                    <w:hideMark/>
                  </w:tcPr>
                  <w:p w14:paraId="60FAF000" w14:textId="77777777" w:rsidR="00D32003" w:rsidRDefault="00D32003" w:rsidP="00D32003">
                    <w:pPr>
                      <w:pStyle w:val="Bibliography"/>
                      <w:spacing w:after="0"/>
                      <w:rPr>
                        <w:noProof/>
                      </w:rPr>
                    </w:pPr>
                    <w:r>
                      <w:rPr>
                        <w:noProof/>
                      </w:rPr>
                      <w:t>SZC Ltd, “ONR-SZC-21768N - Letter - FOR INFORMATION - Sizewell C Consolidated Station Milestones sharing with ONR,” 17 January 2024 (CM9 2024/4076).</w:t>
                    </w:r>
                  </w:p>
                </w:tc>
              </w:tr>
              <w:tr w:rsidR="00D32003" w14:paraId="21A53AC6" w14:textId="77777777">
                <w:trPr>
                  <w:divId w:val="31273523"/>
                  <w:tblCellSpacing w:w="15" w:type="dxa"/>
                </w:trPr>
                <w:tc>
                  <w:tcPr>
                    <w:tcW w:w="50" w:type="pct"/>
                    <w:hideMark/>
                  </w:tcPr>
                  <w:p w14:paraId="540717F1" w14:textId="77777777" w:rsidR="00D32003" w:rsidRDefault="00D32003" w:rsidP="00D32003">
                    <w:pPr>
                      <w:pStyle w:val="Bibliography"/>
                      <w:spacing w:after="0"/>
                      <w:rPr>
                        <w:noProof/>
                      </w:rPr>
                    </w:pPr>
                    <w:r>
                      <w:rPr>
                        <w:noProof/>
                      </w:rPr>
                      <w:t xml:space="preserve">[37] </w:t>
                    </w:r>
                  </w:p>
                </w:tc>
                <w:tc>
                  <w:tcPr>
                    <w:tcW w:w="0" w:type="auto"/>
                    <w:hideMark/>
                  </w:tcPr>
                  <w:p w14:paraId="2F2E6353" w14:textId="77777777" w:rsidR="00D32003" w:rsidRDefault="00D32003" w:rsidP="00D32003">
                    <w:pPr>
                      <w:pStyle w:val="Bibliography"/>
                      <w:spacing w:after="0"/>
                      <w:rPr>
                        <w:noProof/>
                      </w:rPr>
                    </w:pPr>
                    <w:r>
                      <w:rPr>
                        <w:noProof/>
                      </w:rPr>
                      <w:t>SZC Ltd, “SZC Ltd. Station Milestones - re. ONR Letter - sea defence design dates - e-mail,” 31 January 2024 (CM9 2024/6070).</w:t>
                    </w:r>
                  </w:p>
                </w:tc>
              </w:tr>
              <w:tr w:rsidR="00D32003" w14:paraId="00C9EFBC" w14:textId="77777777">
                <w:trPr>
                  <w:divId w:val="31273523"/>
                  <w:tblCellSpacing w:w="15" w:type="dxa"/>
                </w:trPr>
                <w:tc>
                  <w:tcPr>
                    <w:tcW w:w="50" w:type="pct"/>
                    <w:hideMark/>
                  </w:tcPr>
                  <w:p w14:paraId="5ACC8CAE" w14:textId="77777777" w:rsidR="00D32003" w:rsidRDefault="00D32003" w:rsidP="00D32003">
                    <w:pPr>
                      <w:pStyle w:val="Bibliography"/>
                      <w:spacing w:after="0"/>
                      <w:rPr>
                        <w:noProof/>
                      </w:rPr>
                    </w:pPr>
                    <w:r>
                      <w:rPr>
                        <w:noProof/>
                      </w:rPr>
                      <w:t xml:space="preserve">[38] </w:t>
                    </w:r>
                  </w:p>
                </w:tc>
                <w:tc>
                  <w:tcPr>
                    <w:tcW w:w="0" w:type="auto"/>
                    <w:hideMark/>
                  </w:tcPr>
                  <w:p w14:paraId="743DC560" w14:textId="77777777" w:rsidR="00D32003" w:rsidRDefault="00D32003" w:rsidP="00D32003">
                    <w:pPr>
                      <w:pStyle w:val="Bibliography"/>
                      <w:spacing w:after="0"/>
                      <w:rPr>
                        <w:noProof/>
                      </w:rPr>
                    </w:pPr>
                    <w:r>
                      <w:rPr>
                        <w:noProof/>
                      </w:rPr>
                      <w:t>SZC Ltd, “SZC Ltd. comments on factual accuracy - e-mail - 22 March 2024,” 22 March 2024 (CM9 2024/13354).</w:t>
                    </w:r>
                  </w:p>
                </w:tc>
              </w:tr>
              <w:tr w:rsidR="00D32003" w14:paraId="6C46E995" w14:textId="77777777">
                <w:trPr>
                  <w:divId w:val="31273523"/>
                  <w:tblCellSpacing w:w="15" w:type="dxa"/>
                </w:trPr>
                <w:tc>
                  <w:tcPr>
                    <w:tcW w:w="50" w:type="pct"/>
                    <w:hideMark/>
                  </w:tcPr>
                  <w:p w14:paraId="5DFEBC83" w14:textId="77777777" w:rsidR="00D32003" w:rsidRDefault="00D32003" w:rsidP="00D32003">
                    <w:pPr>
                      <w:pStyle w:val="Bibliography"/>
                      <w:spacing w:after="0"/>
                      <w:rPr>
                        <w:noProof/>
                      </w:rPr>
                    </w:pPr>
                    <w:r>
                      <w:rPr>
                        <w:noProof/>
                      </w:rPr>
                      <w:t xml:space="preserve">[39] </w:t>
                    </w:r>
                  </w:p>
                </w:tc>
                <w:tc>
                  <w:tcPr>
                    <w:tcW w:w="0" w:type="auto"/>
                    <w:hideMark/>
                  </w:tcPr>
                  <w:p w14:paraId="1092D6CB" w14:textId="77777777" w:rsidR="00D32003" w:rsidRDefault="00D32003" w:rsidP="00D32003">
                    <w:pPr>
                      <w:pStyle w:val="Bibliography"/>
                      <w:spacing w:after="0"/>
                      <w:rPr>
                        <w:noProof/>
                      </w:rPr>
                    </w:pPr>
                    <w:r>
                      <w:rPr>
                        <w:noProof/>
                      </w:rPr>
                      <w:t>SZC Ltd, “SZC Ltd. Open Point GEN-S2-020, referred to in Letter ONR-SZC-21768N - email,” 15 February 2024 (CM9 2024/7668).</w:t>
                    </w:r>
                  </w:p>
                </w:tc>
              </w:tr>
              <w:tr w:rsidR="00D32003" w14:paraId="7291A71D" w14:textId="77777777">
                <w:trPr>
                  <w:divId w:val="31273523"/>
                  <w:tblCellSpacing w:w="15" w:type="dxa"/>
                </w:trPr>
                <w:tc>
                  <w:tcPr>
                    <w:tcW w:w="50" w:type="pct"/>
                    <w:hideMark/>
                  </w:tcPr>
                  <w:p w14:paraId="777BF009" w14:textId="77777777" w:rsidR="00D32003" w:rsidRDefault="00D32003" w:rsidP="00D32003">
                    <w:pPr>
                      <w:pStyle w:val="Bibliography"/>
                      <w:spacing w:after="0"/>
                      <w:rPr>
                        <w:noProof/>
                      </w:rPr>
                    </w:pPr>
                    <w:r>
                      <w:rPr>
                        <w:noProof/>
                      </w:rPr>
                      <w:t xml:space="preserve">[40] </w:t>
                    </w:r>
                  </w:p>
                </w:tc>
                <w:tc>
                  <w:tcPr>
                    <w:tcW w:w="0" w:type="auto"/>
                    <w:hideMark/>
                  </w:tcPr>
                  <w:p w14:paraId="68B493A9" w14:textId="77777777" w:rsidR="00D32003" w:rsidRDefault="00D32003" w:rsidP="00D32003">
                    <w:pPr>
                      <w:pStyle w:val="Bibliography"/>
                      <w:spacing w:after="0"/>
                      <w:rPr>
                        <w:noProof/>
                      </w:rPr>
                    </w:pPr>
                    <w:r>
                      <w:rPr>
                        <w:noProof/>
                      </w:rPr>
                      <w:t>ONR, “SZC Licensing - strategy up to licensing decision,” July 2023 (CM9 2023/39194).</w:t>
                    </w:r>
                  </w:p>
                </w:tc>
              </w:tr>
              <w:tr w:rsidR="00D32003" w14:paraId="0B6CB39D" w14:textId="77777777">
                <w:trPr>
                  <w:divId w:val="31273523"/>
                  <w:tblCellSpacing w:w="15" w:type="dxa"/>
                </w:trPr>
                <w:tc>
                  <w:tcPr>
                    <w:tcW w:w="50" w:type="pct"/>
                    <w:hideMark/>
                  </w:tcPr>
                  <w:p w14:paraId="58C4F2E1" w14:textId="77777777" w:rsidR="00D32003" w:rsidRDefault="00D32003" w:rsidP="00D32003">
                    <w:pPr>
                      <w:pStyle w:val="Bibliography"/>
                      <w:spacing w:after="0"/>
                      <w:rPr>
                        <w:noProof/>
                      </w:rPr>
                    </w:pPr>
                    <w:r>
                      <w:rPr>
                        <w:noProof/>
                      </w:rPr>
                      <w:t xml:space="preserve">[41] </w:t>
                    </w:r>
                  </w:p>
                </w:tc>
                <w:tc>
                  <w:tcPr>
                    <w:tcW w:w="0" w:type="auto"/>
                    <w:hideMark/>
                  </w:tcPr>
                  <w:p w14:paraId="16A67895" w14:textId="77777777" w:rsidR="00D32003" w:rsidRDefault="00D32003" w:rsidP="00D32003">
                    <w:pPr>
                      <w:pStyle w:val="Bibliography"/>
                      <w:spacing w:after="0"/>
                      <w:rPr>
                        <w:noProof/>
                      </w:rPr>
                    </w:pPr>
                    <w:r>
                      <w:rPr>
                        <w:noProof/>
                      </w:rPr>
                      <w:t>ONR, “Sizewell C new build project: ONR strategy up to licence grant, Rev. 3,” (CM9 2021/91337).</w:t>
                    </w:r>
                  </w:p>
                </w:tc>
              </w:tr>
              <w:tr w:rsidR="00D32003" w14:paraId="2D5617C5" w14:textId="77777777">
                <w:trPr>
                  <w:divId w:val="31273523"/>
                  <w:tblCellSpacing w:w="15" w:type="dxa"/>
                </w:trPr>
                <w:tc>
                  <w:tcPr>
                    <w:tcW w:w="50" w:type="pct"/>
                    <w:hideMark/>
                  </w:tcPr>
                  <w:p w14:paraId="64334C73" w14:textId="77777777" w:rsidR="00D32003" w:rsidRDefault="00D32003" w:rsidP="00D32003">
                    <w:pPr>
                      <w:pStyle w:val="Bibliography"/>
                      <w:spacing w:after="0"/>
                      <w:rPr>
                        <w:noProof/>
                      </w:rPr>
                    </w:pPr>
                    <w:r>
                      <w:rPr>
                        <w:noProof/>
                      </w:rPr>
                      <w:t xml:space="preserve">[42] </w:t>
                    </w:r>
                  </w:p>
                </w:tc>
                <w:tc>
                  <w:tcPr>
                    <w:tcW w:w="0" w:type="auto"/>
                    <w:hideMark/>
                  </w:tcPr>
                  <w:p w14:paraId="1F08BD62" w14:textId="77777777" w:rsidR="00D32003" w:rsidRDefault="00D32003" w:rsidP="00D32003">
                    <w:pPr>
                      <w:pStyle w:val="Bibliography"/>
                      <w:spacing w:after="0"/>
                      <w:rPr>
                        <w:noProof/>
                      </w:rPr>
                    </w:pPr>
                    <w:r>
                      <w:rPr>
                        <w:noProof/>
                      </w:rPr>
                      <w:t>ONR, “Sizewell C Licensing: Assessment Plan 2023/24,” (CM9 2023/41936).</w:t>
                    </w:r>
                  </w:p>
                </w:tc>
              </w:tr>
              <w:tr w:rsidR="00D32003" w14:paraId="5947F79F" w14:textId="77777777">
                <w:trPr>
                  <w:divId w:val="31273523"/>
                  <w:tblCellSpacing w:w="15" w:type="dxa"/>
                </w:trPr>
                <w:tc>
                  <w:tcPr>
                    <w:tcW w:w="50" w:type="pct"/>
                    <w:hideMark/>
                  </w:tcPr>
                  <w:p w14:paraId="5ADA98C3" w14:textId="77777777" w:rsidR="00D32003" w:rsidRDefault="00D32003" w:rsidP="00D32003">
                    <w:pPr>
                      <w:pStyle w:val="Bibliography"/>
                      <w:spacing w:after="0"/>
                      <w:rPr>
                        <w:noProof/>
                      </w:rPr>
                    </w:pPr>
                    <w:r>
                      <w:rPr>
                        <w:noProof/>
                      </w:rPr>
                      <w:t xml:space="preserve">[43] </w:t>
                    </w:r>
                  </w:p>
                </w:tc>
                <w:tc>
                  <w:tcPr>
                    <w:tcW w:w="0" w:type="auto"/>
                    <w:hideMark/>
                  </w:tcPr>
                  <w:p w14:paraId="0F235386" w14:textId="77777777" w:rsidR="00D32003" w:rsidRDefault="00D32003" w:rsidP="00D32003">
                    <w:pPr>
                      <w:pStyle w:val="Bibliography"/>
                      <w:spacing w:after="0"/>
                      <w:rPr>
                        <w:noProof/>
                      </w:rPr>
                    </w:pPr>
                    <w:r>
                      <w:rPr>
                        <w:noProof/>
                      </w:rPr>
                      <w:t>SZC Ltd, “Site Data Summary Report, Rev 4,” 2021, SZC-NNBGEN-XX-000-REP-100022 (CM9 2021/72600).</w:t>
                    </w:r>
                  </w:p>
                </w:tc>
              </w:tr>
              <w:tr w:rsidR="00D32003" w14:paraId="3A138E4B" w14:textId="77777777">
                <w:trPr>
                  <w:divId w:val="31273523"/>
                  <w:tblCellSpacing w:w="15" w:type="dxa"/>
                </w:trPr>
                <w:tc>
                  <w:tcPr>
                    <w:tcW w:w="50" w:type="pct"/>
                    <w:hideMark/>
                  </w:tcPr>
                  <w:p w14:paraId="38F37497" w14:textId="77777777" w:rsidR="00D32003" w:rsidRDefault="00D32003" w:rsidP="00D32003">
                    <w:pPr>
                      <w:pStyle w:val="Bibliography"/>
                      <w:spacing w:after="0"/>
                      <w:rPr>
                        <w:noProof/>
                      </w:rPr>
                    </w:pPr>
                    <w:r>
                      <w:rPr>
                        <w:noProof/>
                      </w:rPr>
                      <w:t xml:space="preserve">[44] </w:t>
                    </w:r>
                  </w:p>
                </w:tc>
                <w:tc>
                  <w:tcPr>
                    <w:tcW w:w="0" w:type="auto"/>
                    <w:hideMark/>
                  </w:tcPr>
                  <w:p w14:paraId="6ECC98EC" w14:textId="77777777" w:rsidR="00D32003" w:rsidRDefault="00D32003" w:rsidP="00D32003">
                    <w:pPr>
                      <w:pStyle w:val="Bibliography"/>
                      <w:spacing w:after="0"/>
                      <w:rPr>
                        <w:noProof/>
                      </w:rPr>
                    </w:pPr>
                    <w:r>
                      <w:rPr>
                        <w:noProof/>
                      </w:rPr>
                      <w:t>ONR, “ONR consideration of SZC Ltd's Coastal Flood Technical Query Responses,” (CM9 2024/7409).</w:t>
                    </w:r>
                  </w:p>
                </w:tc>
              </w:tr>
              <w:tr w:rsidR="00D32003" w14:paraId="38611E7F" w14:textId="77777777">
                <w:trPr>
                  <w:divId w:val="31273523"/>
                  <w:tblCellSpacing w:w="15" w:type="dxa"/>
                </w:trPr>
                <w:tc>
                  <w:tcPr>
                    <w:tcW w:w="50" w:type="pct"/>
                    <w:hideMark/>
                  </w:tcPr>
                  <w:p w14:paraId="1B46B721" w14:textId="77777777" w:rsidR="00D32003" w:rsidRDefault="00D32003" w:rsidP="00D32003">
                    <w:pPr>
                      <w:pStyle w:val="Bibliography"/>
                      <w:spacing w:after="0"/>
                      <w:rPr>
                        <w:noProof/>
                      </w:rPr>
                    </w:pPr>
                    <w:r>
                      <w:rPr>
                        <w:noProof/>
                      </w:rPr>
                      <w:t xml:space="preserve">[45] </w:t>
                    </w:r>
                  </w:p>
                </w:tc>
                <w:tc>
                  <w:tcPr>
                    <w:tcW w:w="0" w:type="auto"/>
                    <w:hideMark/>
                  </w:tcPr>
                  <w:p w14:paraId="02EC2557" w14:textId="77777777" w:rsidR="00D32003" w:rsidRDefault="00D32003" w:rsidP="00D32003">
                    <w:pPr>
                      <w:pStyle w:val="Bibliography"/>
                      <w:spacing w:after="0"/>
                      <w:rPr>
                        <w:noProof/>
                      </w:rPr>
                    </w:pPr>
                    <w:r>
                      <w:rPr>
                        <w:noProof/>
                      </w:rPr>
                      <w:t>ONR, “SZC Extreme Still Seawater Level - Technical Query 4 - e-mail,” 4 March 2024 (CM9 2024/10356).</w:t>
                    </w:r>
                  </w:p>
                </w:tc>
              </w:tr>
              <w:tr w:rsidR="00D32003" w14:paraId="28D3D822" w14:textId="77777777">
                <w:trPr>
                  <w:divId w:val="31273523"/>
                  <w:tblCellSpacing w:w="15" w:type="dxa"/>
                </w:trPr>
                <w:tc>
                  <w:tcPr>
                    <w:tcW w:w="50" w:type="pct"/>
                    <w:hideMark/>
                  </w:tcPr>
                  <w:p w14:paraId="00DBC835" w14:textId="77777777" w:rsidR="00D32003" w:rsidRDefault="00D32003" w:rsidP="00D32003">
                    <w:pPr>
                      <w:pStyle w:val="Bibliography"/>
                      <w:spacing w:after="0"/>
                      <w:rPr>
                        <w:noProof/>
                      </w:rPr>
                    </w:pPr>
                    <w:r>
                      <w:rPr>
                        <w:noProof/>
                      </w:rPr>
                      <w:t xml:space="preserve">[46] </w:t>
                    </w:r>
                  </w:p>
                </w:tc>
                <w:tc>
                  <w:tcPr>
                    <w:tcW w:w="0" w:type="auto"/>
                    <w:hideMark/>
                  </w:tcPr>
                  <w:p w14:paraId="0A9C4A1C" w14:textId="77777777" w:rsidR="00D32003" w:rsidRDefault="00D32003" w:rsidP="00D32003">
                    <w:pPr>
                      <w:pStyle w:val="Bibliography"/>
                      <w:spacing w:after="0"/>
                      <w:rPr>
                        <w:noProof/>
                      </w:rPr>
                    </w:pPr>
                    <w:r>
                      <w:rPr>
                        <w:noProof/>
                      </w:rPr>
                      <w:t>SZC Ltd, “SZC Ltd. SSSI crossing / permanent access bridge - basis of design - e-mail,” 29 February 2024 (CM9 2024/10020).</w:t>
                    </w:r>
                  </w:p>
                </w:tc>
              </w:tr>
              <w:tr w:rsidR="00D32003" w14:paraId="60E93CB4" w14:textId="77777777">
                <w:trPr>
                  <w:divId w:val="31273523"/>
                  <w:tblCellSpacing w:w="15" w:type="dxa"/>
                </w:trPr>
                <w:tc>
                  <w:tcPr>
                    <w:tcW w:w="50" w:type="pct"/>
                    <w:hideMark/>
                  </w:tcPr>
                  <w:p w14:paraId="62176C06" w14:textId="77777777" w:rsidR="00D32003" w:rsidRDefault="00D32003" w:rsidP="00D32003">
                    <w:pPr>
                      <w:pStyle w:val="Bibliography"/>
                      <w:spacing w:after="0"/>
                      <w:rPr>
                        <w:noProof/>
                      </w:rPr>
                    </w:pPr>
                    <w:r>
                      <w:rPr>
                        <w:noProof/>
                      </w:rPr>
                      <w:t xml:space="preserve">[47] </w:t>
                    </w:r>
                  </w:p>
                </w:tc>
                <w:tc>
                  <w:tcPr>
                    <w:tcW w:w="0" w:type="auto"/>
                    <w:hideMark/>
                  </w:tcPr>
                  <w:p w14:paraId="3798184E" w14:textId="77777777" w:rsidR="00D32003" w:rsidRDefault="00D32003" w:rsidP="00D32003">
                    <w:pPr>
                      <w:pStyle w:val="Bibliography"/>
                      <w:spacing w:after="0"/>
                      <w:rPr>
                        <w:noProof/>
                      </w:rPr>
                    </w:pPr>
                    <w:r>
                      <w:rPr>
                        <w:noProof/>
                      </w:rPr>
                      <w:t>Atkins/NNB GenCo, “Sizewell C Coastal Flooding ALARP Phase 2 - Main Study Report, Issue 3,” 2015, SZC-NNBOSL-XX-000-RET-100000, (CM9 2017/208850).</w:t>
                    </w:r>
                  </w:p>
                </w:tc>
              </w:tr>
              <w:tr w:rsidR="00D32003" w14:paraId="2CC2CFAE" w14:textId="77777777">
                <w:trPr>
                  <w:divId w:val="31273523"/>
                  <w:tblCellSpacing w:w="15" w:type="dxa"/>
                </w:trPr>
                <w:tc>
                  <w:tcPr>
                    <w:tcW w:w="50" w:type="pct"/>
                    <w:hideMark/>
                  </w:tcPr>
                  <w:p w14:paraId="6ECAB375" w14:textId="77777777" w:rsidR="00D32003" w:rsidRDefault="00D32003" w:rsidP="00D32003">
                    <w:pPr>
                      <w:pStyle w:val="Bibliography"/>
                      <w:spacing w:after="0"/>
                      <w:rPr>
                        <w:noProof/>
                      </w:rPr>
                    </w:pPr>
                    <w:r>
                      <w:rPr>
                        <w:noProof/>
                      </w:rPr>
                      <w:t xml:space="preserve">[48] </w:t>
                    </w:r>
                  </w:p>
                </w:tc>
                <w:tc>
                  <w:tcPr>
                    <w:tcW w:w="0" w:type="auto"/>
                    <w:hideMark/>
                  </w:tcPr>
                  <w:p w14:paraId="7153892F" w14:textId="77777777" w:rsidR="00D32003" w:rsidRDefault="00D32003" w:rsidP="00D32003">
                    <w:pPr>
                      <w:pStyle w:val="Bibliography"/>
                      <w:spacing w:after="0"/>
                      <w:rPr>
                        <w:noProof/>
                      </w:rPr>
                    </w:pPr>
                    <w:r>
                      <w:rPr>
                        <w:noProof/>
                      </w:rPr>
                      <w:t>U.S. Global Change Research Program, “Climate Science Special Report, Fourth National Climate Assessment, Volume I,” 2017, https://www.nrc.gov/docs/ML1900/ML19008A410.pdf.</w:t>
                    </w:r>
                  </w:p>
                </w:tc>
              </w:tr>
              <w:tr w:rsidR="00D32003" w14:paraId="3B1BAD42" w14:textId="77777777">
                <w:trPr>
                  <w:divId w:val="31273523"/>
                  <w:tblCellSpacing w:w="15" w:type="dxa"/>
                </w:trPr>
                <w:tc>
                  <w:tcPr>
                    <w:tcW w:w="50" w:type="pct"/>
                    <w:hideMark/>
                  </w:tcPr>
                  <w:p w14:paraId="48A60693" w14:textId="77777777" w:rsidR="00D32003" w:rsidRDefault="00D32003" w:rsidP="00D32003">
                    <w:pPr>
                      <w:pStyle w:val="Bibliography"/>
                      <w:spacing w:after="0"/>
                      <w:rPr>
                        <w:noProof/>
                      </w:rPr>
                    </w:pPr>
                    <w:r>
                      <w:rPr>
                        <w:noProof/>
                      </w:rPr>
                      <w:t xml:space="preserve">[49] </w:t>
                    </w:r>
                  </w:p>
                </w:tc>
                <w:tc>
                  <w:tcPr>
                    <w:tcW w:w="0" w:type="auto"/>
                    <w:hideMark/>
                  </w:tcPr>
                  <w:p w14:paraId="2457105E" w14:textId="77777777" w:rsidR="00D32003" w:rsidRDefault="00D32003" w:rsidP="00D32003">
                    <w:pPr>
                      <w:pStyle w:val="Bibliography"/>
                      <w:spacing w:after="0"/>
                      <w:rPr>
                        <w:noProof/>
                      </w:rPr>
                    </w:pPr>
                    <w:r>
                      <w:rPr>
                        <w:noProof/>
                      </w:rPr>
                      <w:t>S. Jevrejeva et al., “Upper Limit for Sea Level Projections by 2100,” Environmental Research Letters, Volume 9, 2014, https://iopscience.iop.org/article/10.1088/1748-9326/9/10/104008/pdf.</w:t>
                    </w:r>
                  </w:p>
                </w:tc>
              </w:tr>
              <w:tr w:rsidR="00D32003" w14:paraId="0CB650DA" w14:textId="77777777">
                <w:trPr>
                  <w:divId w:val="31273523"/>
                  <w:tblCellSpacing w:w="15" w:type="dxa"/>
                </w:trPr>
                <w:tc>
                  <w:tcPr>
                    <w:tcW w:w="50" w:type="pct"/>
                    <w:hideMark/>
                  </w:tcPr>
                  <w:p w14:paraId="2FD27EEA" w14:textId="77777777" w:rsidR="00D32003" w:rsidRDefault="00D32003" w:rsidP="00D32003">
                    <w:pPr>
                      <w:pStyle w:val="Bibliography"/>
                      <w:spacing w:after="0"/>
                      <w:rPr>
                        <w:noProof/>
                      </w:rPr>
                    </w:pPr>
                    <w:r>
                      <w:rPr>
                        <w:noProof/>
                      </w:rPr>
                      <w:t xml:space="preserve">[50] </w:t>
                    </w:r>
                  </w:p>
                </w:tc>
                <w:tc>
                  <w:tcPr>
                    <w:tcW w:w="0" w:type="auto"/>
                    <w:hideMark/>
                  </w:tcPr>
                  <w:p w14:paraId="395BAADA" w14:textId="77777777" w:rsidR="00D32003" w:rsidRDefault="00D32003" w:rsidP="00D32003">
                    <w:pPr>
                      <w:pStyle w:val="Bibliography"/>
                      <w:spacing w:after="0"/>
                      <w:rPr>
                        <w:noProof/>
                      </w:rPr>
                    </w:pPr>
                    <w:r>
                      <w:rPr>
                        <w:noProof/>
                      </w:rPr>
                      <w:t>NNB GenCo (SZC), “Flooding Summary Report Rev.4,” SZC-SZC-NNBOSL-XX-000-REP-100005, 2021, (CM9 2021/72604).</w:t>
                    </w:r>
                  </w:p>
                </w:tc>
              </w:tr>
              <w:tr w:rsidR="00D32003" w14:paraId="25B3B157" w14:textId="77777777">
                <w:trPr>
                  <w:divId w:val="31273523"/>
                  <w:tblCellSpacing w:w="15" w:type="dxa"/>
                </w:trPr>
                <w:tc>
                  <w:tcPr>
                    <w:tcW w:w="50" w:type="pct"/>
                    <w:hideMark/>
                  </w:tcPr>
                  <w:p w14:paraId="49488500" w14:textId="77777777" w:rsidR="00D32003" w:rsidRDefault="00D32003" w:rsidP="00D32003">
                    <w:pPr>
                      <w:pStyle w:val="Bibliography"/>
                      <w:spacing w:after="0"/>
                      <w:rPr>
                        <w:noProof/>
                      </w:rPr>
                    </w:pPr>
                    <w:r>
                      <w:rPr>
                        <w:noProof/>
                      </w:rPr>
                      <w:t xml:space="preserve">[51] </w:t>
                    </w:r>
                  </w:p>
                </w:tc>
                <w:tc>
                  <w:tcPr>
                    <w:tcW w:w="0" w:type="auto"/>
                    <w:hideMark/>
                  </w:tcPr>
                  <w:p w14:paraId="7E23279D" w14:textId="77777777" w:rsidR="00D32003" w:rsidRDefault="00D32003" w:rsidP="00D32003">
                    <w:pPr>
                      <w:pStyle w:val="Bibliography"/>
                      <w:spacing w:after="0"/>
                      <w:rPr>
                        <w:noProof/>
                      </w:rPr>
                    </w:pPr>
                    <w:r>
                      <w:rPr>
                        <w:noProof/>
                      </w:rPr>
                      <w:t>NNB GenCo (SZC), “SZC Platform Height: ALARP Analysis Decision Paper, Version 3,” 2017, SZC-NNBOSL-U9-ALL-RES-100000 (CM9 2017/208858).</w:t>
                    </w:r>
                  </w:p>
                </w:tc>
              </w:tr>
              <w:tr w:rsidR="00D32003" w14:paraId="00E90667" w14:textId="77777777">
                <w:trPr>
                  <w:divId w:val="31273523"/>
                  <w:tblCellSpacing w:w="15" w:type="dxa"/>
                </w:trPr>
                <w:tc>
                  <w:tcPr>
                    <w:tcW w:w="50" w:type="pct"/>
                    <w:hideMark/>
                  </w:tcPr>
                  <w:p w14:paraId="79A72175" w14:textId="77777777" w:rsidR="00D32003" w:rsidRDefault="00D32003" w:rsidP="00D32003">
                    <w:pPr>
                      <w:pStyle w:val="Bibliography"/>
                      <w:spacing w:after="0"/>
                      <w:rPr>
                        <w:noProof/>
                      </w:rPr>
                    </w:pPr>
                    <w:r>
                      <w:rPr>
                        <w:noProof/>
                      </w:rPr>
                      <w:t xml:space="preserve">[52] </w:t>
                    </w:r>
                  </w:p>
                </w:tc>
                <w:tc>
                  <w:tcPr>
                    <w:tcW w:w="0" w:type="auto"/>
                    <w:hideMark/>
                  </w:tcPr>
                  <w:p w14:paraId="1BBB70F4" w14:textId="77777777" w:rsidR="00D32003" w:rsidRDefault="00D32003" w:rsidP="00D32003">
                    <w:pPr>
                      <w:pStyle w:val="Bibliography"/>
                      <w:spacing w:after="0"/>
                      <w:rPr>
                        <w:noProof/>
                      </w:rPr>
                    </w:pPr>
                    <w:r>
                      <w:rPr>
                        <w:noProof/>
                      </w:rPr>
                      <w:t>Atkins/NNB GenCo, “Sizewell C Coastal Flooding ALARP Phase 2 - Flood Levels Analysis, Issue 2,” 2015, SZC-NNBOSL-XX-000-RET-100001, (CM9 2017/208852).</w:t>
                    </w:r>
                  </w:p>
                </w:tc>
              </w:tr>
              <w:tr w:rsidR="00D32003" w14:paraId="1AE7ED29" w14:textId="77777777">
                <w:trPr>
                  <w:divId w:val="31273523"/>
                  <w:tblCellSpacing w:w="15" w:type="dxa"/>
                </w:trPr>
                <w:tc>
                  <w:tcPr>
                    <w:tcW w:w="50" w:type="pct"/>
                    <w:hideMark/>
                  </w:tcPr>
                  <w:p w14:paraId="06A75505" w14:textId="77777777" w:rsidR="00D32003" w:rsidRDefault="00D32003" w:rsidP="00D32003">
                    <w:pPr>
                      <w:pStyle w:val="Bibliography"/>
                      <w:spacing w:after="0"/>
                      <w:rPr>
                        <w:noProof/>
                      </w:rPr>
                    </w:pPr>
                    <w:r>
                      <w:rPr>
                        <w:noProof/>
                      </w:rPr>
                      <w:t xml:space="preserve">[53] </w:t>
                    </w:r>
                  </w:p>
                </w:tc>
                <w:tc>
                  <w:tcPr>
                    <w:tcW w:w="0" w:type="auto"/>
                    <w:hideMark/>
                  </w:tcPr>
                  <w:p w14:paraId="5C754BC0" w14:textId="77777777" w:rsidR="00D32003" w:rsidRDefault="00D32003" w:rsidP="00D32003">
                    <w:pPr>
                      <w:pStyle w:val="Bibliography"/>
                      <w:spacing w:after="0"/>
                      <w:rPr>
                        <w:noProof/>
                      </w:rPr>
                    </w:pPr>
                    <w:r>
                      <w:rPr>
                        <w:noProof/>
                      </w:rPr>
                      <w:t>ONR Expert Panel on Natural Hazards, “Expert Panel on Natural Hazards - SZC Credible Maximum Scenario - e-mails,” 29 February and 04 March 2024 (CM9 2024/10071).</w:t>
                    </w:r>
                  </w:p>
                </w:tc>
              </w:tr>
              <w:tr w:rsidR="00D32003" w14:paraId="08CBB812" w14:textId="77777777">
                <w:trPr>
                  <w:divId w:val="31273523"/>
                  <w:tblCellSpacing w:w="15" w:type="dxa"/>
                </w:trPr>
                <w:tc>
                  <w:tcPr>
                    <w:tcW w:w="50" w:type="pct"/>
                    <w:hideMark/>
                  </w:tcPr>
                  <w:p w14:paraId="4E820168" w14:textId="77777777" w:rsidR="00D32003" w:rsidRDefault="00D32003" w:rsidP="00D32003">
                    <w:pPr>
                      <w:pStyle w:val="Bibliography"/>
                      <w:spacing w:after="0"/>
                      <w:rPr>
                        <w:noProof/>
                      </w:rPr>
                    </w:pPr>
                    <w:r>
                      <w:rPr>
                        <w:noProof/>
                      </w:rPr>
                      <w:t xml:space="preserve">[54] </w:t>
                    </w:r>
                  </w:p>
                </w:tc>
                <w:tc>
                  <w:tcPr>
                    <w:tcW w:w="0" w:type="auto"/>
                    <w:hideMark/>
                  </w:tcPr>
                  <w:p w14:paraId="6C7CBF81" w14:textId="77777777" w:rsidR="00D32003" w:rsidRDefault="00D32003" w:rsidP="00D32003">
                    <w:pPr>
                      <w:pStyle w:val="Bibliography"/>
                      <w:spacing w:after="0"/>
                      <w:rPr>
                        <w:noProof/>
                      </w:rPr>
                    </w:pPr>
                    <w:r>
                      <w:rPr>
                        <w:noProof/>
                      </w:rPr>
                      <w:t>Atkins/NNB GenCo, “Sizewell C – Tsunami Hazard Assessment Report, Rev B,” 2016 (CM9 2020/304467).</w:t>
                    </w:r>
                  </w:p>
                </w:tc>
              </w:tr>
              <w:tr w:rsidR="00D32003" w14:paraId="1A3E85D3" w14:textId="77777777">
                <w:trPr>
                  <w:divId w:val="31273523"/>
                  <w:tblCellSpacing w:w="15" w:type="dxa"/>
                </w:trPr>
                <w:tc>
                  <w:tcPr>
                    <w:tcW w:w="50" w:type="pct"/>
                    <w:hideMark/>
                  </w:tcPr>
                  <w:p w14:paraId="0A6135ED" w14:textId="77777777" w:rsidR="00D32003" w:rsidRDefault="00D32003" w:rsidP="00D32003">
                    <w:pPr>
                      <w:pStyle w:val="Bibliography"/>
                      <w:spacing w:after="0"/>
                      <w:rPr>
                        <w:noProof/>
                      </w:rPr>
                    </w:pPr>
                    <w:r>
                      <w:rPr>
                        <w:noProof/>
                      </w:rPr>
                      <w:t xml:space="preserve">[55] </w:t>
                    </w:r>
                  </w:p>
                </w:tc>
                <w:tc>
                  <w:tcPr>
                    <w:tcW w:w="0" w:type="auto"/>
                    <w:hideMark/>
                  </w:tcPr>
                  <w:p w14:paraId="4E5E7F17" w14:textId="77777777" w:rsidR="00D32003" w:rsidRDefault="00D32003" w:rsidP="00D32003">
                    <w:pPr>
                      <w:pStyle w:val="Bibliography"/>
                      <w:spacing w:after="0"/>
                      <w:rPr>
                        <w:noProof/>
                      </w:rPr>
                    </w:pPr>
                    <w:r>
                      <w:rPr>
                        <w:noProof/>
                      </w:rPr>
                      <w:t>ONR, “ONR queries re. SZC Ltd Lightning Hazard Characterisation Report - e-mail,” 5 January 2024 (CM9 2024/6115).</w:t>
                    </w:r>
                  </w:p>
                </w:tc>
              </w:tr>
              <w:tr w:rsidR="00D32003" w14:paraId="028114E4" w14:textId="77777777">
                <w:trPr>
                  <w:divId w:val="31273523"/>
                  <w:tblCellSpacing w:w="15" w:type="dxa"/>
                </w:trPr>
                <w:tc>
                  <w:tcPr>
                    <w:tcW w:w="50" w:type="pct"/>
                    <w:hideMark/>
                  </w:tcPr>
                  <w:p w14:paraId="6BA0BBC7" w14:textId="77777777" w:rsidR="00D32003" w:rsidRDefault="00D32003" w:rsidP="00D32003">
                    <w:pPr>
                      <w:pStyle w:val="Bibliography"/>
                      <w:spacing w:after="0"/>
                      <w:rPr>
                        <w:noProof/>
                      </w:rPr>
                    </w:pPr>
                    <w:r>
                      <w:rPr>
                        <w:noProof/>
                      </w:rPr>
                      <w:t xml:space="preserve">[56] </w:t>
                    </w:r>
                  </w:p>
                </w:tc>
                <w:tc>
                  <w:tcPr>
                    <w:tcW w:w="0" w:type="auto"/>
                    <w:hideMark/>
                  </w:tcPr>
                  <w:p w14:paraId="1050B01D" w14:textId="77777777" w:rsidR="00D32003" w:rsidRDefault="00D32003" w:rsidP="00D32003">
                    <w:pPr>
                      <w:pStyle w:val="Bibliography"/>
                      <w:spacing w:after="0"/>
                      <w:rPr>
                        <w:noProof/>
                      </w:rPr>
                    </w:pPr>
                    <w:r>
                      <w:rPr>
                        <w:noProof/>
                      </w:rPr>
                      <w:t>EA Technologies, “Lightning Data Analysis for Hinkley Point and Sizewell Power Station Sites, Issue 3,” March 2011, HPC-NNBOSL-U0-000-RET-000005, (CM9 2021/72635).</w:t>
                    </w:r>
                  </w:p>
                </w:tc>
              </w:tr>
              <w:tr w:rsidR="00D32003" w14:paraId="490599FB" w14:textId="77777777">
                <w:trPr>
                  <w:divId w:val="31273523"/>
                  <w:tblCellSpacing w:w="15" w:type="dxa"/>
                </w:trPr>
                <w:tc>
                  <w:tcPr>
                    <w:tcW w:w="50" w:type="pct"/>
                    <w:hideMark/>
                  </w:tcPr>
                  <w:p w14:paraId="2D0B25D4" w14:textId="77777777" w:rsidR="00D32003" w:rsidRDefault="00D32003" w:rsidP="00D32003">
                    <w:pPr>
                      <w:pStyle w:val="Bibliography"/>
                      <w:spacing w:after="0"/>
                      <w:rPr>
                        <w:noProof/>
                      </w:rPr>
                    </w:pPr>
                    <w:r>
                      <w:rPr>
                        <w:noProof/>
                      </w:rPr>
                      <w:t xml:space="preserve">[57] </w:t>
                    </w:r>
                  </w:p>
                </w:tc>
                <w:tc>
                  <w:tcPr>
                    <w:tcW w:w="0" w:type="auto"/>
                    <w:hideMark/>
                  </w:tcPr>
                  <w:p w14:paraId="1FB6F5EF" w14:textId="77777777" w:rsidR="00D32003" w:rsidRDefault="00D32003" w:rsidP="00D32003">
                    <w:pPr>
                      <w:pStyle w:val="Bibliography"/>
                      <w:spacing w:after="0"/>
                      <w:rPr>
                        <w:noProof/>
                      </w:rPr>
                    </w:pPr>
                    <w:r>
                      <w:rPr>
                        <w:noProof/>
                      </w:rPr>
                      <w:t>EDF R&amp;D UK Centre, “Extreme air temperatures at Sizewell C, Rev 5,” 2021, SZC-SZ0500-XX-000-REP-100000, UKC-2018-NNB-D21, (CM9 2021/58251).</w:t>
                    </w:r>
                  </w:p>
                </w:tc>
              </w:tr>
            </w:tbl>
            <w:p w14:paraId="0AAA8EFC" w14:textId="6AB20E7F" w:rsidR="00AC1DEB" w:rsidRPr="004421AB" w:rsidRDefault="00AC1DEB" w:rsidP="00485C3D">
              <w:pPr>
                <w:spacing w:after="0"/>
              </w:pPr>
              <w:r w:rsidRPr="004421AB">
                <w:rPr>
                  <w:b/>
                  <w:bCs/>
                  <w:noProof/>
                </w:rPr>
                <w:fldChar w:fldCharType="end"/>
              </w:r>
            </w:p>
          </w:sdtContent>
        </w:sdt>
      </w:sdtContent>
    </w:sdt>
    <w:p w14:paraId="7E16BF47" w14:textId="77777777" w:rsidR="00B42B20" w:rsidRDefault="00B42B20" w:rsidP="00D32003">
      <w:pPr>
        <w:pStyle w:val="Heading1"/>
        <w:spacing w:before="0"/>
      </w:pPr>
      <w:bookmarkStart w:id="24" w:name="_Toc155694959"/>
      <w:bookmarkStart w:id="25" w:name="_Toc162012164"/>
      <w:bookmarkStart w:id="26" w:name="_Ref118891802"/>
      <w:r>
        <w:t>Appendices</w:t>
      </w:r>
      <w:bookmarkEnd w:id="24"/>
      <w:bookmarkEnd w:id="25"/>
    </w:p>
    <w:p w14:paraId="49B4F589" w14:textId="0028D376" w:rsidR="00B42B20" w:rsidRPr="00425AE4" w:rsidRDefault="00B42B20" w:rsidP="00B42B20">
      <w:pPr>
        <w:keepNext/>
        <w:outlineLvl w:val="1"/>
        <w:rPr>
          <w:color w:val="22413A"/>
          <w:sz w:val="36"/>
        </w:rPr>
      </w:pPr>
      <w:bookmarkStart w:id="27" w:name="_Toc150179269"/>
      <w:r w:rsidRPr="00425AE4">
        <w:rPr>
          <w:color w:val="22413A"/>
          <w:sz w:val="36"/>
        </w:rPr>
        <w:t>Appendix</w:t>
      </w:r>
      <w:r>
        <w:rPr>
          <w:color w:val="22413A"/>
          <w:sz w:val="36"/>
        </w:rPr>
        <w:t xml:space="preserve"> </w:t>
      </w:r>
      <w:r w:rsidRPr="00425AE4">
        <w:rPr>
          <w:color w:val="22413A"/>
          <w:sz w:val="36"/>
        </w:rPr>
        <w:t>1</w:t>
      </w:r>
      <w:r w:rsidR="00FB3E90">
        <w:rPr>
          <w:color w:val="22413A"/>
          <w:sz w:val="36"/>
        </w:rPr>
        <w:t xml:space="preserve"> – </w:t>
      </w:r>
      <w:r w:rsidRPr="00425AE4">
        <w:rPr>
          <w:color w:val="22413A"/>
          <w:sz w:val="36"/>
        </w:rPr>
        <w:t>ONR licensing assessment 2020/22</w:t>
      </w:r>
      <w:bookmarkEnd w:id="27"/>
    </w:p>
    <w:p w14:paraId="3E3C7497" w14:textId="77777777" w:rsidR="00B42B20" w:rsidRPr="00425AE4" w:rsidRDefault="00B42B20" w:rsidP="00B42B20">
      <w:pPr>
        <w:rPr>
          <w:rFonts w:asciiTheme="minorHAnsi" w:eastAsiaTheme="minorHAnsi" w:hAnsiTheme="minorHAnsi" w:cstheme="minorBidi"/>
          <w:lang w:bidi="ar-SA"/>
        </w:rPr>
      </w:pPr>
      <w:r w:rsidRPr="00425AE4">
        <w:rPr>
          <w:rFonts w:asciiTheme="minorHAnsi" w:eastAsiaTheme="minorHAnsi" w:hAnsiTheme="minorHAnsi" w:cstheme="minorBidi"/>
          <w:lang w:bidi="ar-SA"/>
        </w:rPr>
        <w:t xml:space="preserve">ONR assessment reports available at </w:t>
      </w:r>
      <w:hyperlink r:id="rId16" w:history="1">
        <w:r w:rsidRPr="00425AE4">
          <w:rPr>
            <w:rFonts w:asciiTheme="minorHAnsi" w:eastAsiaTheme="minorHAnsi" w:hAnsiTheme="minorHAnsi" w:cstheme="minorBidi"/>
            <w:color w:val="0563C1"/>
            <w:szCs w:val="24"/>
            <w:u w:val="single"/>
            <w:lang w:bidi="ar-SA"/>
          </w:rPr>
          <w:t>www.onr.org.uk/civil-nuclear-reactors/sizewell-c/assessment-reports.htm</w:t>
        </w:r>
      </w:hyperlink>
    </w:p>
    <w:p w14:paraId="3051AD4F" w14:textId="27225115" w:rsidR="00B42B20" w:rsidRPr="00ED7F39" w:rsidRDefault="00B42B20" w:rsidP="00ED7F39">
      <w:pPr>
        <w:numPr>
          <w:ilvl w:val="0"/>
          <w:numId w:val="35"/>
        </w:numPr>
        <w:spacing w:before="60" w:after="60"/>
        <w:ind w:left="851" w:hanging="701"/>
        <w:rPr>
          <w:rFonts w:asciiTheme="minorHAnsi" w:eastAsiaTheme="minorHAnsi" w:hAnsiTheme="minorHAnsi" w:cstheme="minorBidi"/>
          <w:szCs w:val="24"/>
          <w:lang w:bidi="ar-SA"/>
        </w:rPr>
      </w:pPr>
      <w:r w:rsidRPr="00ED7F39">
        <w:rPr>
          <w:rFonts w:asciiTheme="minorHAnsi" w:eastAsiaTheme="minorHAnsi" w:hAnsiTheme="minorHAnsi" w:cstheme="minorBidi"/>
          <w:szCs w:val="24"/>
          <w:lang w:bidi="ar-SA"/>
        </w:rPr>
        <w:t xml:space="preserve"> </w:t>
      </w:r>
      <w:r w:rsidR="00ED7F39" w:rsidRPr="00ED7F39">
        <w:rPr>
          <w:rFonts w:asciiTheme="minorHAnsi" w:eastAsiaTheme="minorHAnsi" w:hAnsiTheme="minorHAnsi" w:cstheme="minorBidi"/>
          <w:szCs w:val="24"/>
          <w:lang w:bidi="ar-SA"/>
        </w:rPr>
        <w:tab/>
      </w:r>
      <w:hyperlink r:id="rId17" w:tooltip="Word document" w:history="1">
        <w:r w:rsidRPr="00ED7F39">
          <w:rPr>
            <w:rFonts w:asciiTheme="minorHAnsi" w:eastAsiaTheme="minorHAnsi" w:hAnsiTheme="minorHAnsi"/>
            <w:szCs w:val="24"/>
            <w:bdr w:val="none" w:sz="0" w:space="0" w:color="auto" w:frame="1"/>
            <w:lang w:bidi="ar-SA"/>
          </w:rPr>
          <w:t>Electrical engineering assessment - ONR-NR-AR-21-001 </w:t>
        </w:r>
      </w:hyperlink>
    </w:p>
    <w:p w14:paraId="48726B1E" w14:textId="77777777" w:rsidR="00B42B20" w:rsidRPr="00ED7F39" w:rsidRDefault="00B42B20" w:rsidP="00ED7F39">
      <w:pPr>
        <w:numPr>
          <w:ilvl w:val="0"/>
          <w:numId w:val="35"/>
        </w:numPr>
        <w:spacing w:before="60" w:after="60"/>
        <w:ind w:left="851" w:hanging="701"/>
        <w:rPr>
          <w:rFonts w:asciiTheme="minorHAnsi" w:eastAsiaTheme="minorHAnsi" w:hAnsiTheme="minorHAnsi" w:cstheme="minorBidi"/>
          <w:szCs w:val="24"/>
          <w:lang w:bidi="ar-SA"/>
        </w:rPr>
      </w:pPr>
      <w:r w:rsidRPr="00ED7F39">
        <w:rPr>
          <w:rFonts w:asciiTheme="minorHAnsi" w:eastAsiaTheme="minorHAnsi" w:hAnsiTheme="minorHAnsi" w:cstheme="minorBidi"/>
          <w:szCs w:val="24"/>
          <w:lang w:bidi="ar-SA"/>
        </w:rPr>
        <w:t xml:space="preserve"> </w:t>
      </w:r>
      <w:r w:rsidRPr="00ED7F39">
        <w:rPr>
          <w:rFonts w:asciiTheme="minorHAnsi" w:eastAsiaTheme="minorHAnsi" w:hAnsiTheme="minorHAnsi" w:cstheme="minorBidi"/>
          <w:szCs w:val="24"/>
          <w:lang w:bidi="ar-SA"/>
        </w:rPr>
        <w:tab/>
      </w:r>
      <w:hyperlink r:id="rId18" w:tooltip="Word document" w:history="1">
        <w:r w:rsidRPr="00ED7F39">
          <w:rPr>
            <w:rFonts w:asciiTheme="minorHAnsi" w:eastAsiaTheme="minorHAnsi" w:hAnsiTheme="minorHAnsi" w:cstheme="minorBidi"/>
            <w:szCs w:val="24"/>
            <w:lang w:bidi="ar-SA"/>
          </w:rPr>
          <w:t>Mechanical engineering assessment - ONR-NR-AR-21-003 </w:t>
        </w:r>
      </w:hyperlink>
    </w:p>
    <w:p w14:paraId="6884394F" w14:textId="00B75158" w:rsidR="00B42B20" w:rsidRPr="00ED7F39" w:rsidRDefault="00B42B20" w:rsidP="00ED7F39">
      <w:pPr>
        <w:numPr>
          <w:ilvl w:val="0"/>
          <w:numId w:val="35"/>
        </w:numPr>
        <w:spacing w:before="60" w:after="60"/>
        <w:ind w:left="851" w:hanging="701"/>
        <w:rPr>
          <w:rFonts w:asciiTheme="minorHAnsi" w:eastAsiaTheme="minorHAnsi" w:hAnsiTheme="minorHAnsi" w:cstheme="minorBidi"/>
          <w:szCs w:val="24"/>
          <w:lang w:bidi="ar-SA"/>
        </w:rPr>
      </w:pPr>
      <w:r w:rsidRPr="00ED7F39">
        <w:rPr>
          <w:rFonts w:asciiTheme="minorHAnsi" w:eastAsiaTheme="minorHAnsi" w:hAnsiTheme="minorHAnsi" w:cstheme="minorBidi"/>
          <w:szCs w:val="24"/>
          <w:lang w:bidi="ar-SA"/>
        </w:rPr>
        <w:t xml:space="preserve"> </w:t>
      </w:r>
      <w:r w:rsidR="00ED7F39" w:rsidRPr="00ED7F39">
        <w:rPr>
          <w:rFonts w:asciiTheme="minorHAnsi" w:eastAsiaTheme="minorHAnsi" w:hAnsiTheme="minorHAnsi" w:cstheme="minorBidi"/>
          <w:szCs w:val="24"/>
          <w:lang w:bidi="ar-SA"/>
        </w:rPr>
        <w:tab/>
      </w:r>
      <w:hyperlink r:id="rId19" w:tooltip="Word document" w:history="1">
        <w:r w:rsidRPr="00ED7F39">
          <w:rPr>
            <w:rFonts w:asciiTheme="minorHAnsi" w:eastAsiaTheme="minorHAnsi" w:hAnsiTheme="minorHAnsi" w:cstheme="minorBidi"/>
            <w:szCs w:val="24"/>
            <w:lang w:bidi="ar-SA"/>
          </w:rPr>
          <w:t>External hazards assessment - ONR-NR-AR-21-005 </w:t>
        </w:r>
      </w:hyperlink>
    </w:p>
    <w:p w14:paraId="33977C9E" w14:textId="23379CF7" w:rsidR="00B42B20" w:rsidRPr="00ED7F39" w:rsidRDefault="00B42B20" w:rsidP="00ED7F39">
      <w:pPr>
        <w:numPr>
          <w:ilvl w:val="0"/>
          <w:numId w:val="35"/>
        </w:numPr>
        <w:spacing w:before="60" w:after="60"/>
        <w:ind w:left="851" w:hanging="701"/>
        <w:rPr>
          <w:rFonts w:asciiTheme="minorHAnsi" w:eastAsiaTheme="minorHAnsi" w:hAnsiTheme="minorHAnsi" w:cstheme="minorBidi"/>
          <w:szCs w:val="24"/>
          <w:lang w:bidi="ar-SA"/>
        </w:rPr>
      </w:pPr>
      <w:r w:rsidRPr="00ED7F39">
        <w:rPr>
          <w:rFonts w:asciiTheme="minorHAnsi" w:eastAsiaTheme="minorHAnsi" w:hAnsiTheme="minorHAnsi" w:cstheme="minorBidi"/>
          <w:szCs w:val="24"/>
          <w:lang w:bidi="ar-SA"/>
        </w:rPr>
        <w:t xml:space="preserve"> </w:t>
      </w:r>
      <w:r w:rsidR="00ED7F39" w:rsidRPr="00ED7F39">
        <w:rPr>
          <w:rFonts w:asciiTheme="minorHAnsi" w:eastAsiaTheme="minorHAnsi" w:hAnsiTheme="minorHAnsi" w:cstheme="minorBidi"/>
          <w:szCs w:val="24"/>
          <w:lang w:bidi="ar-SA"/>
        </w:rPr>
        <w:tab/>
      </w:r>
      <w:hyperlink r:id="rId20" w:tooltip="Word document" w:history="1">
        <w:r w:rsidRPr="00ED7F39">
          <w:rPr>
            <w:rFonts w:asciiTheme="minorHAnsi" w:eastAsiaTheme="minorHAnsi" w:hAnsiTheme="minorHAnsi" w:cstheme="minorBidi"/>
            <w:szCs w:val="24"/>
            <w:lang w:bidi="ar-SA"/>
          </w:rPr>
          <w:t>Civil engineering assessment - ONR-NR-AR-21-006 </w:t>
        </w:r>
      </w:hyperlink>
    </w:p>
    <w:p w14:paraId="559488F9" w14:textId="798662EE" w:rsidR="00B42B20" w:rsidRPr="00ED7F39" w:rsidRDefault="00B42B20" w:rsidP="00ED7F39">
      <w:pPr>
        <w:numPr>
          <w:ilvl w:val="0"/>
          <w:numId w:val="35"/>
        </w:numPr>
        <w:spacing w:before="60" w:after="60"/>
        <w:ind w:left="851" w:hanging="701"/>
        <w:rPr>
          <w:rFonts w:asciiTheme="minorHAnsi" w:eastAsiaTheme="minorHAnsi" w:hAnsiTheme="minorHAnsi" w:cstheme="minorBidi"/>
          <w:szCs w:val="24"/>
          <w:lang w:bidi="ar-SA"/>
        </w:rPr>
      </w:pPr>
      <w:r w:rsidRPr="00ED7F39">
        <w:rPr>
          <w:rFonts w:asciiTheme="minorHAnsi" w:eastAsiaTheme="minorHAnsi" w:hAnsiTheme="minorHAnsi" w:cstheme="minorBidi"/>
          <w:szCs w:val="24"/>
          <w:lang w:bidi="ar-SA"/>
        </w:rPr>
        <w:t xml:space="preserve"> </w:t>
      </w:r>
      <w:r w:rsidR="00ED7F39" w:rsidRPr="00ED7F39">
        <w:rPr>
          <w:rFonts w:asciiTheme="minorHAnsi" w:eastAsiaTheme="minorHAnsi" w:hAnsiTheme="minorHAnsi" w:cstheme="minorBidi"/>
          <w:szCs w:val="24"/>
          <w:lang w:bidi="ar-SA"/>
        </w:rPr>
        <w:tab/>
      </w:r>
      <w:r w:rsidRPr="00ED7F39">
        <w:rPr>
          <w:rFonts w:asciiTheme="minorHAnsi" w:eastAsiaTheme="minorHAnsi" w:hAnsiTheme="minorHAnsi" w:cstheme="minorBidi"/>
          <w:szCs w:val="24"/>
          <w:lang w:bidi="ar-SA"/>
        </w:rPr>
        <w:t xml:space="preserve">Nuclear site </w:t>
      </w:r>
      <w:hyperlink r:id="rId21" w:tooltip="Word document" w:history="1">
        <w:r w:rsidRPr="00ED7F39">
          <w:rPr>
            <w:rFonts w:asciiTheme="minorHAnsi" w:eastAsiaTheme="minorHAnsi" w:hAnsiTheme="minorHAnsi" w:cstheme="minorBidi"/>
            <w:szCs w:val="24"/>
            <w:lang w:bidi="ar-SA"/>
          </w:rPr>
          <w:t>health and safety/life fire safety assessment - ONR-NR-AR-21-007 </w:t>
        </w:r>
      </w:hyperlink>
    </w:p>
    <w:p w14:paraId="3E578E8D" w14:textId="748108E1" w:rsidR="00B42B20" w:rsidRPr="00ED7F39" w:rsidRDefault="00B42B20" w:rsidP="00ED7F39">
      <w:pPr>
        <w:numPr>
          <w:ilvl w:val="0"/>
          <w:numId w:val="35"/>
        </w:numPr>
        <w:spacing w:before="60" w:after="60"/>
        <w:ind w:left="851" w:hanging="701"/>
        <w:rPr>
          <w:rFonts w:asciiTheme="minorHAnsi" w:eastAsiaTheme="minorHAnsi" w:hAnsiTheme="minorHAnsi"/>
          <w:szCs w:val="24"/>
          <w:bdr w:val="none" w:sz="0" w:space="0" w:color="auto" w:frame="1"/>
          <w:lang w:bidi="ar-SA"/>
        </w:rPr>
      </w:pPr>
      <w:r w:rsidRPr="00ED7F39">
        <w:rPr>
          <w:rFonts w:asciiTheme="minorHAnsi" w:eastAsiaTheme="minorHAnsi" w:hAnsiTheme="minorHAnsi" w:cstheme="minorBidi"/>
          <w:szCs w:val="24"/>
          <w:lang w:bidi="ar-SA"/>
        </w:rPr>
        <w:t xml:space="preserve"> </w:t>
      </w:r>
      <w:r w:rsidR="00ED7F39" w:rsidRPr="00ED7F39">
        <w:rPr>
          <w:rFonts w:asciiTheme="minorHAnsi" w:eastAsiaTheme="minorHAnsi" w:hAnsiTheme="minorHAnsi" w:cstheme="minorBidi"/>
          <w:szCs w:val="24"/>
          <w:lang w:bidi="ar-SA"/>
        </w:rPr>
        <w:tab/>
      </w:r>
      <w:hyperlink r:id="rId22" w:tooltip="Word document" w:history="1">
        <w:r w:rsidRPr="00ED7F39">
          <w:rPr>
            <w:rFonts w:asciiTheme="minorHAnsi" w:eastAsiaTheme="minorHAnsi" w:hAnsiTheme="minorHAnsi"/>
            <w:szCs w:val="24"/>
            <w:bdr w:val="none" w:sz="0" w:space="0" w:color="auto" w:frame="1"/>
            <w:lang w:bidi="ar-SA"/>
          </w:rPr>
          <w:t>Assessment of the safety case delivery strategy - ONR-NR-AR-21-008 </w:t>
        </w:r>
      </w:hyperlink>
    </w:p>
    <w:p w14:paraId="400485BF" w14:textId="1CFB2434" w:rsidR="00B42B20" w:rsidRPr="00ED7F39" w:rsidRDefault="00B42B20" w:rsidP="00ED7F39">
      <w:pPr>
        <w:numPr>
          <w:ilvl w:val="0"/>
          <w:numId w:val="35"/>
        </w:numPr>
        <w:spacing w:before="60" w:after="60"/>
        <w:ind w:left="851" w:hanging="701"/>
        <w:rPr>
          <w:rFonts w:asciiTheme="minorHAnsi" w:eastAsiaTheme="minorHAnsi" w:hAnsiTheme="minorHAnsi"/>
          <w:szCs w:val="24"/>
          <w:bdr w:val="none" w:sz="0" w:space="0" w:color="auto" w:frame="1"/>
          <w:lang w:bidi="ar-SA"/>
        </w:rPr>
      </w:pPr>
      <w:r w:rsidRPr="00ED7F39">
        <w:rPr>
          <w:rFonts w:asciiTheme="minorHAnsi" w:eastAsiaTheme="minorHAnsi" w:hAnsiTheme="minorHAnsi"/>
          <w:szCs w:val="24"/>
          <w:bdr w:val="none" w:sz="0" w:space="0" w:color="auto" w:frame="1"/>
          <w:lang w:bidi="ar-SA"/>
        </w:rPr>
        <w:t xml:space="preserve"> </w:t>
      </w:r>
      <w:r w:rsidR="00ED7F39" w:rsidRPr="00ED7F39">
        <w:rPr>
          <w:rFonts w:asciiTheme="minorHAnsi" w:eastAsiaTheme="minorHAnsi" w:hAnsiTheme="minorHAnsi"/>
          <w:szCs w:val="24"/>
          <w:bdr w:val="none" w:sz="0" w:space="0" w:color="auto" w:frame="1"/>
          <w:lang w:bidi="ar-SA"/>
        </w:rPr>
        <w:tab/>
      </w:r>
      <w:hyperlink r:id="rId23" w:tooltip="Word document" w:history="1">
        <w:r w:rsidRPr="00ED7F39">
          <w:rPr>
            <w:rFonts w:asciiTheme="minorHAnsi" w:eastAsiaTheme="minorHAnsi" w:hAnsiTheme="minorHAnsi"/>
            <w:szCs w:val="24"/>
            <w:bdr w:val="none" w:sz="0" w:space="0" w:color="auto" w:frame="1"/>
            <w:lang w:bidi="ar-SA"/>
          </w:rPr>
          <w:t>Site activities and licence compliance - ONR-NR-AR-21-009 </w:t>
        </w:r>
      </w:hyperlink>
    </w:p>
    <w:p w14:paraId="088BD804" w14:textId="028E1720" w:rsidR="00B42B20" w:rsidRPr="00ED7F39" w:rsidRDefault="00B42B20" w:rsidP="00ED7F39">
      <w:pPr>
        <w:numPr>
          <w:ilvl w:val="0"/>
          <w:numId w:val="35"/>
        </w:numPr>
        <w:spacing w:before="60" w:after="60"/>
        <w:ind w:left="851" w:hanging="701"/>
        <w:rPr>
          <w:rFonts w:asciiTheme="minorHAnsi" w:eastAsiaTheme="minorHAnsi" w:hAnsiTheme="minorHAnsi"/>
          <w:szCs w:val="24"/>
          <w:bdr w:val="none" w:sz="0" w:space="0" w:color="auto" w:frame="1"/>
          <w:lang w:bidi="ar-SA"/>
        </w:rPr>
      </w:pPr>
      <w:r w:rsidRPr="00ED7F39">
        <w:rPr>
          <w:rFonts w:asciiTheme="minorHAnsi" w:eastAsiaTheme="minorHAnsi" w:hAnsiTheme="minorHAnsi"/>
          <w:szCs w:val="24"/>
          <w:bdr w:val="none" w:sz="0" w:space="0" w:color="auto" w:frame="1"/>
          <w:lang w:bidi="ar-SA"/>
        </w:rPr>
        <w:t xml:space="preserve"> </w:t>
      </w:r>
      <w:r w:rsidR="00ED7F39" w:rsidRPr="00ED7F39">
        <w:rPr>
          <w:rFonts w:asciiTheme="minorHAnsi" w:eastAsiaTheme="minorHAnsi" w:hAnsiTheme="minorHAnsi"/>
          <w:szCs w:val="24"/>
          <w:bdr w:val="none" w:sz="0" w:space="0" w:color="auto" w:frame="1"/>
          <w:lang w:bidi="ar-SA"/>
        </w:rPr>
        <w:tab/>
      </w:r>
      <w:hyperlink r:id="rId24" w:tooltip="Word document" w:history="1">
        <w:r w:rsidRPr="00ED7F39">
          <w:rPr>
            <w:rFonts w:asciiTheme="minorHAnsi" w:eastAsiaTheme="minorHAnsi" w:hAnsiTheme="minorHAnsi"/>
            <w:szCs w:val="24"/>
            <w:bdr w:val="none" w:sz="0" w:space="0" w:color="auto" w:frame="1"/>
            <w:lang w:bidi="ar-SA"/>
          </w:rPr>
          <w:t>Organisational capability assessment - ONR-NR-AR-21-010 </w:t>
        </w:r>
      </w:hyperlink>
    </w:p>
    <w:p w14:paraId="53DC55B3" w14:textId="77777777" w:rsidR="00ED7F39" w:rsidRPr="00ED7F39" w:rsidRDefault="00B42B20" w:rsidP="00ED7F39">
      <w:pPr>
        <w:numPr>
          <w:ilvl w:val="0"/>
          <w:numId w:val="35"/>
        </w:numPr>
        <w:spacing w:before="60" w:after="60"/>
        <w:ind w:left="851" w:hanging="701"/>
        <w:rPr>
          <w:rFonts w:asciiTheme="minorHAnsi" w:eastAsiaTheme="minorHAnsi" w:hAnsiTheme="minorHAnsi"/>
          <w:szCs w:val="24"/>
          <w:bdr w:val="none" w:sz="0" w:space="0" w:color="auto" w:frame="1"/>
          <w:lang w:bidi="ar-SA"/>
        </w:rPr>
      </w:pPr>
      <w:r w:rsidRPr="00ED7F39">
        <w:rPr>
          <w:rFonts w:asciiTheme="minorHAnsi" w:eastAsiaTheme="minorHAnsi" w:hAnsiTheme="minorHAnsi"/>
          <w:szCs w:val="24"/>
          <w:bdr w:val="none" w:sz="0" w:space="0" w:color="auto" w:frame="1"/>
          <w:lang w:bidi="ar-SA"/>
        </w:rPr>
        <w:t xml:space="preserve"> </w:t>
      </w:r>
      <w:r w:rsidR="00ED7F39" w:rsidRPr="00ED7F39">
        <w:rPr>
          <w:rFonts w:asciiTheme="minorHAnsi" w:eastAsiaTheme="minorHAnsi" w:hAnsiTheme="minorHAnsi"/>
          <w:szCs w:val="24"/>
          <w:bdr w:val="none" w:sz="0" w:space="0" w:color="auto" w:frame="1"/>
          <w:lang w:bidi="ar-SA"/>
        </w:rPr>
        <w:tab/>
      </w:r>
      <w:hyperlink r:id="rId25" w:tooltip="Word document" w:history="1">
        <w:r w:rsidRPr="00ED7F39">
          <w:rPr>
            <w:rFonts w:asciiTheme="minorHAnsi" w:eastAsiaTheme="minorHAnsi" w:hAnsiTheme="minorHAnsi"/>
            <w:szCs w:val="24"/>
            <w:bdr w:val="none" w:sz="0" w:space="0" w:color="auto" w:frame="1"/>
            <w:lang w:bidi="ar-SA"/>
          </w:rPr>
          <w:t>Licensing and legal assessment - ONR-NR-AR-21-011 </w:t>
        </w:r>
      </w:hyperlink>
    </w:p>
    <w:p w14:paraId="05C5424C" w14:textId="1FD71958" w:rsidR="00B42B20" w:rsidRPr="00ED7F39" w:rsidRDefault="00ED7F39" w:rsidP="00ED7F39">
      <w:pPr>
        <w:numPr>
          <w:ilvl w:val="0"/>
          <w:numId w:val="35"/>
        </w:numPr>
        <w:spacing w:before="60" w:after="60"/>
        <w:ind w:left="851" w:hanging="701"/>
        <w:rPr>
          <w:rFonts w:asciiTheme="minorHAnsi" w:eastAsiaTheme="minorHAnsi" w:hAnsiTheme="minorHAnsi"/>
          <w:szCs w:val="24"/>
          <w:bdr w:val="none" w:sz="0" w:space="0" w:color="auto" w:frame="1"/>
          <w:lang w:bidi="ar-SA"/>
        </w:rPr>
      </w:pPr>
      <w:r w:rsidRPr="00ED7F39">
        <w:rPr>
          <w:szCs w:val="24"/>
        </w:rPr>
        <w:t xml:space="preserve"> </w:t>
      </w:r>
      <w:r w:rsidRPr="00ED7F39">
        <w:rPr>
          <w:szCs w:val="24"/>
        </w:rPr>
        <w:tab/>
      </w:r>
      <w:hyperlink r:id="rId26" w:tooltip="Word document" w:history="1">
        <w:r w:rsidR="00B42B20" w:rsidRPr="00ED7F39">
          <w:rPr>
            <w:rFonts w:asciiTheme="minorHAnsi" w:eastAsiaTheme="minorHAnsi" w:hAnsiTheme="minorHAnsi"/>
            <w:szCs w:val="24"/>
            <w:bdr w:val="none" w:sz="0" w:space="0" w:color="auto" w:frame="1"/>
            <w:lang w:bidi="ar-SA"/>
          </w:rPr>
          <w:t>Internal hazards assessment - ONR-NR-AR-21-035 </w:t>
        </w:r>
      </w:hyperlink>
    </w:p>
    <w:p w14:paraId="7B8D241D" w14:textId="1A139AA4" w:rsidR="00B42B20" w:rsidRPr="00ED7F39" w:rsidRDefault="00ED7F39" w:rsidP="00ED7F39">
      <w:pPr>
        <w:numPr>
          <w:ilvl w:val="0"/>
          <w:numId w:val="35"/>
        </w:numPr>
        <w:spacing w:before="60" w:after="60"/>
        <w:ind w:left="851" w:hanging="701"/>
        <w:rPr>
          <w:rFonts w:asciiTheme="minorHAnsi" w:eastAsiaTheme="minorHAnsi" w:hAnsiTheme="minorHAnsi"/>
          <w:szCs w:val="24"/>
          <w:bdr w:val="none" w:sz="0" w:space="0" w:color="auto" w:frame="1"/>
          <w:lang w:bidi="ar-SA"/>
        </w:rPr>
      </w:pPr>
      <w:r w:rsidRPr="00ED7F39">
        <w:rPr>
          <w:szCs w:val="24"/>
        </w:rPr>
        <w:t xml:space="preserve"> </w:t>
      </w:r>
      <w:r w:rsidRPr="00ED7F39">
        <w:rPr>
          <w:szCs w:val="24"/>
        </w:rPr>
        <w:tab/>
      </w:r>
      <w:hyperlink r:id="rId27" w:tooltip="Word document" w:history="1">
        <w:r w:rsidR="00B42B20" w:rsidRPr="00ED7F39">
          <w:rPr>
            <w:rFonts w:asciiTheme="minorHAnsi" w:eastAsiaTheme="minorHAnsi" w:hAnsiTheme="minorHAnsi"/>
            <w:szCs w:val="24"/>
            <w:bdr w:val="none" w:sz="0" w:space="0" w:color="auto" w:frame="1"/>
            <w:lang w:bidi="ar-SA"/>
          </w:rPr>
          <w:t>Management of nuclear matter and liabilities - ONR-NR-AR-21-037 </w:t>
        </w:r>
      </w:hyperlink>
    </w:p>
    <w:p w14:paraId="70AF69D0" w14:textId="272B4F5A" w:rsidR="00B42B20" w:rsidRPr="00ED7F39" w:rsidRDefault="00ED7F39" w:rsidP="00ED7F39">
      <w:pPr>
        <w:numPr>
          <w:ilvl w:val="0"/>
          <w:numId w:val="35"/>
        </w:numPr>
        <w:spacing w:before="60" w:after="60"/>
        <w:ind w:left="851" w:hanging="701"/>
        <w:rPr>
          <w:rFonts w:asciiTheme="minorHAnsi" w:eastAsiaTheme="minorHAnsi" w:hAnsiTheme="minorHAnsi"/>
          <w:szCs w:val="24"/>
          <w:bdr w:val="none" w:sz="0" w:space="0" w:color="auto" w:frame="1"/>
          <w:lang w:bidi="ar-SA"/>
        </w:rPr>
      </w:pPr>
      <w:r w:rsidRPr="00ED7F39">
        <w:rPr>
          <w:rFonts w:asciiTheme="minorHAnsi" w:eastAsiaTheme="minorHAnsi" w:hAnsiTheme="minorHAnsi"/>
          <w:szCs w:val="24"/>
          <w:bdr w:val="none" w:sz="0" w:space="0" w:color="auto" w:frame="1"/>
          <w:lang w:bidi="ar-SA"/>
        </w:rPr>
        <w:t xml:space="preserve"> </w:t>
      </w:r>
      <w:r w:rsidRPr="00ED7F39">
        <w:rPr>
          <w:rFonts w:asciiTheme="minorHAnsi" w:eastAsiaTheme="minorHAnsi" w:hAnsiTheme="minorHAnsi"/>
          <w:szCs w:val="24"/>
          <w:bdr w:val="none" w:sz="0" w:space="0" w:color="auto" w:frame="1"/>
          <w:lang w:bidi="ar-SA"/>
        </w:rPr>
        <w:tab/>
      </w:r>
      <w:hyperlink r:id="rId28" w:tooltip="Word document" w:history="1">
        <w:r w:rsidR="00B42B20" w:rsidRPr="00ED7F39">
          <w:rPr>
            <w:rFonts w:asciiTheme="minorHAnsi" w:eastAsiaTheme="minorHAnsi" w:hAnsiTheme="minorHAnsi"/>
            <w:szCs w:val="24"/>
            <w:bdr w:val="none" w:sz="0" w:space="0" w:color="auto" w:frame="1"/>
            <w:lang w:bidi="ar-SA"/>
          </w:rPr>
          <w:t>Security arrangements assessment - ONR-CNSS-AN-22-002 </w:t>
        </w:r>
      </w:hyperlink>
    </w:p>
    <w:p w14:paraId="7ABE5513" w14:textId="77777777" w:rsidR="00B42B20" w:rsidRDefault="00B42B20" w:rsidP="004421AB">
      <w:pPr>
        <w:pStyle w:val="Heading1"/>
        <w:numPr>
          <w:ilvl w:val="0"/>
          <w:numId w:val="0"/>
        </w:numPr>
      </w:pPr>
    </w:p>
    <w:p w14:paraId="168B6E64" w14:textId="77777777" w:rsidR="00B42B20" w:rsidRDefault="00B42B20">
      <w:pPr>
        <w:spacing w:after="0" w:line="240" w:lineRule="auto"/>
        <w:rPr>
          <w:color w:val="22413A"/>
          <w:sz w:val="48"/>
        </w:rPr>
      </w:pPr>
      <w:r>
        <w:br w:type="page"/>
      </w:r>
    </w:p>
    <w:p w14:paraId="392A5E9A" w14:textId="170BC4AA" w:rsidR="001B042C" w:rsidRPr="00FB3E90" w:rsidRDefault="00E55229" w:rsidP="00FB3E90">
      <w:pPr>
        <w:keepNext/>
        <w:outlineLvl w:val="1"/>
        <w:rPr>
          <w:color w:val="22413A"/>
          <w:sz w:val="36"/>
        </w:rPr>
      </w:pPr>
      <w:r w:rsidRPr="00FB3E90">
        <w:rPr>
          <w:color w:val="22413A"/>
          <w:sz w:val="36"/>
        </w:rPr>
        <w:t>Appendix</w:t>
      </w:r>
      <w:r w:rsidR="001B042C" w:rsidRPr="00FB3E90">
        <w:rPr>
          <w:color w:val="22413A"/>
          <w:sz w:val="36"/>
        </w:rPr>
        <w:t xml:space="preserve"> </w:t>
      </w:r>
      <w:r w:rsidR="00B42B20" w:rsidRPr="00FB3E90">
        <w:rPr>
          <w:color w:val="22413A"/>
          <w:sz w:val="36"/>
        </w:rPr>
        <w:t>2</w:t>
      </w:r>
      <w:r w:rsidR="001B042C" w:rsidRPr="00FB3E90">
        <w:rPr>
          <w:color w:val="22413A"/>
          <w:sz w:val="36"/>
        </w:rPr>
        <w:t xml:space="preserve"> </w:t>
      </w:r>
      <w:r w:rsidRPr="00FB3E90">
        <w:rPr>
          <w:color w:val="22413A"/>
          <w:sz w:val="36"/>
        </w:rPr>
        <w:t xml:space="preserve">– </w:t>
      </w:r>
      <w:r w:rsidR="001B042C" w:rsidRPr="00FB3E90">
        <w:rPr>
          <w:color w:val="22413A"/>
          <w:sz w:val="36"/>
        </w:rPr>
        <w:t>Relevant</w:t>
      </w:r>
      <w:r w:rsidRPr="00FB3E90">
        <w:rPr>
          <w:color w:val="22413A"/>
          <w:sz w:val="36"/>
        </w:rPr>
        <w:t xml:space="preserve"> SAPs C</w:t>
      </w:r>
      <w:r w:rsidR="001B042C" w:rsidRPr="00FB3E90">
        <w:rPr>
          <w:color w:val="22413A"/>
          <w:sz w:val="36"/>
        </w:rPr>
        <w:t xml:space="preserve">onsidered </w:t>
      </w:r>
      <w:r w:rsidRPr="00FB3E90">
        <w:rPr>
          <w:color w:val="22413A"/>
          <w:sz w:val="36"/>
        </w:rPr>
        <w:t>D</w:t>
      </w:r>
      <w:r w:rsidR="001B042C" w:rsidRPr="00FB3E90">
        <w:rPr>
          <w:color w:val="22413A"/>
          <w:sz w:val="36"/>
        </w:rPr>
        <w:t xml:space="preserve">uring the </w:t>
      </w:r>
      <w:r w:rsidRPr="00FB3E90">
        <w:rPr>
          <w:color w:val="22413A"/>
          <w:sz w:val="36"/>
        </w:rPr>
        <w:t>A</w:t>
      </w:r>
      <w:r w:rsidR="001B042C" w:rsidRPr="00FB3E90">
        <w:rPr>
          <w:color w:val="22413A"/>
          <w:sz w:val="36"/>
        </w:rPr>
        <w:t>ssessment</w:t>
      </w:r>
    </w:p>
    <w:tbl>
      <w:tblPr>
        <w:tblStyle w:val="ONRTable1"/>
        <w:tblW w:w="5000" w:type="pct"/>
        <w:tblInd w:w="0" w:type="dxa"/>
        <w:tblLook w:val="01E0" w:firstRow="1" w:lastRow="1" w:firstColumn="1" w:lastColumn="1" w:noHBand="0" w:noVBand="0"/>
      </w:tblPr>
      <w:tblGrid>
        <w:gridCol w:w="1572"/>
        <w:gridCol w:w="7454"/>
      </w:tblGrid>
      <w:tr w:rsidR="00964154" w:rsidRPr="004421AB" w14:paraId="7BB6479D" w14:textId="77777777" w:rsidTr="00EF3D87">
        <w:trPr>
          <w:cnfStyle w:val="100000000000" w:firstRow="1" w:lastRow="0" w:firstColumn="0" w:lastColumn="0" w:oddVBand="0" w:evenVBand="0" w:oddHBand="0" w:evenHBand="0" w:firstRowFirstColumn="0" w:firstRowLastColumn="0" w:lastRowFirstColumn="0" w:lastRowLastColumn="0"/>
        </w:trPr>
        <w:tc>
          <w:tcPr>
            <w:tcW w:w="871" w:type="pct"/>
          </w:tcPr>
          <w:bookmarkEnd w:id="26"/>
          <w:p w14:paraId="607342FB" w14:textId="77777777" w:rsidR="00964154" w:rsidRPr="004421AB" w:rsidRDefault="00964154" w:rsidP="00E55229">
            <w:pPr>
              <w:spacing w:before="60" w:after="60"/>
              <w:rPr>
                <w:b w:val="0"/>
                <w:bCs/>
              </w:rPr>
            </w:pPr>
            <w:r w:rsidRPr="004421AB">
              <w:rPr>
                <w:b w:val="0"/>
                <w:bCs/>
              </w:rPr>
              <w:t>SAP No.</w:t>
            </w:r>
          </w:p>
        </w:tc>
        <w:tc>
          <w:tcPr>
            <w:tcW w:w="4129" w:type="pct"/>
          </w:tcPr>
          <w:p w14:paraId="40DD8E78" w14:textId="77777777" w:rsidR="00964154" w:rsidRPr="004421AB" w:rsidRDefault="00964154" w:rsidP="00E55229">
            <w:pPr>
              <w:spacing w:before="60" w:after="60"/>
              <w:rPr>
                <w:b w:val="0"/>
                <w:bCs/>
              </w:rPr>
            </w:pPr>
            <w:r w:rsidRPr="004421AB">
              <w:rPr>
                <w:b w:val="0"/>
                <w:bCs/>
              </w:rPr>
              <w:t>SAP Title</w:t>
            </w:r>
          </w:p>
        </w:tc>
      </w:tr>
      <w:tr w:rsidR="00964154" w:rsidRPr="004421AB" w14:paraId="02FF871E" w14:textId="77777777" w:rsidTr="00EF3D87">
        <w:tc>
          <w:tcPr>
            <w:tcW w:w="871" w:type="pct"/>
          </w:tcPr>
          <w:p w14:paraId="1AE64068" w14:textId="2BCF1DBD" w:rsidR="00964154" w:rsidRPr="00424840" w:rsidRDefault="005658AE" w:rsidP="00E55229">
            <w:pPr>
              <w:spacing w:before="60" w:after="60"/>
            </w:pPr>
            <w:r w:rsidRPr="00424840">
              <w:t>EHA.2</w:t>
            </w:r>
          </w:p>
        </w:tc>
        <w:tc>
          <w:tcPr>
            <w:tcW w:w="4129" w:type="pct"/>
          </w:tcPr>
          <w:p w14:paraId="0E419EB1" w14:textId="5BFD82E7" w:rsidR="00964154" w:rsidRPr="00424840" w:rsidRDefault="00424840" w:rsidP="00E55229">
            <w:pPr>
              <w:spacing w:before="60" w:after="60"/>
            </w:pPr>
            <w:r w:rsidRPr="00424840">
              <w:t>Data sources</w:t>
            </w:r>
          </w:p>
        </w:tc>
      </w:tr>
      <w:tr w:rsidR="00E55229" w:rsidRPr="004421AB" w14:paraId="6DA9D09E" w14:textId="77777777" w:rsidTr="00EF3D87">
        <w:tc>
          <w:tcPr>
            <w:tcW w:w="871" w:type="pct"/>
          </w:tcPr>
          <w:p w14:paraId="5818839F" w14:textId="1BDD1972" w:rsidR="00E55229" w:rsidRPr="005658AE" w:rsidRDefault="005658AE" w:rsidP="00E55229">
            <w:pPr>
              <w:spacing w:before="60" w:after="60"/>
            </w:pPr>
            <w:r w:rsidRPr="005658AE">
              <w:t>EHA.4</w:t>
            </w:r>
          </w:p>
        </w:tc>
        <w:tc>
          <w:tcPr>
            <w:tcW w:w="4129" w:type="pct"/>
          </w:tcPr>
          <w:p w14:paraId="3F7E5C5A" w14:textId="03906F91" w:rsidR="00E55229" w:rsidRPr="004421AB" w:rsidRDefault="00803D3C" w:rsidP="00E55229">
            <w:pPr>
              <w:spacing w:before="60" w:after="60"/>
              <w:rPr>
                <w:highlight w:val="yellow"/>
              </w:rPr>
            </w:pPr>
            <w:r w:rsidRPr="00803D3C">
              <w:t>Frequency of initiating event</w:t>
            </w:r>
          </w:p>
        </w:tc>
      </w:tr>
      <w:tr w:rsidR="005658AE" w:rsidRPr="004421AB" w14:paraId="3F8A267D" w14:textId="77777777" w:rsidTr="00EF3D87">
        <w:tc>
          <w:tcPr>
            <w:tcW w:w="871" w:type="pct"/>
          </w:tcPr>
          <w:p w14:paraId="7947DDD2" w14:textId="5A975632" w:rsidR="005658AE" w:rsidRPr="005658AE" w:rsidRDefault="005658AE" w:rsidP="00E55229">
            <w:pPr>
              <w:spacing w:before="60" w:after="60"/>
            </w:pPr>
            <w:r w:rsidRPr="005658AE">
              <w:t>EHA.11</w:t>
            </w:r>
          </w:p>
        </w:tc>
        <w:tc>
          <w:tcPr>
            <w:tcW w:w="4129" w:type="pct"/>
          </w:tcPr>
          <w:p w14:paraId="5515C743" w14:textId="5DB2E07A" w:rsidR="005658AE" w:rsidRPr="004421AB" w:rsidRDefault="00803D3C" w:rsidP="00E55229">
            <w:pPr>
              <w:spacing w:before="60" w:after="60"/>
              <w:rPr>
                <w:highlight w:val="yellow"/>
              </w:rPr>
            </w:pPr>
            <w:r w:rsidRPr="00803D3C">
              <w:t>Weather conditions</w:t>
            </w:r>
          </w:p>
        </w:tc>
      </w:tr>
      <w:tr w:rsidR="005658AE" w:rsidRPr="004421AB" w14:paraId="08809602" w14:textId="77777777" w:rsidTr="00EF3D87">
        <w:tc>
          <w:tcPr>
            <w:tcW w:w="871" w:type="pct"/>
          </w:tcPr>
          <w:p w14:paraId="0E947153" w14:textId="128F4348" w:rsidR="005658AE" w:rsidRPr="005658AE" w:rsidRDefault="005658AE" w:rsidP="00E55229">
            <w:pPr>
              <w:spacing w:before="60" w:after="60"/>
            </w:pPr>
            <w:r w:rsidRPr="005658AE">
              <w:t>SC.2</w:t>
            </w:r>
          </w:p>
        </w:tc>
        <w:tc>
          <w:tcPr>
            <w:tcW w:w="4129" w:type="pct"/>
          </w:tcPr>
          <w:p w14:paraId="6FCC37AB" w14:textId="4AC86BF9" w:rsidR="005658AE" w:rsidRPr="004421AB" w:rsidRDefault="00C26B8A" w:rsidP="00E55229">
            <w:pPr>
              <w:spacing w:before="60" w:after="60"/>
              <w:rPr>
                <w:highlight w:val="yellow"/>
              </w:rPr>
            </w:pPr>
            <w:r w:rsidRPr="00C26B8A">
              <w:t>Safety case process outputs</w:t>
            </w:r>
          </w:p>
        </w:tc>
      </w:tr>
      <w:tr w:rsidR="00E55229" w:rsidRPr="004421AB" w14:paraId="42316CA7" w14:textId="77777777" w:rsidTr="00EF3D87">
        <w:tc>
          <w:tcPr>
            <w:tcW w:w="871" w:type="pct"/>
          </w:tcPr>
          <w:p w14:paraId="4974B623" w14:textId="77D198E6" w:rsidR="00E55229" w:rsidRPr="005658AE" w:rsidRDefault="005658AE" w:rsidP="00E55229">
            <w:pPr>
              <w:spacing w:before="60" w:after="60"/>
            </w:pPr>
            <w:r w:rsidRPr="005658AE">
              <w:t>SC.4</w:t>
            </w:r>
          </w:p>
        </w:tc>
        <w:tc>
          <w:tcPr>
            <w:tcW w:w="4129" w:type="pct"/>
          </w:tcPr>
          <w:p w14:paraId="1D7C3CB3" w14:textId="75AF6AC6" w:rsidR="00E55229" w:rsidRPr="004421AB" w:rsidRDefault="00C26B8A" w:rsidP="00E55229">
            <w:pPr>
              <w:spacing w:before="60" w:after="60"/>
              <w:rPr>
                <w:highlight w:val="yellow"/>
              </w:rPr>
            </w:pPr>
            <w:r w:rsidRPr="00C26B8A">
              <w:t>Safety case characteristics</w:t>
            </w:r>
          </w:p>
        </w:tc>
      </w:tr>
      <w:tr w:rsidR="00C2534F" w:rsidRPr="004421AB" w14:paraId="615B7D11" w14:textId="77777777" w:rsidTr="00EF3D87">
        <w:tc>
          <w:tcPr>
            <w:tcW w:w="871" w:type="pct"/>
          </w:tcPr>
          <w:p w14:paraId="3F747114" w14:textId="32EEAF19" w:rsidR="00C2534F" w:rsidRPr="005658AE" w:rsidRDefault="00C2534F" w:rsidP="00E55229">
            <w:pPr>
              <w:spacing w:before="60" w:after="60"/>
            </w:pPr>
            <w:r>
              <w:t>AV.3</w:t>
            </w:r>
          </w:p>
        </w:tc>
        <w:tc>
          <w:tcPr>
            <w:tcW w:w="4129" w:type="pct"/>
          </w:tcPr>
          <w:p w14:paraId="7122DBE9" w14:textId="2C3FBC9A" w:rsidR="00C2534F" w:rsidRPr="00C26B8A" w:rsidRDefault="00C2534F" w:rsidP="00E55229">
            <w:pPr>
              <w:spacing w:before="60" w:after="60"/>
            </w:pPr>
            <w:r>
              <w:t>Use of data</w:t>
            </w:r>
          </w:p>
        </w:tc>
      </w:tr>
    </w:tbl>
    <w:p w14:paraId="3512C854" w14:textId="5C08227C" w:rsidR="00407AAE" w:rsidRDefault="00407AAE" w:rsidP="00ED7F39">
      <w:pPr>
        <w:pStyle w:val="Numberedparagraph"/>
        <w:numPr>
          <w:ilvl w:val="0"/>
          <w:numId w:val="0"/>
        </w:numPr>
      </w:pPr>
    </w:p>
    <w:p w14:paraId="3F1FE369" w14:textId="77777777" w:rsidR="00407AAE" w:rsidRDefault="00407AAE">
      <w:pPr>
        <w:spacing w:after="0" w:line="240" w:lineRule="auto"/>
      </w:pPr>
      <w:r>
        <w:br w:type="page"/>
      </w:r>
    </w:p>
    <w:p w14:paraId="36CAD08B" w14:textId="0A0ADBD4" w:rsidR="00407AAE" w:rsidRPr="00386E47" w:rsidRDefault="00407AAE" w:rsidP="00407AAE">
      <w:pPr>
        <w:keepNext/>
        <w:outlineLvl w:val="1"/>
        <w:rPr>
          <w:color w:val="22413A"/>
          <w:sz w:val="36"/>
        </w:rPr>
      </w:pPr>
      <w:r w:rsidRPr="00386E47">
        <w:rPr>
          <w:color w:val="22413A"/>
          <w:sz w:val="36"/>
        </w:rPr>
        <w:t xml:space="preserve">Appendix 3 – </w:t>
      </w:r>
      <w:r w:rsidR="00386E47" w:rsidRPr="00386E47">
        <w:rPr>
          <w:color w:val="22413A"/>
          <w:sz w:val="36"/>
        </w:rPr>
        <w:t>Flood barrier</w:t>
      </w:r>
      <w:r w:rsidR="00386E47">
        <w:rPr>
          <w:color w:val="22413A"/>
          <w:sz w:val="36"/>
        </w:rPr>
        <w:t xml:space="preserve"> and permanent access bridge</w:t>
      </w:r>
      <w:r w:rsidR="00386E47" w:rsidRPr="00386E47">
        <w:rPr>
          <w:color w:val="22413A"/>
          <w:sz w:val="36"/>
        </w:rPr>
        <w:t xml:space="preserve"> locations, tak</w:t>
      </w:r>
      <w:r w:rsidR="00386E47">
        <w:rPr>
          <w:color w:val="22413A"/>
          <w:sz w:val="36"/>
        </w:rPr>
        <w:t xml:space="preserve">en from </w:t>
      </w:r>
      <w:sdt>
        <w:sdtPr>
          <w:rPr>
            <w:color w:val="22413A"/>
            <w:sz w:val="36"/>
          </w:rPr>
          <w:id w:val="-649679749"/>
          <w:citation/>
        </w:sdtPr>
        <w:sdtEndPr/>
        <w:sdtContent>
          <w:r w:rsidR="00C51936">
            <w:rPr>
              <w:color w:val="22413A"/>
              <w:sz w:val="36"/>
            </w:rPr>
            <w:fldChar w:fldCharType="begin"/>
          </w:r>
          <w:r w:rsidR="00C51936">
            <w:rPr>
              <w:color w:val="22413A"/>
              <w:sz w:val="36"/>
            </w:rPr>
            <w:instrText xml:space="preserve"> CITATION Atk52 \l 2057 </w:instrText>
          </w:r>
          <w:r w:rsidR="00C51936">
            <w:rPr>
              <w:color w:val="22413A"/>
              <w:sz w:val="36"/>
            </w:rPr>
            <w:fldChar w:fldCharType="separate"/>
          </w:r>
          <w:r w:rsidR="00D32003" w:rsidRPr="00D32003">
            <w:rPr>
              <w:noProof/>
              <w:color w:val="22413A"/>
              <w:sz w:val="36"/>
            </w:rPr>
            <w:t>[52]</w:t>
          </w:r>
          <w:r w:rsidR="00C51936">
            <w:rPr>
              <w:color w:val="22413A"/>
              <w:sz w:val="36"/>
            </w:rPr>
            <w:fldChar w:fldCharType="end"/>
          </w:r>
        </w:sdtContent>
      </w:sdt>
    </w:p>
    <w:p w14:paraId="6BE8C630" w14:textId="53B8D5CF" w:rsidR="00E55229" w:rsidRDefault="00B67E55" w:rsidP="00B67E55">
      <w:pPr>
        <w:pStyle w:val="Numberedparagraph"/>
        <w:numPr>
          <w:ilvl w:val="0"/>
          <w:numId w:val="0"/>
        </w:numPr>
      </w:pPr>
      <w:r>
        <w:rPr>
          <w:noProof/>
        </w:rPr>
        <mc:AlternateContent>
          <mc:Choice Requires="wpg">
            <w:drawing>
              <wp:anchor distT="0" distB="0" distL="114300" distR="114300" simplePos="0" relativeHeight="251660288" behindDoc="0" locked="0" layoutInCell="1" allowOverlap="1" wp14:anchorId="48046830" wp14:editId="534B6791">
                <wp:simplePos x="0" y="0"/>
                <wp:positionH relativeFrom="margin">
                  <wp:align>left</wp:align>
                </wp:positionH>
                <wp:positionV relativeFrom="paragraph">
                  <wp:posOffset>258912</wp:posOffset>
                </wp:positionV>
                <wp:extent cx="6303645" cy="4507865"/>
                <wp:effectExtent l="0" t="0" r="1905" b="6985"/>
                <wp:wrapTight wrapText="bothSides">
                  <wp:wrapPolygon edited="0">
                    <wp:start x="0" y="0"/>
                    <wp:lineTo x="0" y="17435"/>
                    <wp:lineTo x="10771" y="17526"/>
                    <wp:lineTo x="261" y="18621"/>
                    <wp:lineTo x="261" y="21542"/>
                    <wp:lineTo x="21150" y="21542"/>
                    <wp:lineTo x="21280" y="18712"/>
                    <wp:lineTo x="19714" y="18439"/>
                    <wp:lineTo x="10771" y="17526"/>
                    <wp:lineTo x="21541" y="17435"/>
                    <wp:lineTo x="21541" y="0"/>
                    <wp:lineTo x="0" y="0"/>
                  </wp:wrapPolygon>
                </wp:wrapTight>
                <wp:docPr id="4" name="Group 4"/>
                <wp:cNvGraphicFramePr/>
                <a:graphic xmlns:a="http://schemas.openxmlformats.org/drawingml/2006/main">
                  <a:graphicData uri="http://schemas.microsoft.com/office/word/2010/wordprocessingGroup">
                    <wpg:wgp>
                      <wpg:cNvGrpSpPr/>
                      <wpg:grpSpPr>
                        <a:xfrm>
                          <a:off x="0" y="0"/>
                          <a:ext cx="6303645" cy="4507954"/>
                          <a:chOff x="0" y="508884"/>
                          <a:chExt cx="6303645" cy="4508100"/>
                        </a:xfrm>
                      </wpg:grpSpPr>
                      <pic:pic xmlns:pic="http://schemas.openxmlformats.org/drawingml/2006/picture">
                        <pic:nvPicPr>
                          <pic:cNvPr id="2" name="Picture 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508884"/>
                            <a:ext cx="6303645" cy="3645535"/>
                          </a:xfrm>
                          <a:prstGeom prst="rect">
                            <a:avLst/>
                          </a:prstGeom>
                        </pic:spPr>
                      </pic:pic>
                      <wps:wsp>
                        <wps:cNvPr id="3" name="Text Box 3"/>
                        <wps:cNvSpPr txBox="1"/>
                        <wps:spPr>
                          <a:xfrm>
                            <a:off x="119270" y="4405171"/>
                            <a:ext cx="6040755" cy="611813"/>
                          </a:xfrm>
                          <a:prstGeom prst="rect">
                            <a:avLst/>
                          </a:prstGeom>
                          <a:solidFill>
                            <a:prstClr val="white"/>
                          </a:solidFill>
                          <a:ln>
                            <a:noFill/>
                          </a:ln>
                        </wps:spPr>
                        <wps:txbx>
                          <w:txbxContent>
                            <w:p w14:paraId="1EB9711A" w14:textId="6E963623" w:rsidR="00B25359" w:rsidRPr="00961506" w:rsidRDefault="00B25359" w:rsidP="00B25359">
                              <w:pPr>
                                <w:pStyle w:val="Numberedparagraph"/>
                                <w:numPr>
                                  <w:ilvl w:val="0"/>
                                  <w:numId w:val="0"/>
                                </w:numPr>
                              </w:pPr>
                              <w:bookmarkStart w:id="28" w:name="_Ref158910169"/>
                              <w:r w:rsidRPr="00961506">
                                <w:t xml:space="preserve">Figure </w:t>
                              </w:r>
                              <w:r>
                                <w:fldChar w:fldCharType="begin"/>
                              </w:r>
                              <w:r>
                                <w:instrText>SEQ Figure \* ARABIC</w:instrText>
                              </w:r>
                              <w:r>
                                <w:fldChar w:fldCharType="separate"/>
                              </w:r>
                              <w:r w:rsidR="00FC22B9">
                                <w:rPr>
                                  <w:noProof/>
                                </w:rPr>
                                <w:t>1</w:t>
                              </w:r>
                              <w:r>
                                <w:fldChar w:fldCharType="end"/>
                              </w:r>
                              <w:bookmarkEnd w:id="28"/>
                              <w:r w:rsidRPr="00961506">
                                <w:t xml:space="preserve">: </w:t>
                              </w:r>
                              <w:r w:rsidR="00B67E55" w:rsidRPr="00961506">
                                <w:t>Location of the northern barrier, southern barrier and the permanent access bridge. Figure t</w:t>
                              </w:r>
                              <w:r w:rsidRPr="00961506">
                                <w:t xml:space="preserve">aken from the Flood Level Analysis report </w:t>
                              </w:r>
                              <w:sdt>
                                <w:sdtPr>
                                  <w:rPr>
                                    <w:szCs w:val="16"/>
                                  </w:rPr>
                                  <w:id w:val="2045096620"/>
                                  <w:citation/>
                                </w:sdtPr>
                                <w:sdtEndPr/>
                                <w:sdtContent>
                                  <w:r w:rsidRPr="00961506">
                                    <w:rPr>
                                      <w:szCs w:val="16"/>
                                    </w:rPr>
                                    <w:fldChar w:fldCharType="begin"/>
                                  </w:r>
                                  <w:r w:rsidRPr="00961506">
                                    <w:rPr>
                                      <w:szCs w:val="16"/>
                                    </w:rPr>
                                    <w:instrText xml:space="preserve"> CITATION Atk52 \l 2057 </w:instrText>
                                  </w:r>
                                  <w:r w:rsidRPr="00961506">
                                    <w:rPr>
                                      <w:szCs w:val="16"/>
                                    </w:rPr>
                                    <w:fldChar w:fldCharType="separate"/>
                                  </w:r>
                                  <w:r w:rsidR="00D32003" w:rsidRPr="00D32003">
                                    <w:rPr>
                                      <w:noProof/>
                                      <w:szCs w:val="16"/>
                                    </w:rPr>
                                    <w:t>[52]</w:t>
                                  </w:r>
                                  <w:r w:rsidRPr="00961506">
                                    <w:rPr>
                                      <w:szCs w:val="16"/>
                                    </w:rPr>
                                    <w:fldChar w:fldCharType="end"/>
                                  </w:r>
                                </w:sdtContent>
                              </w:sdt>
                              <w:r w:rsidRPr="00961506">
                                <w:t xml:space="preserve"> which supported NNB GenCo’s (now SZC Ltd) decision to select a platform height of +7</w:t>
                              </w:r>
                              <w:r w:rsidR="00B67E55" w:rsidRPr="00961506">
                                <w:t>.3</w:t>
                              </w:r>
                              <w:r w:rsidRPr="00961506">
                                <w:t xml:space="preserve"> mOD. </w:t>
                              </w:r>
                            </w:p>
                            <w:p w14:paraId="3ACDA127" w14:textId="4B34AA31" w:rsidR="00B25359" w:rsidRPr="00961506" w:rsidRDefault="00B25359" w:rsidP="00B25359">
                              <w:pPr>
                                <w:pStyle w:val="Caption"/>
                                <w:rPr>
                                  <w:sz w:val="28"/>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046830" id="Group 4" o:spid="_x0000_s1026" style="position:absolute;margin-left:0;margin-top:20.4pt;width:496.35pt;height:354.95pt;z-index:251660288;mso-position-horizontal:left;mso-position-horizontal-relative:margin;mso-width-relative:margin;mso-height-relative:margin" coordorigin=",5088" coordsize="63036,45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5088;width:63036;height:36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">
                  <v:imagedata r:id="rId30" o:title=""/>
                </v:shape>
                <v:shapetype id="_x0000_t202" coordsize="21600,21600" o:spt="202" path="m,l,21600r21600,l21600,xe">
                  <v:stroke joinstyle="miter"/>
                  <v:path gradientshapeok="t" o:connecttype="rect"/>
                </v:shapetype>
                <v:shape id="Text Box 3" o:spid="_x0000_s1028" type="#_x0000_t202" style="position:absolute;left:1192;top:44051;width:60408;height:6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1EB9711A" w14:textId="6E963623" w:rsidR="00B25359" w:rsidRPr="00961506" w:rsidRDefault="00B25359" w:rsidP="00B25359">
                        <w:pPr>
                          <w:pStyle w:val="Numberedparagraph"/>
                          <w:numPr>
                            <w:ilvl w:val="0"/>
                            <w:numId w:val="0"/>
                          </w:numPr>
                        </w:pPr>
                        <w:bookmarkStart w:id="29" w:name="_Ref158910169"/>
                        <w:r w:rsidRPr="00961506">
                          <w:t xml:space="preserve">Figure </w:t>
                        </w:r>
                        <w:r>
                          <w:fldChar w:fldCharType="begin"/>
                        </w:r>
                        <w:r>
                          <w:instrText>SEQ Figure \* ARABIC</w:instrText>
                        </w:r>
                        <w:r>
                          <w:fldChar w:fldCharType="separate"/>
                        </w:r>
                        <w:r w:rsidR="00FC22B9">
                          <w:rPr>
                            <w:noProof/>
                          </w:rPr>
                          <w:t>1</w:t>
                        </w:r>
                        <w:r>
                          <w:fldChar w:fldCharType="end"/>
                        </w:r>
                        <w:bookmarkEnd w:id="29"/>
                        <w:r w:rsidRPr="00961506">
                          <w:t xml:space="preserve">: </w:t>
                        </w:r>
                        <w:r w:rsidR="00B67E55" w:rsidRPr="00961506">
                          <w:t>Location of the northern barrier, southern barrier and the permanent access bridge. Figure t</w:t>
                        </w:r>
                        <w:r w:rsidRPr="00961506">
                          <w:t xml:space="preserve">aken from the Flood Level Analysis report </w:t>
                        </w:r>
                        <w:sdt>
                          <w:sdtPr>
                            <w:rPr>
                              <w:szCs w:val="16"/>
                            </w:rPr>
                            <w:id w:val="2045096620"/>
                            <w:citation/>
                          </w:sdtPr>
                          <w:sdtEndPr/>
                          <w:sdtContent>
                            <w:r w:rsidRPr="00961506">
                              <w:rPr>
                                <w:szCs w:val="16"/>
                              </w:rPr>
                              <w:fldChar w:fldCharType="begin"/>
                            </w:r>
                            <w:r w:rsidRPr="00961506">
                              <w:rPr>
                                <w:szCs w:val="16"/>
                              </w:rPr>
                              <w:instrText xml:space="preserve"> CITATION Atk52 \l 2057 </w:instrText>
                            </w:r>
                            <w:r w:rsidRPr="00961506">
                              <w:rPr>
                                <w:szCs w:val="16"/>
                              </w:rPr>
                              <w:fldChar w:fldCharType="separate"/>
                            </w:r>
                            <w:r w:rsidR="00D32003" w:rsidRPr="00D32003">
                              <w:rPr>
                                <w:noProof/>
                                <w:szCs w:val="16"/>
                              </w:rPr>
                              <w:t>[52]</w:t>
                            </w:r>
                            <w:r w:rsidRPr="00961506">
                              <w:rPr>
                                <w:szCs w:val="16"/>
                              </w:rPr>
                              <w:fldChar w:fldCharType="end"/>
                            </w:r>
                          </w:sdtContent>
                        </w:sdt>
                        <w:r w:rsidRPr="00961506">
                          <w:t xml:space="preserve"> which supported NNB GenCo’s (now SZC Ltd) decision to select a platform height of +7</w:t>
                        </w:r>
                        <w:r w:rsidR="00B67E55" w:rsidRPr="00961506">
                          <w:t>.3</w:t>
                        </w:r>
                        <w:r w:rsidRPr="00961506">
                          <w:t xml:space="preserve"> mOD. </w:t>
                        </w:r>
                      </w:p>
                      <w:p w14:paraId="3ACDA127" w14:textId="4B34AA31" w:rsidR="00B25359" w:rsidRPr="00961506" w:rsidRDefault="00B25359" w:rsidP="00B25359">
                        <w:pPr>
                          <w:pStyle w:val="Caption"/>
                          <w:rPr>
                            <w:sz w:val="28"/>
                            <w:szCs w:val="24"/>
                          </w:rPr>
                        </w:pPr>
                      </w:p>
                    </w:txbxContent>
                  </v:textbox>
                </v:shape>
                <w10:wrap type="tight" anchorx="margin"/>
              </v:group>
            </w:pict>
          </mc:Fallback>
        </mc:AlternateContent>
      </w:r>
      <w:r w:rsidR="00AD102B">
        <w:t xml:space="preserve"> </w:t>
      </w:r>
    </w:p>
    <w:sectPr w:rsidR="00E55229" w:rsidSect="00045010">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 wne:kcmPrimary="034E">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BiAGUAcgBlAGQAIABwAGEAcgBhAGcAcgBhAHAAaAA=" wne:acdName="acd8" wne:fciIndexBasedOn="0065"/>
    <wne:acd wne:argValue="AgBVAG4AbgB1AG0AYgBlAHIAZQBkACAAcABhAHIAYQBnAHIAYQBwAGgA" wne:acdName="acd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C80A8" w14:textId="77777777" w:rsidR="00B32B31" w:rsidRDefault="00B32B31" w:rsidP="007D199A">
      <w:pPr>
        <w:spacing w:after="0"/>
      </w:pPr>
      <w:r>
        <w:separator/>
      </w:r>
    </w:p>
    <w:p w14:paraId="0C50ADD6" w14:textId="77777777" w:rsidR="00B32B31" w:rsidRDefault="00B32B31"/>
  </w:endnote>
  <w:endnote w:type="continuationSeparator" w:id="0">
    <w:p w14:paraId="6F0C0BFA" w14:textId="77777777" w:rsidR="00B32B31" w:rsidRDefault="00B32B31" w:rsidP="007D199A">
      <w:pPr>
        <w:spacing w:after="0"/>
      </w:pPr>
      <w:r>
        <w:continuationSeparator/>
      </w:r>
    </w:p>
    <w:p w14:paraId="3C346949" w14:textId="77777777" w:rsidR="00B32B31" w:rsidRDefault="00B32B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51A9F99" w:rsidR="004D16D7" w:rsidRPr="004D16D7" w:rsidRDefault="004421AB"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C74D4" w14:textId="77777777" w:rsidR="00B32B31" w:rsidRPr="005E0344" w:rsidRDefault="00B32B31" w:rsidP="005E0344">
      <w:pPr>
        <w:spacing w:after="120"/>
        <w:rPr>
          <w:color w:val="000000" w:themeColor="text2"/>
        </w:rPr>
      </w:pPr>
      <w:r w:rsidRPr="005E0344">
        <w:rPr>
          <w:color w:val="000000" w:themeColor="text2"/>
        </w:rPr>
        <w:separator/>
      </w:r>
    </w:p>
  </w:footnote>
  <w:footnote w:type="continuationSeparator" w:id="0">
    <w:p w14:paraId="068E449B" w14:textId="77777777" w:rsidR="00B32B31" w:rsidRPr="005E0344" w:rsidRDefault="00B32B31" w:rsidP="0090581D">
      <w:pPr>
        <w:spacing w:after="120"/>
        <w:rPr>
          <w:color w:val="000000" w:themeColor="text2"/>
        </w:rPr>
      </w:pPr>
      <w:r w:rsidRPr="005E0344">
        <w:rPr>
          <w:color w:val="000000" w:themeColor="text2"/>
        </w:rPr>
        <w:continuationSeparator/>
      </w:r>
    </w:p>
    <w:p w14:paraId="1AEAA622" w14:textId="77777777" w:rsidR="00B32B31" w:rsidRDefault="00B32B31"/>
  </w:footnote>
  <w:footnote w:type="continuationNotice" w:id="1">
    <w:p w14:paraId="4F69F659" w14:textId="77777777" w:rsidR="00B32B31" w:rsidRDefault="00B32B31">
      <w:pPr>
        <w:spacing w:after="0"/>
      </w:pPr>
    </w:p>
    <w:p w14:paraId="2F1C984A" w14:textId="77777777" w:rsidR="00B32B31" w:rsidRDefault="00B32B31"/>
  </w:footnote>
  <w:footnote w:id="2">
    <w:p w14:paraId="68F83E74" w14:textId="58238847" w:rsidR="00B40DE2" w:rsidRDefault="00B40DE2">
      <w:pPr>
        <w:pStyle w:val="FootnoteText"/>
      </w:pPr>
      <w:r>
        <w:rPr>
          <w:rStyle w:val="FootnoteReference"/>
        </w:rPr>
        <w:footnoteRef/>
      </w:r>
      <w:r>
        <w:t xml:space="preserve"> Note, the DBE is aligned to the ONR Basis of Design term, see Section </w:t>
      </w:r>
      <w:r>
        <w:fldChar w:fldCharType="begin"/>
      </w:r>
      <w:r>
        <w:instrText xml:space="preserve"> REF _Ref158989824 \r \h </w:instrText>
      </w:r>
      <w:r>
        <w:fldChar w:fldCharType="separate"/>
      </w:r>
      <w:r w:rsidR="00FC22B9">
        <w:rPr>
          <w:cs/>
        </w:rPr>
        <w:t>‎</w:t>
      </w:r>
      <w:r w:rsidR="00FC22B9">
        <w:t>2.1.2</w:t>
      </w:r>
      <w:r>
        <w:fldChar w:fldCharType="end"/>
      </w:r>
      <w:r>
        <w:t xml:space="preserve"> for more information.</w:t>
      </w:r>
    </w:p>
  </w:footnote>
  <w:footnote w:id="3">
    <w:p w14:paraId="2B3EE6EA" w14:textId="77777777" w:rsidR="001A6D32" w:rsidRDefault="001A6D32" w:rsidP="001A6D32">
      <w:pPr>
        <w:pStyle w:val="FootnoteText"/>
      </w:pPr>
      <w:r>
        <w:rPr>
          <w:rStyle w:val="FootnoteReference"/>
        </w:rPr>
        <w:footnoteRef/>
      </w:r>
      <w:r>
        <w:t xml:space="preserve"> The planned top deck level ranges from </w:t>
      </w:r>
      <w:r w:rsidRPr="00715976">
        <w:t>+8.515</w:t>
      </w:r>
      <w:r>
        <w:t xml:space="preserve"> mOD at the nuclear island side of the crossing to</w:t>
      </w:r>
      <w:r w:rsidRPr="00715976">
        <w:t xml:space="preserve"> +8.732 mOD </w:t>
      </w:r>
      <w:r>
        <w:t xml:space="preserve">at the temporary construction area (Goose Hill) side of the crossing.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CCFB1" w14:textId="0C80F74E" w:rsidR="00045010" w:rsidRDefault="00045010" w:rsidP="009E0E52">
    <w:pPr>
      <w:pStyle w:val="Header"/>
      <w:rPr>
        <w:sz w:val="20"/>
        <w:szCs w:val="20"/>
      </w:rPr>
    </w:pPr>
  </w:p>
  <w:p w14:paraId="47FFC75F" w14:textId="7EDE3D0C" w:rsidR="00177666" w:rsidRPr="001966D1" w:rsidRDefault="001966D1" w:rsidP="009E0E52">
    <w:pPr>
      <w:pStyle w:val="Header"/>
      <w:rPr>
        <w:sz w:val="20"/>
        <w:szCs w:val="20"/>
      </w:rPr>
    </w:pPr>
    <w:r w:rsidRPr="001966D1">
      <w:rPr>
        <w:sz w:val="20"/>
        <w:szCs w:val="20"/>
      </w:rPr>
      <w:t xml:space="preserve">Report Title: </w:t>
    </w:r>
    <w:r w:rsidR="003A6DCB">
      <w:rPr>
        <w:sz w:val="20"/>
        <w:szCs w:val="20"/>
      </w:rPr>
      <w:t>External hazards proportionate reassessment of an application by Sizewell C Limited for a Nuclear Site Licence</w:t>
    </w:r>
    <w:r w:rsidR="004E3932" w:rsidRPr="001966D1">
      <w:rPr>
        <w:sz w:val="20"/>
        <w:szCs w:val="20"/>
      </w:rPr>
      <w:t xml:space="preserve"> | Issue No.: </w:t>
    </w:r>
    <w:r w:rsidR="003A6DCB">
      <w:rPr>
        <w:sz w:val="20"/>
        <w:szCs w:val="20"/>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D3BA6"/>
    <w:multiLevelType w:val="hybridMultilevel"/>
    <w:tmpl w:val="153AAAB4"/>
    <w:lvl w:ilvl="0" w:tplc="44328EFE">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6CB2ABF"/>
    <w:multiLevelType w:val="hybridMultilevel"/>
    <w:tmpl w:val="5ED46FB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CC4502E"/>
    <w:multiLevelType w:val="hybridMultilevel"/>
    <w:tmpl w:val="D6CCE512"/>
    <w:lvl w:ilvl="0" w:tplc="A46C4C4A">
      <w:start w:val="1"/>
      <w:numFmt w:val="decimal"/>
      <w:pStyle w:val="Numberedparagraph"/>
      <w:lvlText w:val="%1."/>
      <w:lvlJc w:val="left"/>
      <w:pPr>
        <w:ind w:left="1080" w:hanging="720"/>
      </w:pPr>
      <w:rPr>
        <w:rFonts w:hint="default"/>
        <w:b w:val="0"/>
        <w:bCs w:val="0"/>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1B7EEA"/>
    <w:multiLevelType w:val="hybridMultilevel"/>
    <w:tmpl w:val="C270FEEC"/>
    <w:lvl w:ilvl="0" w:tplc="9552DC64">
      <w:start w:val="1"/>
      <w:numFmt w:val="decimal"/>
      <w:suff w:val="space"/>
      <w:lvlText w:val="A.%1"/>
      <w:lvlJc w:val="left"/>
      <w:pPr>
        <w:ind w:left="300" w:hanging="150"/>
      </w:pPr>
      <w:rPr>
        <w:rFonts w:hint="default"/>
      </w:rPr>
    </w:lvl>
    <w:lvl w:ilvl="1" w:tplc="08090019">
      <w:start w:val="1"/>
      <w:numFmt w:val="lowerLetter"/>
      <w:lvlText w:val="%2."/>
      <w:lvlJc w:val="left"/>
      <w:pPr>
        <w:ind w:left="1230" w:hanging="360"/>
      </w:pPr>
    </w:lvl>
    <w:lvl w:ilvl="2" w:tplc="0809001B" w:tentative="1">
      <w:start w:val="1"/>
      <w:numFmt w:val="lowerRoman"/>
      <w:lvlText w:val="%3."/>
      <w:lvlJc w:val="right"/>
      <w:pPr>
        <w:ind w:left="1950" w:hanging="180"/>
      </w:pPr>
    </w:lvl>
    <w:lvl w:ilvl="3" w:tplc="0809000F" w:tentative="1">
      <w:start w:val="1"/>
      <w:numFmt w:val="decimal"/>
      <w:lvlText w:val="%4."/>
      <w:lvlJc w:val="left"/>
      <w:pPr>
        <w:ind w:left="2670" w:hanging="360"/>
      </w:pPr>
    </w:lvl>
    <w:lvl w:ilvl="4" w:tplc="08090019" w:tentative="1">
      <w:start w:val="1"/>
      <w:numFmt w:val="lowerLetter"/>
      <w:lvlText w:val="%5."/>
      <w:lvlJc w:val="left"/>
      <w:pPr>
        <w:ind w:left="3390" w:hanging="360"/>
      </w:pPr>
    </w:lvl>
    <w:lvl w:ilvl="5" w:tplc="0809001B" w:tentative="1">
      <w:start w:val="1"/>
      <w:numFmt w:val="lowerRoman"/>
      <w:lvlText w:val="%6."/>
      <w:lvlJc w:val="right"/>
      <w:pPr>
        <w:ind w:left="4110" w:hanging="180"/>
      </w:pPr>
    </w:lvl>
    <w:lvl w:ilvl="6" w:tplc="0809000F" w:tentative="1">
      <w:start w:val="1"/>
      <w:numFmt w:val="decimal"/>
      <w:lvlText w:val="%7."/>
      <w:lvlJc w:val="left"/>
      <w:pPr>
        <w:ind w:left="4830" w:hanging="360"/>
      </w:pPr>
    </w:lvl>
    <w:lvl w:ilvl="7" w:tplc="08090019" w:tentative="1">
      <w:start w:val="1"/>
      <w:numFmt w:val="lowerLetter"/>
      <w:lvlText w:val="%8."/>
      <w:lvlJc w:val="left"/>
      <w:pPr>
        <w:ind w:left="5550" w:hanging="360"/>
      </w:pPr>
    </w:lvl>
    <w:lvl w:ilvl="8" w:tplc="0809001B" w:tentative="1">
      <w:start w:val="1"/>
      <w:numFmt w:val="lowerRoman"/>
      <w:lvlText w:val="%9."/>
      <w:lvlJc w:val="right"/>
      <w:pPr>
        <w:ind w:left="6270" w:hanging="180"/>
      </w:pPr>
    </w:lvl>
  </w:abstractNum>
  <w:abstractNum w:abstractNumId="15"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706A39"/>
    <w:multiLevelType w:val="multilevel"/>
    <w:tmpl w:val="2BFCB992"/>
    <w:lvl w:ilvl="0">
      <w:start w:val="1"/>
      <w:numFmt w:val="decimal"/>
      <w:lvlText w:val="%1"/>
      <w:lvlJc w:val="left"/>
      <w:pPr>
        <w:tabs>
          <w:tab w:val="num" w:pos="-31538"/>
        </w:tabs>
        <w:ind w:left="862" w:hanging="720"/>
      </w:pPr>
      <w:rPr>
        <w:rFonts w:hint="default"/>
        <w:sz w:val="22"/>
      </w:rPr>
    </w:lvl>
    <w:lvl w:ilvl="1">
      <w:start w:val="1"/>
      <w:numFmt w:val="decimal"/>
      <w:lvlText w:val="%1.%2"/>
      <w:lvlJc w:val="left"/>
      <w:pPr>
        <w:tabs>
          <w:tab w:val="num" w:pos="-31680"/>
        </w:tabs>
        <w:ind w:left="720" w:hanging="720"/>
      </w:pPr>
      <w:rPr>
        <w:rFonts w:ascii="Arial" w:hAnsi="Arial" w:cs="Arial" w:hint="default"/>
        <w:color w:val="auto"/>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06D14A2"/>
    <w:multiLevelType w:val="multilevel"/>
    <w:tmpl w:val="8F1CC80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10A4D79"/>
    <w:multiLevelType w:val="hybridMultilevel"/>
    <w:tmpl w:val="781E959E"/>
    <w:lvl w:ilvl="0" w:tplc="A2A409E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2C9667B"/>
    <w:multiLevelType w:val="hybridMultilevel"/>
    <w:tmpl w:val="986E2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4456C1"/>
    <w:multiLevelType w:val="hybridMultilevel"/>
    <w:tmpl w:val="844E3196"/>
    <w:lvl w:ilvl="0" w:tplc="9A4E1ABC">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ABC6D6D"/>
    <w:multiLevelType w:val="hybridMultilevel"/>
    <w:tmpl w:val="5852B2C2"/>
    <w:lvl w:ilvl="0" w:tplc="08090001">
      <w:start w:val="1"/>
      <w:numFmt w:val="bullet"/>
      <w:lvlText w:val=""/>
      <w:lvlJc w:val="left"/>
      <w:pPr>
        <w:ind w:left="1434" w:hanging="360"/>
      </w:pPr>
      <w:rPr>
        <w:rFonts w:ascii="Symbol" w:hAnsi="Symbol" w:hint="default"/>
      </w:rPr>
    </w:lvl>
    <w:lvl w:ilvl="1" w:tplc="08090003">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7" w15:restartNumberingAfterBreak="0">
    <w:nsid w:val="70DF621E"/>
    <w:multiLevelType w:val="hybridMultilevel"/>
    <w:tmpl w:val="D15EA00C"/>
    <w:lvl w:ilvl="0" w:tplc="08090001">
      <w:start w:val="1"/>
      <w:numFmt w:val="bullet"/>
      <w:lvlText w:val=""/>
      <w:lvlJc w:val="left"/>
      <w:pPr>
        <w:ind w:left="388" w:hanging="360"/>
      </w:pPr>
      <w:rPr>
        <w:rFonts w:ascii="Symbol" w:hAnsi="Symbol"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28"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5F46359"/>
    <w:multiLevelType w:val="hybridMultilevel"/>
    <w:tmpl w:val="5D9218AE"/>
    <w:lvl w:ilvl="0" w:tplc="1CE4CA4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240FA6"/>
    <w:multiLevelType w:val="hybridMultilevel"/>
    <w:tmpl w:val="2D686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863EDD"/>
    <w:multiLevelType w:val="multilevel"/>
    <w:tmpl w:val="DD2C97E4"/>
    <w:lvl w:ilvl="0">
      <w:start w:val="1"/>
      <w:numFmt w:val="decimal"/>
      <w:pStyle w:val="NumberedParagraph0"/>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92900002">
    <w:abstractNumId w:val="9"/>
  </w:num>
  <w:num w:numId="2" w16cid:durableId="1800370633">
    <w:abstractNumId w:val="7"/>
  </w:num>
  <w:num w:numId="3" w16cid:durableId="356127000">
    <w:abstractNumId w:val="6"/>
  </w:num>
  <w:num w:numId="4" w16cid:durableId="103161321">
    <w:abstractNumId w:val="5"/>
  </w:num>
  <w:num w:numId="5" w16cid:durableId="603148692">
    <w:abstractNumId w:val="4"/>
  </w:num>
  <w:num w:numId="6" w16cid:durableId="371999399">
    <w:abstractNumId w:val="8"/>
  </w:num>
  <w:num w:numId="7" w16cid:durableId="877082049">
    <w:abstractNumId w:val="3"/>
  </w:num>
  <w:num w:numId="8" w16cid:durableId="1739356190">
    <w:abstractNumId w:val="2"/>
  </w:num>
  <w:num w:numId="9" w16cid:durableId="902372774">
    <w:abstractNumId w:val="1"/>
  </w:num>
  <w:num w:numId="10" w16cid:durableId="1364598283">
    <w:abstractNumId w:val="0"/>
  </w:num>
  <w:num w:numId="11" w16cid:durableId="105123770">
    <w:abstractNumId w:val="12"/>
  </w:num>
  <w:num w:numId="12" w16cid:durableId="1614943677">
    <w:abstractNumId w:val="29"/>
  </w:num>
  <w:num w:numId="13" w16cid:durableId="697197792">
    <w:abstractNumId w:val="19"/>
  </w:num>
  <w:num w:numId="14" w16cid:durableId="134643499">
    <w:abstractNumId w:val="15"/>
  </w:num>
  <w:num w:numId="15" w16cid:durableId="1172336856">
    <w:abstractNumId w:val="29"/>
    <w:lvlOverride w:ilvl="0">
      <w:startOverride w:val="1"/>
    </w:lvlOverride>
  </w:num>
  <w:num w:numId="16" w16cid:durableId="189537330">
    <w:abstractNumId w:val="19"/>
    <w:lvlOverride w:ilvl="0">
      <w:startOverride w:val="1"/>
    </w:lvlOverride>
  </w:num>
  <w:num w:numId="17" w16cid:durableId="1754349152">
    <w:abstractNumId w:val="15"/>
    <w:lvlOverride w:ilvl="0">
      <w:startOverride w:val="1"/>
    </w:lvlOverride>
  </w:num>
  <w:num w:numId="18" w16cid:durableId="1844468965">
    <w:abstractNumId w:val="28"/>
  </w:num>
  <w:num w:numId="19" w16cid:durableId="1608610498">
    <w:abstractNumId w:val="24"/>
  </w:num>
  <w:num w:numId="20" w16cid:durableId="1521316726">
    <w:abstractNumId w:val="18"/>
  </w:num>
  <w:num w:numId="21" w16cid:durableId="1719888456">
    <w:abstractNumId w:val="25"/>
  </w:num>
  <w:num w:numId="22" w16cid:durableId="1864052155">
    <w:abstractNumId w:val="17"/>
  </w:num>
  <w:num w:numId="23" w16cid:durableId="126319480">
    <w:abstractNumId w:val="13"/>
  </w:num>
  <w:num w:numId="24" w16cid:durableId="1910840896">
    <w:abstractNumId w:val="13"/>
    <w:lvlOverride w:ilvl="0">
      <w:startOverride w:val="1"/>
    </w:lvlOverride>
  </w:num>
  <w:num w:numId="25" w16cid:durableId="1836142672">
    <w:abstractNumId w:val="31"/>
  </w:num>
  <w:num w:numId="26" w16cid:durableId="2023777166">
    <w:abstractNumId w:val="13"/>
    <w:lvlOverride w:ilvl="0">
      <w:startOverride w:val="1"/>
    </w:lvlOverride>
  </w:num>
  <w:num w:numId="27" w16cid:durableId="11026541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1478603">
    <w:abstractNumId w:val="27"/>
  </w:num>
  <w:num w:numId="29" w16cid:durableId="1254171909">
    <w:abstractNumId w:val="18"/>
  </w:num>
  <w:num w:numId="30" w16cid:durableId="398331337">
    <w:abstractNumId w:val="20"/>
  </w:num>
  <w:num w:numId="31" w16cid:durableId="547689346">
    <w:abstractNumId w:val="11"/>
  </w:num>
  <w:num w:numId="32" w16cid:durableId="1854952754">
    <w:abstractNumId w:val="23"/>
  </w:num>
  <w:num w:numId="33" w16cid:durableId="1123960754">
    <w:abstractNumId w:val="30"/>
  </w:num>
  <w:num w:numId="34" w16cid:durableId="1074207385">
    <w:abstractNumId w:val="26"/>
  </w:num>
  <w:num w:numId="35" w16cid:durableId="249042823">
    <w:abstractNumId w:val="14"/>
  </w:num>
  <w:num w:numId="36" w16cid:durableId="1943756984">
    <w:abstractNumId w:val="22"/>
  </w:num>
  <w:num w:numId="37" w16cid:durableId="1896430051">
    <w:abstractNumId w:val="10"/>
  </w:num>
  <w:num w:numId="38" w16cid:durableId="1929925590">
    <w:abstractNumId w:val="21"/>
  </w:num>
  <w:num w:numId="39" w16cid:durableId="64077048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318"/>
    <w:rsid w:val="00000EE5"/>
    <w:rsid w:val="00001665"/>
    <w:rsid w:val="000019EF"/>
    <w:rsid w:val="00002389"/>
    <w:rsid w:val="00002E61"/>
    <w:rsid w:val="00002ED4"/>
    <w:rsid w:val="00002F03"/>
    <w:rsid w:val="00003379"/>
    <w:rsid w:val="00004C16"/>
    <w:rsid w:val="00007441"/>
    <w:rsid w:val="00007880"/>
    <w:rsid w:val="00007E38"/>
    <w:rsid w:val="00010AC5"/>
    <w:rsid w:val="00011177"/>
    <w:rsid w:val="00011391"/>
    <w:rsid w:val="00011C0B"/>
    <w:rsid w:val="000125C9"/>
    <w:rsid w:val="00014814"/>
    <w:rsid w:val="0001522F"/>
    <w:rsid w:val="00015EC3"/>
    <w:rsid w:val="00016185"/>
    <w:rsid w:val="00016520"/>
    <w:rsid w:val="00016EE1"/>
    <w:rsid w:val="000173A9"/>
    <w:rsid w:val="000176AA"/>
    <w:rsid w:val="00021154"/>
    <w:rsid w:val="000213D4"/>
    <w:rsid w:val="00024522"/>
    <w:rsid w:val="00024B2E"/>
    <w:rsid w:val="000251FC"/>
    <w:rsid w:val="00026B93"/>
    <w:rsid w:val="00027F4F"/>
    <w:rsid w:val="00030430"/>
    <w:rsid w:val="0003078E"/>
    <w:rsid w:val="00031376"/>
    <w:rsid w:val="00031B89"/>
    <w:rsid w:val="00032BF0"/>
    <w:rsid w:val="00034079"/>
    <w:rsid w:val="00034BC2"/>
    <w:rsid w:val="000353BD"/>
    <w:rsid w:val="0003556D"/>
    <w:rsid w:val="0003693D"/>
    <w:rsid w:val="00036F79"/>
    <w:rsid w:val="00037C26"/>
    <w:rsid w:val="00037FF8"/>
    <w:rsid w:val="000401FC"/>
    <w:rsid w:val="00042BA5"/>
    <w:rsid w:val="0004440F"/>
    <w:rsid w:val="000447C6"/>
    <w:rsid w:val="00045010"/>
    <w:rsid w:val="0004505B"/>
    <w:rsid w:val="00045A1F"/>
    <w:rsid w:val="000465A8"/>
    <w:rsid w:val="0004728E"/>
    <w:rsid w:val="00047E7F"/>
    <w:rsid w:val="000524E1"/>
    <w:rsid w:val="00052B2E"/>
    <w:rsid w:val="00052C8A"/>
    <w:rsid w:val="00053946"/>
    <w:rsid w:val="0005432D"/>
    <w:rsid w:val="000546E7"/>
    <w:rsid w:val="000548C8"/>
    <w:rsid w:val="00055EC4"/>
    <w:rsid w:val="0005731B"/>
    <w:rsid w:val="00057346"/>
    <w:rsid w:val="000623AE"/>
    <w:rsid w:val="000678CB"/>
    <w:rsid w:val="00070EA8"/>
    <w:rsid w:val="0007198A"/>
    <w:rsid w:val="00072CF9"/>
    <w:rsid w:val="00073058"/>
    <w:rsid w:val="000734CD"/>
    <w:rsid w:val="00073A98"/>
    <w:rsid w:val="0007406B"/>
    <w:rsid w:val="0007433E"/>
    <w:rsid w:val="00074ADF"/>
    <w:rsid w:val="00075605"/>
    <w:rsid w:val="00075C66"/>
    <w:rsid w:val="00076D76"/>
    <w:rsid w:val="00077793"/>
    <w:rsid w:val="000817D4"/>
    <w:rsid w:val="0008186E"/>
    <w:rsid w:val="00082283"/>
    <w:rsid w:val="00082879"/>
    <w:rsid w:val="000836AC"/>
    <w:rsid w:val="000843C4"/>
    <w:rsid w:val="0008525B"/>
    <w:rsid w:val="00086571"/>
    <w:rsid w:val="00086958"/>
    <w:rsid w:val="00090366"/>
    <w:rsid w:val="0009075C"/>
    <w:rsid w:val="00090BD5"/>
    <w:rsid w:val="00091B41"/>
    <w:rsid w:val="00091EEA"/>
    <w:rsid w:val="000928ED"/>
    <w:rsid w:val="000935EC"/>
    <w:rsid w:val="00093B6D"/>
    <w:rsid w:val="0009535C"/>
    <w:rsid w:val="0009587E"/>
    <w:rsid w:val="00096F1B"/>
    <w:rsid w:val="00097069"/>
    <w:rsid w:val="00097E0B"/>
    <w:rsid w:val="000A02CC"/>
    <w:rsid w:val="000A0CA7"/>
    <w:rsid w:val="000A0F0F"/>
    <w:rsid w:val="000A105C"/>
    <w:rsid w:val="000A1578"/>
    <w:rsid w:val="000A350F"/>
    <w:rsid w:val="000A3A00"/>
    <w:rsid w:val="000A3B65"/>
    <w:rsid w:val="000A4CFF"/>
    <w:rsid w:val="000A4F2F"/>
    <w:rsid w:val="000A590F"/>
    <w:rsid w:val="000A5B28"/>
    <w:rsid w:val="000A716F"/>
    <w:rsid w:val="000A791B"/>
    <w:rsid w:val="000B0111"/>
    <w:rsid w:val="000B08AB"/>
    <w:rsid w:val="000B0935"/>
    <w:rsid w:val="000B1A7C"/>
    <w:rsid w:val="000B27AE"/>
    <w:rsid w:val="000B294D"/>
    <w:rsid w:val="000B3CA5"/>
    <w:rsid w:val="000B3E81"/>
    <w:rsid w:val="000B4079"/>
    <w:rsid w:val="000B4F5C"/>
    <w:rsid w:val="000B4FAB"/>
    <w:rsid w:val="000B6921"/>
    <w:rsid w:val="000B7DFF"/>
    <w:rsid w:val="000C006E"/>
    <w:rsid w:val="000C2BC2"/>
    <w:rsid w:val="000C2DDC"/>
    <w:rsid w:val="000C2E93"/>
    <w:rsid w:val="000C3596"/>
    <w:rsid w:val="000C3762"/>
    <w:rsid w:val="000C455B"/>
    <w:rsid w:val="000C4D1C"/>
    <w:rsid w:val="000C4FC2"/>
    <w:rsid w:val="000C5BA1"/>
    <w:rsid w:val="000D011A"/>
    <w:rsid w:val="000D239D"/>
    <w:rsid w:val="000D2FD4"/>
    <w:rsid w:val="000D3D52"/>
    <w:rsid w:val="000D4C11"/>
    <w:rsid w:val="000D5F05"/>
    <w:rsid w:val="000D6ABC"/>
    <w:rsid w:val="000E015B"/>
    <w:rsid w:val="000E03E3"/>
    <w:rsid w:val="000E0552"/>
    <w:rsid w:val="000E17E5"/>
    <w:rsid w:val="000E3708"/>
    <w:rsid w:val="000E4109"/>
    <w:rsid w:val="000E4BE0"/>
    <w:rsid w:val="000E4FA7"/>
    <w:rsid w:val="000E5B89"/>
    <w:rsid w:val="000E6333"/>
    <w:rsid w:val="000E6CB2"/>
    <w:rsid w:val="000E6E0C"/>
    <w:rsid w:val="000E7AAC"/>
    <w:rsid w:val="000F0D7B"/>
    <w:rsid w:val="000F1B7B"/>
    <w:rsid w:val="000F22C0"/>
    <w:rsid w:val="000F2C18"/>
    <w:rsid w:val="000F2ED4"/>
    <w:rsid w:val="000F3420"/>
    <w:rsid w:val="000F3610"/>
    <w:rsid w:val="000F36F7"/>
    <w:rsid w:val="000F3D5F"/>
    <w:rsid w:val="000F479E"/>
    <w:rsid w:val="000F4A75"/>
    <w:rsid w:val="000F658B"/>
    <w:rsid w:val="000F65EF"/>
    <w:rsid w:val="000F79CA"/>
    <w:rsid w:val="001028E8"/>
    <w:rsid w:val="00102BE7"/>
    <w:rsid w:val="00104A3B"/>
    <w:rsid w:val="0010625B"/>
    <w:rsid w:val="001068C5"/>
    <w:rsid w:val="00107040"/>
    <w:rsid w:val="00107790"/>
    <w:rsid w:val="001100D5"/>
    <w:rsid w:val="00110EBC"/>
    <w:rsid w:val="00111C97"/>
    <w:rsid w:val="0011279C"/>
    <w:rsid w:val="00112827"/>
    <w:rsid w:val="00112831"/>
    <w:rsid w:val="00114445"/>
    <w:rsid w:val="001145D6"/>
    <w:rsid w:val="001150AC"/>
    <w:rsid w:val="00115365"/>
    <w:rsid w:val="0011651C"/>
    <w:rsid w:val="00116D96"/>
    <w:rsid w:val="00120FC7"/>
    <w:rsid w:val="00122FCC"/>
    <w:rsid w:val="00123F30"/>
    <w:rsid w:val="001241EC"/>
    <w:rsid w:val="00124C2B"/>
    <w:rsid w:val="00125480"/>
    <w:rsid w:val="00125D5B"/>
    <w:rsid w:val="00125E07"/>
    <w:rsid w:val="00126752"/>
    <w:rsid w:val="0012688C"/>
    <w:rsid w:val="001274AA"/>
    <w:rsid w:val="00130B30"/>
    <w:rsid w:val="001312A5"/>
    <w:rsid w:val="00131A23"/>
    <w:rsid w:val="00131B58"/>
    <w:rsid w:val="001333ED"/>
    <w:rsid w:val="001354FD"/>
    <w:rsid w:val="0013647B"/>
    <w:rsid w:val="00137668"/>
    <w:rsid w:val="00137849"/>
    <w:rsid w:val="001401E3"/>
    <w:rsid w:val="00140E1C"/>
    <w:rsid w:val="0014101E"/>
    <w:rsid w:val="001417A1"/>
    <w:rsid w:val="001417E6"/>
    <w:rsid w:val="001434D8"/>
    <w:rsid w:val="00143B3D"/>
    <w:rsid w:val="001449A7"/>
    <w:rsid w:val="00146F7E"/>
    <w:rsid w:val="00147AE4"/>
    <w:rsid w:val="00150369"/>
    <w:rsid w:val="00150A0C"/>
    <w:rsid w:val="00150E0F"/>
    <w:rsid w:val="00151383"/>
    <w:rsid w:val="001513E1"/>
    <w:rsid w:val="00151886"/>
    <w:rsid w:val="00152422"/>
    <w:rsid w:val="00154FF3"/>
    <w:rsid w:val="00155C62"/>
    <w:rsid w:val="001571E5"/>
    <w:rsid w:val="00160773"/>
    <w:rsid w:val="00160A53"/>
    <w:rsid w:val="00160D5F"/>
    <w:rsid w:val="00161952"/>
    <w:rsid w:val="00162134"/>
    <w:rsid w:val="0016330D"/>
    <w:rsid w:val="001634CD"/>
    <w:rsid w:val="0016350C"/>
    <w:rsid w:val="001645A4"/>
    <w:rsid w:val="00167929"/>
    <w:rsid w:val="00170192"/>
    <w:rsid w:val="00170FFC"/>
    <w:rsid w:val="00171420"/>
    <w:rsid w:val="0017224C"/>
    <w:rsid w:val="0017229E"/>
    <w:rsid w:val="00172F68"/>
    <w:rsid w:val="00175235"/>
    <w:rsid w:val="0017548B"/>
    <w:rsid w:val="00176340"/>
    <w:rsid w:val="00176EC2"/>
    <w:rsid w:val="00177666"/>
    <w:rsid w:val="001805B3"/>
    <w:rsid w:val="00180999"/>
    <w:rsid w:val="00180BD5"/>
    <w:rsid w:val="0018171A"/>
    <w:rsid w:val="00182CFD"/>
    <w:rsid w:val="0018335F"/>
    <w:rsid w:val="001849CA"/>
    <w:rsid w:val="00185155"/>
    <w:rsid w:val="00185410"/>
    <w:rsid w:val="00187477"/>
    <w:rsid w:val="0019012C"/>
    <w:rsid w:val="00190D3A"/>
    <w:rsid w:val="00190D5E"/>
    <w:rsid w:val="00190FE3"/>
    <w:rsid w:val="00191A8A"/>
    <w:rsid w:val="00192352"/>
    <w:rsid w:val="00193897"/>
    <w:rsid w:val="0019391E"/>
    <w:rsid w:val="00194AC4"/>
    <w:rsid w:val="00194CCE"/>
    <w:rsid w:val="0019521E"/>
    <w:rsid w:val="0019555C"/>
    <w:rsid w:val="001966D1"/>
    <w:rsid w:val="00196F90"/>
    <w:rsid w:val="00197451"/>
    <w:rsid w:val="00197BEE"/>
    <w:rsid w:val="001A0A1E"/>
    <w:rsid w:val="001A0EF2"/>
    <w:rsid w:val="001A1E82"/>
    <w:rsid w:val="001A282C"/>
    <w:rsid w:val="001A2A8A"/>
    <w:rsid w:val="001A4E35"/>
    <w:rsid w:val="001A5166"/>
    <w:rsid w:val="001A5406"/>
    <w:rsid w:val="001A558B"/>
    <w:rsid w:val="001A6D32"/>
    <w:rsid w:val="001A6FAF"/>
    <w:rsid w:val="001A75BB"/>
    <w:rsid w:val="001A7C6F"/>
    <w:rsid w:val="001A7FEE"/>
    <w:rsid w:val="001B042C"/>
    <w:rsid w:val="001B0610"/>
    <w:rsid w:val="001B0B2C"/>
    <w:rsid w:val="001B0D5B"/>
    <w:rsid w:val="001B1488"/>
    <w:rsid w:val="001B3984"/>
    <w:rsid w:val="001B4C87"/>
    <w:rsid w:val="001B5E0A"/>
    <w:rsid w:val="001B62AE"/>
    <w:rsid w:val="001B661F"/>
    <w:rsid w:val="001B667B"/>
    <w:rsid w:val="001B66C0"/>
    <w:rsid w:val="001C03C0"/>
    <w:rsid w:val="001C0852"/>
    <w:rsid w:val="001C1A7F"/>
    <w:rsid w:val="001C2CE6"/>
    <w:rsid w:val="001C3353"/>
    <w:rsid w:val="001C43F1"/>
    <w:rsid w:val="001C4D63"/>
    <w:rsid w:val="001C7508"/>
    <w:rsid w:val="001C757C"/>
    <w:rsid w:val="001C7C4D"/>
    <w:rsid w:val="001D0DE0"/>
    <w:rsid w:val="001D0F01"/>
    <w:rsid w:val="001D1ADE"/>
    <w:rsid w:val="001D2542"/>
    <w:rsid w:val="001D3C59"/>
    <w:rsid w:val="001D4517"/>
    <w:rsid w:val="001D5121"/>
    <w:rsid w:val="001D5AFF"/>
    <w:rsid w:val="001D5B43"/>
    <w:rsid w:val="001D74B4"/>
    <w:rsid w:val="001D7FCB"/>
    <w:rsid w:val="001E03E1"/>
    <w:rsid w:val="001E044E"/>
    <w:rsid w:val="001E1AF2"/>
    <w:rsid w:val="001E2ABF"/>
    <w:rsid w:val="001E3753"/>
    <w:rsid w:val="001E3B83"/>
    <w:rsid w:val="001E7794"/>
    <w:rsid w:val="001E7A3E"/>
    <w:rsid w:val="001F059F"/>
    <w:rsid w:val="001F1EDF"/>
    <w:rsid w:val="001F24FD"/>
    <w:rsid w:val="001F2774"/>
    <w:rsid w:val="001F2B38"/>
    <w:rsid w:val="001F2DD6"/>
    <w:rsid w:val="001F40C4"/>
    <w:rsid w:val="001F47FA"/>
    <w:rsid w:val="001F557F"/>
    <w:rsid w:val="001F6E04"/>
    <w:rsid w:val="001F76BD"/>
    <w:rsid w:val="001F7B94"/>
    <w:rsid w:val="00200811"/>
    <w:rsid w:val="00200CA1"/>
    <w:rsid w:val="00201612"/>
    <w:rsid w:val="002034BE"/>
    <w:rsid w:val="00203EF3"/>
    <w:rsid w:val="00203F2D"/>
    <w:rsid w:val="00204587"/>
    <w:rsid w:val="00205F7A"/>
    <w:rsid w:val="00212B7C"/>
    <w:rsid w:val="00213088"/>
    <w:rsid w:val="00213233"/>
    <w:rsid w:val="0021338D"/>
    <w:rsid w:val="002135FC"/>
    <w:rsid w:val="00213850"/>
    <w:rsid w:val="00213CFF"/>
    <w:rsid w:val="00214D43"/>
    <w:rsid w:val="002157B4"/>
    <w:rsid w:val="002160A7"/>
    <w:rsid w:val="0021752C"/>
    <w:rsid w:val="00222CE7"/>
    <w:rsid w:val="00223090"/>
    <w:rsid w:val="0022312B"/>
    <w:rsid w:val="002238B4"/>
    <w:rsid w:val="00223FAA"/>
    <w:rsid w:val="002267D2"/>
    <w:rsid w:val="00227CFD"/>
    <w:rsid w:val="00230C86"/>
    <w:rsid w:val="002319AB"/>
    <w:rsid w:val="002319AC"/>
    <w:rsid w:val="0023256F"/>
    <w:rsid w:val="00232765"/>
    <w:rsid w:val="00233549"/>
    <w:rsid w:val="00234342"/>
    <w:rsid w:val="00234617"/>
    <w:rsid w:val="00235989"/>
    <w:rsid w:val="00236BFF"/>
    <w:rsid w:val="0024040D"/>
    <w:rsid w:val="00241421"/>
    <w:rsid w:val="00244A72"/>
    <w:rsid w:val="00245ECB"/>
    <w:rsid w:val="00246EF2"/>
    <w:rsid w:val="00250BAF"/>
    <w:rsid w:val="00250F39"/>
    <w:rsid w:val="002511E5"/>
    <w:rsid w:val="00251CD7"/>
    <w:rsid w:val="00252587"/>
    <w:rsid w:val="00252FB7"/>
    <w:rsid w:val="0025435B"/>
    <w:rsid w:val="002553A9"/>
    <w:rsid w:val="002559FB"/>
    <w:rsid w:val="00255FA3"/>
    <w:rsid w:val="00257288"/>
    <w:rsid w:val="00257298"/>
    <w:rsid w:val="002572AD"/>
    <w:rsid w:val="00257DBA"/>
    <w:rsid w:val="002607DC"/>
    <w:rsid w:val="0026171D"/>
    <w:rsid w:val="00261B11"/>
    <w:rsid w:val="00261FB6"/>
    <w:rsid w:val="002621F5"/>
    <w:rsid w:val="002629F8"/>
    <w:rsid w:val="00263396"/>
    <w:rsid w:val="0026339C"/>
    <w:rsid w:val="0026559E"/>
    <w:rsid w:val="002656C3"/>
    <w:rsid w:val="002659FA"/>
    <w:rsid w:val="00267815"/>
    <w:rsid w:val="00267DC3"/>
    <w:rsid w:val="002701F3"/>
    <w:rsid w:val="00270EE6"/>
    <w:rsid w:val="00271A98"/>
    <w:rsid w:val="00272C8D"/>
    <w:rsid w:val="00273FBD"/>
    <w:rsid w:val="002764AD"/>
    <w:rsid w:val="00276E07"/>
    <w:rsid w:val="00277F1B"/>
    <w:rsid w:val="00280158"/>
    <w:rsid w:val="00280801"/>
    <w:rsid w:val="00280DDF"/>
    <w:rsid w:val="0028279C"/>
    <w:rsid w:val="00283FA9"/>
    <w:rsid w:val="00284B66"/>
    <w:rsid w:val="00287604"/>
    <w:rsid w:val="0028779B"/>
    <w:rsid w:val="00287B33"/>
    <w:rsid w:val="00287ED9"/>
    <w:rsid w:val="00290007"/>
    <w:rsid w:val="00290283"/>
    <w:rsid w:val="002917FF"/>
    <w:rsid w:val="00292ADF"/>
    <w:rsid w:val="002947DF"/>
    <w:rsid w:val="00294FA9"/>
    <w:rsid w:val="00295442"/>
    <w:rsid w:val="00297280"/>
    <w:rsid w:val="002A0A3A"/>
    <w:rsid w:val="002A0B2B"/>
    <w:rsid w:val="002A0DEC"/>
    <w:rsid w:val="002A138D"/>
    <w:rsid w:val="002A24AB"/>
    <w:rsid w:val="002A2BFC"/>
    <w:rsid w:val="002A377C"/>
    <w:rsid w:val="002A6812"/>
    <w:rsid w:val="002A7557"/>
    <w:rsid w:val="002B0BE3"/>
    <w:rsid w:val="002B0F87"/>
    <w:rsid w:val="002B1C53"/>
    <w:rsid w:val="002B4280"/>
    <w:rsid w:val="002B46AB"/>
    <w:rsid w:val="002B5E14"/>
    <w:rsid w:val="002B7B9E"/>
    <w:rsid w:val="002C0289"/>
    <w:rsid w:val="002C0396"/>
    <w:rsid w:val="002C03F2"/>
    <w:rsid w:val="002C15ED"/>
    <w:rsid w:val="002C1AA5"/>
    <w:rsid w:val="002C2553"/>
    <w:rsid w:val="002C4BC2"/>
    <w:rsid w:val="002C51DB"/>
    <w:rsid w:val="002C615E"/>
    <w:rsid w:val="002C74C1"/>
    <w:rsid w:val="002C7AE7"/>
    <w:rsid w:val="002C7B76"/>
    <w:rsid w:val="002C7EFE"/>
    <w:rsid w:val="002D0551"/>
    <w:rsid w:val="002D091F"/>
    <w:rsid w:val="002D0D99"/>
    <w:rsid w:val="002D11C8"/>
    <w:rsid w:val="002D22B9"/>
    <w:rsid w:val="002D22DB"/>
    <w:rsid w:val="002D44E3"/>
    <w:rsid w:val="002D497D"/>
    <w:rsid w:val="002E0733"/>
    <w:rsid w:val="002E0BE4"/>
    <w:rsid w:val="002E1B37"/>
    <w:rsid w:val="002E2D7C"/>
    <w:rsid w:val="002E30DD"/>
    <w:rsid w:val="002E3A4C"/>
    <w:rsid w:val="002E3B58"/>
    <w:rsid w:val="002E3E8A"/>
    <w:rsid w:val="002E4F66"/>
    <w:rsid w:val="002E4FA4"/>
    <w:rsid w:val="002E5FEB"/>
    <w:rsid w:val="002E66CC"/>
    <w:rsid w:val="002E69DA"/>
    <w:rsid w:val="002E6A6A"/>
    <w:rsid w:val="002E75D6"/>
    <w:rsid w:val="002F0928"/>
    <w:rsid w:val="002F11CF"/>
    <w:rsid w:val="002F128C"/>
    <w:rsid w:val="002F1376"/>
    <w:rsid w:val="002F17C7"/>
    <w:rsid w:val="002F3397"/>
    <w:rsid w:val="002F3AE1"/>
    <w:rsid w:val="002F475A"/>
    <w:rsid w:val="002F6222"/>
    <w:rsid w:val="003001E9"/>
    <w:rsid w:val="00300230"/>
    <w:rsid w:val="0030059D"/>
    <w:rsid w:val="00301CFD"/>
    <w:rsid w:val="0030380D"/>
    <w:rsid w:val="0030390B"/>
    <w:rsid w:val="00303DA3"/>
    <w:rsid w:val="0030473B"/>
    <w:rsid w:val="00304D3F"/>
    <w:rsid w:val="00305966"/>
    <w:rsid w:val="00305E95"/>
    <w:rsid w:val="003061D0"/>
    <w:rsid w:val="00306D2E"/>
    <w:rsid w:val="00310ECA"/>
    <w:rsid w:val="00311594"/>
    <w:rsid w:val="00311EFB"/>
    <w:rsid w:val="00312411"/>
    <w:rsid w:val="00312979"/>
    <w:rsid w:val="00313428"/>
    <w:rsid w:val="00313FE5"/>
    <w:rsid w:val="003149D3"/>
    <w:rsid w:val="00314CD9"/>
    <w:rsid w:val="00316605"/>
    <w:rsid w:val="00316F61"/>
    <w:rsid w:val="003178A5"/>
    <w:rsid w:val="00317C9B"/>
    <w:rsid w:val="003219B7"/>
    <w:rsid w:val="00322172"/>
    <w:rsid w:val="00322628"/>
    <w:rsid w:val="0032344B"/>
    <w:rsid w:val="0032385A"/>
    <w:rsid w:val="00323E71"/>
    <w:rsid w:val="00326837"/>
    <w:rsid w:val="00326F77"/>
    <w:rsid w:val="003301A1"/>
    <w:rsid w:val="00331426"/>
    <w:rsid w:val="00331AB8"/>
    <w:rsid w:val="003322AB"/>
    <w:rsid w:val="00332EB9"/>
    <w:rsid w:val="003330C5"/>
    <w:rsid w:val="003342EB"/>
    <w:rsid w:val="00336028"/>
    <w:rsid w:val="0033688A"/>
    <w:rsid w:val="00336AFF"/>
    <w:rsid w:val="0033774A"/>
    <w:rsid w:val="003401B0"/>
    <w:rsid w:val="00341250"/>
    <w:rsid w:val="00341CBA"/>
    <w:rsid w:val="00343FE6"/>
    <w:rsid w:val="00344BD3"/>
    <w:rsid w:val="003452F5"/>
    <w:rsid w:val="00346C8E"/>
    <w:rsid w:val="0034777C"/>
    <w:rsid w:val="00347C4B"/>
    <w:rsid w:val="003508A8"/>
    <w:rsid w:val="00351803"/>
    <w:rsid w:val="0035256D"/>
    <w:rsid w:val="00353FAA"/>
    <w:rsid w:val="0035476B"/>
    <w:rsid w:val="003548D5"/>
    <w:rsid w:val="00355D95"/>
    <w:rsid w:val="00360898"/>
    <w:rsid w:val="003613DD"/>
    <w:rsid w:val="003617C9"/>
    <w:rsid w:val="00363EB6"/>
    <w:rsid w:val="003641E1"/>
    <w:rsid w:val="003651EF"/>
    <w:rsid w:val="00365CBA"/>
    <w:rsid w:val="00366E54"/>
    <w:rsid w:val="00367BD5"/>
    <w:rsid w:val="0037294A"/>
    <w:rsid w:val="003735E3"/>
    <w:rsid w:val="0037391B"/>
    <w:rsid w:val="00373E0A"/>
    <w:rsid w:val="00374283"/>
    <w:rsid w:val="0037493B"/>
    <w:rsid w:val="00374AA5"/>
    <w:rsid w:val="00374D1F"/>
    <w:rsid w:val="00377712"/>
    <w:rsid w:val="003817B2"/>
    <w:rsid w:val="00382F36"/>
    <w:rsid w:val="00383080"/>
    <w:rsid w:val="00385071"/>
    <w:rsid w:val="00386666"/>
    <w:rsid w:val="00386E47"/>
    <w:rsid w:val="00387D4C"/>
    <w:rsid w:val="00390327"/>
    <w:rsid w:val="0039181B"/>
    <w:rsid w:val="00392945"/>
    <w:rsid w:val="00392EC3"/>
    <w:rsid w:val="00393066"/>
    <w:rsid w:val="00393B78"/>
    <w:rsid w:val="00393E27"/>
    <w:rsid w:val="0039477E"/>
    <w:rsid w:val="00395B20"/>
    <w:rsid w:val="00396514"/>
    <w:rsid w:val="00396EF1"/>
    <w:rsid w:val="003975BA"/>
    <w:rsid w:val="003A01E9"/>
    <w:rsid w:val="003A0780"/>
    <w:rsid w:val="003A08E1"/>
    <w:rsid w:val="003A1C0F"/>
    <w:rsid w:val="003A2726"/>
    <w:rsid w:val="003A2CE0"/>
    <w:rsid w:val="003A2F63"/>
    <w:rsid w:val="003A36CD"/>
    <w:rsid w:val="003A3D08"/>
    <w:rsid w:val="003A6BC2"/>
    <w:rsid w:val="003A6C1C"/>
    <w:rsid w:val="003A6DCB"/>
    <w:rsid w:val="003A7E1C"/>
    <w:rsid w:val="003B03EE"/>
    <w:rsid w:val="003B2ABD"/>
    <w:rsid w:val="003B3523"/>
    <w:rsid w:val="003B650A"/>
    <w:rsid w:val="003B71E5"/>
    <w:rsid w:val="003B7691"/>
    <w:rsid w:val="003C0306"/>
    <w:rsid w:val="003C0752"/>
    <w:rsid w:val="003C114C"/>
    <w:rsid w:val="003C254E"/>
    <w:rsid w:val="003C304A"/>
    <w:rsid w:val="003C381E"/>
    <w:rsid w:val="003C3FDA"/>
    <w:rsid w:val="003C465D"/>
    <w:rsid w:val="003C4A2A"/>
    <w:rsid w:val="003C5165"/>
    <w:rsid w:val="003C5851"/>
    <w:rsid w:val="003D14C0"/>
    <w:rsid w:val="003D305D"/>
    <w:rsid w:val="003D4418"/>
    <w:rsid w:val="003D4490"/>
    <w:rsid w:val="003D495D"/>
    <w:rsid w:val="003D55CB"/>
    <w:rsid w:val="003D597A"/>
    <w:rsid w:val="003D5BD6"/>
    <w:rsid w:val="003D5CF4"/>
    <w:rsid w:val="003D79DA"/>
    <w:rsid w:val="003E00F8"/>
    <w:rsid w:val="003E098E"/>
    <w:rsid w:val="003E1F68"/>
    <w:rsid w:val="003E2CDA"/>
    <w:rsid w:val="003E2F86"/>
    <w:rsid w:val="003E2FAE"/>
    <w:rsid w:val="003E321C"/>
    <w:rsid w:val="003E32E8"/>
    <w:rsid w:val="003E39DB"/>
    <w:rsid w:val="003E5AD4"/>
    <w:rsid w:val="003F001E"/>
    <w:rsid w:val="003F04C2"/>
    <w:rsid w:val="003F1997"/>
    <w:rsid w:val="003F34EC"/>
    <w:rsid w:val="003F5CF0"/>
    <w:rsid w:val="003F5D9A"/>
    <w:rsid w:val="003F5F95"/>
    <w:rsid w:val="003F6FB5"/>
    <w:rsid w:val="00400217"/>
    <w:rsid w:val="004004C0"/>
    <w:rsid w:val="004014A8"/>
    <w:rsid w:val="004022D8"/>
    <w:rsid w:val="004025B1"/>
    <w:rsid w:val="00402F41"/>
    <w:rsid w:val="004050C6"/>
    <w:rsid w:val="00405424"/>
    <w:rsid w:val="0040585C"/>
    <w:rsid w:val="00405FBF"/>
    <w:rsid w:val="00406F03"/>
    <w:rsid w:val="00407AAE"/>
    <w:rsid w:val="00407AD6"/>
    <w:rsid w:val="00407CF7"/>
    <w:rsid w:val="00410037"/>
    <w:rsid w:val="00410B08"/>
    <w:rsid w:val="00411794"/>
    <w:rsid w:val="00412062"/>
    <w:rsid w:val="00413345"/>
    <w:rsid w:val="004152E3"/>
    <w:rsid w:val="00415409"/>
    <w:rsid w:val="0041559A"/>
    <w:rsid w:val="0041586A"/>
    <w:rsid w:val="00415ED6"/>
    <w:rsid w:val="004177EE"/>
    <w:rsid w:val="00417CAF"/>
    <w:rsid w:val="00420614"/>
    <w:rsid w:val="00420A11"/>
    <w:rsid w:val="00422051"/>
    <w:rsid w:val="00422265"/>
    <w:rsid w:val="00423086"/>
    <w:rsid w:val="00424840"/>
    <w:rsid w:val="00425C47"/>
    <w:rsid w:val="00425DAB"/>
    <w:rsid w:val="00430836"/>
    <w:rsid w:val="004319A7"/>
    <w:rsid w:val="00432909"/>
    <w:rsid w:val="004368A6"/>
    <w:rsid w:val="004373A7"/>
    <w:rsid w:val="004374A3"/>
    <w:rsid w:val="0043768A"/>
    <w:rsid w:val="00437D94"/>
    <w:rsid w:val="0044030C"/>
    <w:rsid w:val="004406C7"/>
    <w:rsid w:val="00441C7A"/>
    <w:rsid w:val="004421AB"/>
    <w:rsid w:val="004425D6"/>
    <w:rsid w:val="00442B7D"/>
    <w:rsid w:val="00442DD0"/>
    <w:rsid w:val="00443022"/>
    <w:rsid w:val="004452C8"/>
    <w:rsid w:val="0044541C"/>
    <w:rsid w:val="00446242"/>
    <w:rsid w:val="0044632A"/>
    <w:rsid w:val="004464A2"/>
    <w:rsid w:val="00450A0A"/>
    <w:rsid w:val="0045152B"/>
    <w:rsid w:val="00451A43"/>
    <w:rsid w:val="00451FC8"/>
    <w:rsid w:val="004523AD"/>
    <w:rsid w:val="00454F9D"/>
    <w:rsid w:val="0045781D"/>
    <w:rsid w:val="004619C8"/>
    <w:rsid w:val="00463751"/>
    <w:rsid w:val="004640CF"/>
    <w:rsid w:val="004648A4"/>
    <w:rsid w:val="00465083"/>
    <w:rsid w:val="00465C76"/>
    <w:rsid w:val="0046696B"/>
    <w:rsid w:val="0046743A"/>
    <w:rsid w:val="00471380"/>
    <w:rsid w:val="00471FBF"/>
    <w:rsid w:val="0047268B"/>
    <w:rsid w:val="00473D16"/>
    <w:rsid w:val="00473E4B"/>
    <w:rsid w:val="00474539"/>
    <w:rsid w:val="00474572"/>
    <w:rsid w:val="00474D61"/>
    <w:rsid w:val="00476131"/>
    <w:rsid w:val="004763D0"/>
    <w:rsid w:val="004767D7"/>
    <w:rsid w:val="00476E21"/>
    <w:rsid w:val="004779F4"/>
    <w:rsid w:val="00477B80"/>
    <w:rsid w:val="00480823"/>
    <w:rsid w:val="004830D5"/>
    <w:rsid w:val="00485C3D"/>
    <w:rsid w:val="00485FD1"/>
    <w:rsid w:val="00487853"/>
    <w:rsid w:val="0049194E"/>
    <w:rsid w:val="00492654"/>
    <w:rsid w:val="00493BD8"/>
    <w:rsid w:val="00494268"/>
    <w:rsid w:val="00494A57"/>
    <w:rsid w:val="00494D55"/>
    <w:rsid w:val="00494F0D"/>
    <w:rsid w:val="00496BFD"/>
    <w:rsid w:val="004A2C64"/>
    <w:rsid w:val="004A32FC"/>
    <w:rsid w:val="004A35EC"/>
    <w:rsid w:val="004A3DF2"/>
    <w:rsid w:val="004A3F1F"/>
    <w:rsid w:val="004A4078"/>
    <w:rsid w:val="004A4F61"/>
    <w:rsid w:val="004A52A6"/>
    <w:rsid w:val="004A6C34"/>
    <w:rsid w:val="004A71E0"/>
    <w:rsid w:val="004B0DD9"/>
    <w:rsid w:val="004B1F53"/>
    <w:rsid w:val="004B2BF9"/>
    <w:rsid w:val="004B2C0D"/>
    <w:rsid w:val="004B34A1"/>
    <w:rsid w:val="004B4181"/>
    <w:rsid w:val="004C0839"/>
    <w:rsid w:val="004C17A6"/>
    <w:rsid w:val="004C1E6E"/>
    <w:rsid w:val="004C22A7"/>
    <w:rsid w:val="004C2EE4"/>
    <w:rsid w:val="004C341E"/>
    <w:rsid w:val="004C361D"/>
    <w:rsid w:val="004C4891"/>
    <w:rsid w:val="004C4AD3"/>
    <w:rsid w:val="004C5E97"/>
    <w:rsid w:val="004C611A"/>
    <w:rsid w:val="004C63FB"/>
    <w:rsid w:val="004C6C26"/>
    <w:rsid w:val="004C6CF7"/>
    <w:rsid w:val="004C7182"/>
    <w:rsid w:val="004C7509"/>
    <w:rsid w:val="004C78BA"/>
    <w:rsid w:val="004C79E1"/>
    <w:rsid w:val="004C7D8F"/>
    <w:rsid w:val="004D0623"/>
    <w:rsid w:val="004D13FB"/>
    <w:rsid w:val="004D16D7"/>
    <w:rsid w:val="004D1A45"/>
    <w:rsid w:val="004D1C06"/>
    <w:rsid w:val="004D2C89"/>
    <w:rsid w:val="004D3E0C"/>
    <w:rsid w:val="004D538A"/>
    <w:rsid w:val="004D54D1"/>
    <w:rsid w:val="004D689F"/>
    <w:rsid w:val="004E0AC6"/>
    <w:rsid w:val="004E1B55"/>
    <w:rsid w:val="004E3932"/>
    <w:rsid w:val="004E3BF2"/>
    <w:rsid w:val="004E42AE"/>
    <w:rsid w:val="004E48A5"/>
    <w:rsid w:val="004E4B0E"/>
    <w:rsid w:val="004E538D"/>
    <w:rsid w:val="004E6BD7"/>
    <w:rsid w:val="004E7968"/>
    <w:rsid w:val="004F1E79"/>
    <w:rsid w:val="004F3C8B"/>
    <w:rsid w:val="004F4AD8"/>
    <w:rsid w:val="004F4B26"/>
    <w:rsid w:val="004F4D9C"/>
    <w:rsid w:val="004F5313"/>
    <w:rsid w:val="004F54C8"/>
    <w:rsid w:val="004F5A38"/>
    <w:rsid w:val="004F5F33"/>
    <w:rsid w:val="004F66F9"/>
    <w:rsid w:val="004F6CC3"/>
    <w:rsid w:val="00500152"/>
    <w:rsid w:val="0050103A"/>
    <w:rsid w:val="005011BB"/>
    <w:rsid w:val="00501D9F"/>
    <w:rsid w:val="005026DD"/>
    <w:rsid w:val="00502AA7"/>
    <w:rsid w:val="00502D81"/>
    <w:rsid w:val="00503D04"/>
    <w:rsid w:val="00504990"/>
    <w:rsid w:val="00510D0D"/>
    <w:rsid w:val="00511B0F"/>
    <w:rsid w:val="00511DDE"/>
    <w:rsid w:val="00512026"/>
    <w:rsid w:val="00513A80"/>
    <w:rsid w:val="00513ED7"/>
    <w:rsid w:val="0051508B"/>
    <w:rsid w:val="00517443"/>
    <w:rsid w:val="0051752F"/>
    <w:rsid w:val="00520A22"/>
    <w:rsid w:val="005214B9"/>
    <w:rsid w:val="00522000"/>
    <w:rsid w:val="005221F4"/>
    <w:rsid w:val="0052541A"/>
    <w:rsid w:val="0052595A"/>
    <w:rsid w:val="00525B61"/>
    <w:rsid w:val="0053141D"/>
    <w:rsid w:val="00531B5D"/>
    <w:rsid w:val="00531FBF"/>
    <w:rsid w:val="00532B8C"/>
    <w:rsid w:val="005370FB"/>
    <w:rsid w:val="0053741A"/>
    <w:rsid w:val="00537B27"/>
    <w:rsid w:val="005402DB"/>
    <w:rsid w:val="005413F1"/>
    <w:rsid w:val="00542A42"/>
    <w:rsid w:val="00542FF1"/>
    <w:rsid w:val="0054355A"/>
    <w:rsid w:val="00544441"/>
    <w:rsid w:val="005451B2"/>
    <w:rsid w:val="0054677B"/>
    <w:rsid w:val="00547448"/>
    <w:rsid w:val="005477B3"/>
    <w:rsid w:val="00550917"/>
    <w:rsid w:val="0055154F"/>
    <w:rsid w:val="00552505"/>
    <w:rsid w:val="0055388E"/>
    <w:rsid w:val="00554343"/>
    <w:rsid w:val="00555027"/>
    <w:rsid w:val="00555270"/>
    <w:rsid w:val="0055739D"/>
    <w:rsid w:val="00557DF8"/>
    <w:rsid w:val="0056009A"/>
    <w:rsid w:val="00560887"/>
    <w:rsid w:val="00560888"/>
    <w:rsid w:val="00560A91"/>
    <w:rsid w:val="005612C9"/>
    <w:rsid w:val="00561C4D"/>
    <w:rsid w:val="0056200B"/>
    <w:rsid w:val="00562650"/>
    <w:rsid w:val="00564285"/>
    <w:rsid w:val="005658AE"/>
    <w:rsid w:val="005705A9"/>
    <w:rsid w:val="00570F57"/>
    <w:rsid w:val="0057171D"/>
    <w:rsid w:val="005732BF"/>
    <w:rsid w:val="00574B2C"/>
    <w:rsid w:val="005754AE"/>
    <w:rsid w:val="00575584"/>
    <w:rsid w:val="00575897"/>
    <w:rsid w:val="00576525"/>
    <w:rsid w:val="00577FB5"/>
    <w:rsid w:val="00580AC6"/>
    <w:rsid w:val="00580FB7"/>
    <w:rsid w:val="0058396C"/>
    <w:rsid w:val="005852D1"/>
    <w:rsid w:val="00586D81"/>
    <w:rsid w:val="00587A22"/>
    <w:rsid w:val="005916A6"/>
    <w:rsid w:val="0059299D"/>
    <w:rsid w:val="00593505"/>
    <w:rsid w:val="00594B3F"/>
    <w:rsid w:val="00595C55"/>
    <w:rsid w:val="00595C8C"/>
    <w:rsid w:val="00596F7B"/>
    <w:rsid w:val="00597747"/>
    <w:rsid w:val="005A10B1"/>
    <w:rsid w:val="005A2C18"/>
    <w:rsid w:val="005A344E"/>
    <w:rsid w:val="005A3E20"/>
    <w:rsid w:val="005A3E88"/>
    <w:rsid w:val="005A4CDD"/>
    <w:rsid w:val="005A5B05"/>
    <w:rsid w:val="005B0AF7"/>
    <w:rsid w:val="005B0F5D"/>
    <w:rsid w:val="005B1C33"/>
    <w:rsid w:val="005B241A"/>
    <w:rsid w:val="005B46CB"/>
    <w:rsid w:val="005B57E4"/>
    <w:rsid w:val="005B5ABD"/>
    <w:rsid w:val="005B5AFE"/>
    <w:rsid w:val="005C0FDB"/>
    <w:rsid w:val="005C140A"/>
    <w:rsid w:val="005C1E52"/>
    <w:rsid w:val="005C2F55"/>
    <w:rsid w:val="005C35F4"/>
    <w:rsid w:val="005C5B7F"/>
    <w:rsid w:val="005C5F06"/>
    <w:rsid w:val="005C6763"/>
    <w:rsid w:val="005C7013"/>
    <w:rsid w:val="005C721A"/>
    <w:rsid w:val="005C7B79"/>
    <w:rsid w:val="005C7CE4"/>
    <w:rsid w:val="005D06FB"/>
    <w:rsid w:val="005D0853"/>
    <w:rsid w:val="005D17DB"/>
    <w:rsid w:val="005D21E4"/>
    <w:rsid w:val="005D3164"/>
    <w:rsid w:val="005D31BF"/>
    <w:rsid w:val="005D4C35"/>
    <w:rsid w:val="005D51F9"/>
    <w:rsid w:val="005D7268"/>
    <w:rsid w:val="005E02BB"/>
    <w:rsid w:val="005E0344"/>
    <w:rsid w:val="005E1DAD"/>
    <w:rsid w:val="005E305D"/>
    <w:rsid w:val="005E346F"/>
    <w:rsid w:val="005E3BDA"/>
    <w:rsid w:val="005E3F33"/>
    <w:rsid w:val="005E440B"/>
    <w:rsid w:val="005E4CD1"/>
    <w:rsid w:val="005E57C3"/>
    <w:rsid w:val="005F00D7"/>
    <w:rsid w:val="005F06C0"/>
    <w:rsid w:val="005F1D0C"/>
    <w:rsid w:val="005F2243"/>
    <w:rsid w:val="005F27BE"/>
    <w:rsid w:val="005F2C85"/>
    <w:rsid w:val="005F3373"/>
    <w:rsid w:val="005F34D7"/>
    <w:rsid w:val="005F3FEA"/>
    <w:rsid w:val="005F414A"/>
    <w:rsid w:val="005F5C9C"/>
    <w:rsid w:val="005F5E0D"/>
    <w:rsid w:val="005F68EB"/>
    <w:rsid w:val="00600496"/>
    <w:rsid w:val="00600724"/>
    <w:rsid w:val="00600998"/>
    <w:rsid w:val="00601A07"/>
    <w:rsid w:val="00601A7D"/>
    <w:rsid w:val="00602C48"/>
    <w:rsid w:val="006044B6"/>
    <w:rsid w:val="006055F0"/>
    <w:rsid w:val="00605ADB"/>
    <w:rsid w:val="00606467"/>
    <w:rsid w:val="00606656"/>
    <w:rsid w:val="00606A43"/>
    <w:rsid w:val="0060742A"/>
    <w:rsid w:val="00607B5F"/>
    <w:rsid w:val="00610EFD"/>
    <w:rsid w:val="00611C9F"/>
    <w:rsid w:val="00612FD4"/>
    <w:rsid w:val="0061310F"/>
    <w:rsid w:val="00615091"/>
    <w:rsid w:val="00615871"/>
    <w:rsid w:val="00616B2F"/>
    <w:rsid w:val="00616B7C"/>
    <w:rsid w:val="00616D80"/>
    <w:rsid w:val="00617873"/>
    <w:rsid w:val="00617900"/>
    <w:rsid w:val="00617B4F"/>
    <w:rsid w:val="00617E9F"/>
    <w:rsid w:val="006203E4"/>
    <w:rsid w:val="006220D7"/>
    <w:rsid w:val="00622DC0"/>
    <w:rsid w:val="006248DE"/>
    <w:rsid w:val="006248FF"/>
    <w:rsid w:val="00625527"/>
    <w:rsid w:val="00627555"/>
    <w:rsid w:val="006302F4"/>
    <w:rsid w:val="00630B5E"/>
    <w:rsid w:val="006317E0"/>
    <w:rsid w:val="00632279"/>
    <w:rsid w:val="006322A0"/>
    <w:rsid w:val="00633DE6"/>
    <w:rsid w:val="00634760"/>
    <w:rsid w:val="00636157"/>
    <w:rsid w:val="006361FD"/>
    <w:rsid w:val="006364B1"/>
    <w:rsid w:val="00636916"/>
    <w:rsid w:val="00637010"/>
    <w:rsid w:val="006370AA"/>
    <w:rsid w:val="006372A1"/>
    <w:rsid w:val="006407DE"/>
    <w:rsid w:val="0064082D"/>
    <w:rsid w:val="00641DA0"/>
    <w:rsid w:val="00641E9C"/>
    <w:rsid w:val="0064226F"/>
    <w:rsid w:val="0064255D"/>
    <w:rsid w:val="0064260A"/>
    <w:rsid w:val="00642DDB"/>
    <w:rsid w:val="006434E4"/>
    <w:rsid w:val="006438CB"/>
    <w:rsid w:val="00646167"/>
    <w:rsid w:val="0064726F"/>
    <w:rsid w:val="00647932"/>
    <w:rsid w:val="006500D2"/>
    <w:rsid w:val="006503F0"/>
    <w:rsid w:val="00650A25"/>
    <w:rsid w:val="00651443"/>
    <w:rsid w:val="00652A08"/>
    <w:rsid w:val="00652DB0"/>
    <w:rsid w:val="00652E51"/>
    <w:rsid w:val="00653298"/>
    <w:rsid w:val="00653C19"/>
    <w:rsid w:val="0065472C"/>
    <w:rsid w:val="00657D0B"/>
    <w:rsid w:val="00660DAB"/>
    <w:rsid w:val="00662265"/>
    <w:rsid w:val="00662543"/>
    <w:rsid w:val="00662EAA"/>
    <w:rsid w:val="00663A04"/>
    <w:rsid w:val="00663A7C"/>
    <w:rsid w:val="006644B4"/>
    <w:rsid w:val="00665B54"/>
    <w:rsid w:val="006664C4"/>
    <w:rsid w:val="00666784"/>
    <w:rsid w:val="00667DF2"/>
    <w:rsid w:val="00670C92"/>
    <w:rsid w:val="00670DF1"/>
    <w:rsid w:val="00671345"/>
    <w:rsid w:val="00671976"/>
    <w:rsid w:val="00672082"/>
    <w:rsid w:val="0067284D"/>
    <w:rsid w:val="00672A9B"/>
    <w:rsid w:val="006757F6"/>
    <w:rsid w:val="00675884"/>
    <w:rsid w:val="00675D41"/>
    <w:rsid w:val="00675E8C"/>
    <w:rsid w:val="00681594"/>
    <w:rsid w:val="00682366"/>
    <w:rsid w:val="006830DF"/>
    <w:rsid w:val="006841A2"/>
    <w:rsid w:val="00684319"/>
    <w:rsid w:val="00684744"/>
    <w:rsid w:val="00685D52"/>
    <w:rsid w:val="00685EAB"/>
    <w:rsid w:val="00686816"/>
    <w:rsid w:val="0068766B"/>
    <w:rsid w:val="00690FAB"/>
    <w:rsid w:val="006916DA"/>
    <w:rsid w:val="00692FDA"/>
    <w:rsid w:val="00693F8F"/>
    <w:rsid w:val="00694A73"/>
    <w:rsid w:val="00695431"/>
    <w:rsid w:val="00695728"/>
    <w:rsid w:val="0069583A"/>
    <w:rsid w:val="00696EE0"/>
    <w:rsid w:val="006974EA"/>
    <w:rsid w:val="00697980"/>
    <w:rsid w:val="006A0928"/>
    <w:rsid w:val="006A178B"/>
    <w:rsid w:val="006A195E"/>
    <w:rsid w:val="006A19EF"/>
    <w:rsid w:val="006A1EDA"/>
    <w:rsid w:val="006A2ABC"/>
    <w:rsid w:val="006A2BB5"/>
    <w:rsid w:val="006A3AF3"/>
    <w:rsid w:val="006A43D5"/>
    <w:rsid w:val="006A525B"/>
    <w:rsid w:val="006A594B"/>
    <w:rsid w:val="006A6291"/>
    <w:rsid w:val="006A6AA2"/>
    <w:rsid w:val="006A6AB7"/>
    <w:rsid w:val="006B06A2"/>
    <w:rsid w:val="006B4E71"/>
    <w:rsid w:val="006B5433"/>
    <w:rsid w:val="006B54D3"/>
    <w:rsid w:val="006B7B31"/>
    <w:rsid w:val="006C045F"/>
    <w:rsid w:val="006C28E5"/>
    <w:rsid w:val="006C35C3"/>
    <w:rsid w:val="006C3936"/>
    <w:rsid w:val="006C4196"/>
    <w:rsid w:val="006C63B0"/>
    <w:rsid w:val="006C76A2"/>
    <w:rsid w:val="006C791B"/>
    <w:rsid w:val="006C792E"/>
    <w:rsid w:val="006D116C"/>
    <w:rsid w:val="006D25CB"/>
    <w:rsid w:val="006D30A1"/>
    <w:rsid w:val="006D591A"/>
    <w:rsid w:val="006D63BD"/>
    <w:rsid w:val="006D63D8"/>
    <w:rsid w:val="006D6727"/>
    <w:rsid w:val="006D7883"/>
    <w:rsid w:val="006D794C"/>
    <w:rsid w:val="006D7D68"/>
    <w:rsid w:val="006E1062"/>
    <w:rsid w:val="006E2CE4"/>
    <w:rsid w:val="006E3540"/>
    <w:rsid w:val="006E3A86"/>
    <w:rsid w:val="006E3DCB"/>
    <w:rsid w:val="006E401B"/>
    <w:rsid w:val="006E45E7"/>
    <w:rsid w:val="006E4A1C"/>
    <w:rsid w:val="006E543E"/>
    <w:rsid w:val="006E5658"/>
    <w:rsid w:val="006E622D"/>
    <w:rsid w:val="006E7249"/>
    <w:rsid w:val="006E7C42"/>
    <w:rsid w:val="006F15B8"/>
    <w:rsid w:val="006F168A"/>
    <w:rsid w:val="006F189B"/>
    <w:rsid w:val="006F1DA4"/>
    <w:rsid w:val="006F5076"/>
    <w:rsid w:val="006F6009"/>
    <w:rsid w:val="006F79B3"/>
    <w:rsid w:val="00700890"/>
    <w:rsid w:val="00701358"/>
    <w:rsid w:val="00701916"/>
    <w:rsid w:val="0070234D"/>
    <w:rsid w:val="007026AE"/>
    <w:rsid w:val="0070321D"/>
    <w:rsid w:val="00704051"/>
    <w:rsid w:val="007048EF"/>
    <w:rsid w:val="00705F18"/>
    <w:rsid w:val="00705F52"/>
    <w:rsid w:val="007068BA"/>
    <w:rsid w:val="007078EB"/>
    <w:rsid w:val="00707D83"/>
    <w:rsid w:val="00710C81"/>
    <w:rsid w:val="00711DDD"/>
    <w:rsid w:val="00712223"/>
    <w:rsid w:val="00713005"/>
    <w:rsid w:val="0071305F"/>
    <w:rsid w:val="00715662"/>
    <w:rsid w:val="00715976"/>
    <w:rsid w:val="00716371"/>
    <w:rsid w:val="00716AB1"/>
    <w:rsid w:val="0071711E"/>
    <w:rsid w:val="00720656"/>
    <w:rsid w:val="00721D63"/>
    <w:rsid w:val="00724859"/>
    <w:rsid w:val="00724E6A"/>
    <w:rsid w:val="00725502"/>
    <w:rsid w:val="00725ED3"/>
    <w:rsid w:val="00726B88"/>
    <w:rsid w:val="0073066C"/>
    <w:rsid w:val="0073223D"/>
    <w:rsid w:val="00732C7B"/>
    <w:rsid w:val="0073421E"/>
    <w:rsid w:val="00734446"/>
    <w:rsid w:val="00734D2B"/>
    <w:rsid w:val="00735B55"/>
    <w:rsid w:val="00736EB7"/>
    <w:rsid w:val="00737705"/>
    <w:rsid w:val="00737D53"/>
    <w:rsid w:val="00737EFB"/>
    <w:rsid w:val="007408D4"/>
    <w:rsid w:val="00741D4D"/>
    <w:rsid w:val="0074201D"/>
    <w:rsid w:val="007420AC"/>
    <w:rsid w:val="00742617"/>
    <w:rsid w:val="0074328F"/>
    <w:rsid w:val="007437C9"/>
    <w:rsid w:val="00743A3E"/>
    <w:rsid w:val="00744C8E"/>
    <w:rsid w:val="00745BF5"/>
    <w:rsid w:val="007479DC"/>
    <w:rsid w:val="00750695"/>
    <w:rsid w:val="00751F78"/>
    <w:rsid w:val="00753DAB"/>
    <w:rsid w:val="00754013"/>
    <w:rsid w:val="0075466B"/>
    <w:rsid w:val="00754820"/>
    <w:rsid w:val="0075570B"/>
    <w:rsid w:val="0076115B"/>
    <w:rsid w:val="0076157A"/>
    <w:rsid w:val="00761773"/>
    <w:rsid w:val="00762501"/>
    <w:rsid w:val="0076359B"/>
    <w:rsid w:val="00763B83"/>
    <w:rsid w:val="00763DAA"/>
    <w:rsid w:val="00764533"/>
    <w:rsid w:val="00764EBF"/>
    <w:rsid w:val="00767901"/>
    <w:rsid w:val="00767F42"/>
    <w:rsid w:val="00770A3E"/>
    <w:rsid w:val="0077156E"/>
    <w:rsid w:val="00771B22"/>
    <w:rsid w:val="00772D21"/>
    <w:rsid w:val="007730B8"/>
    <w:rsid w:val="0077480E"/>
    <w:rsid w:val="00776177"/>
    <w:rsid w:val="00776836"/>
    <w:rsid w:val="0078055E"/>
    <w:rsid w:val="007805FB"/>
    <w:rsid w:val="007820A1"/>
    <w:rsid w:val="007839F1"/>
    <w:rsid w:val="00783A27"/>
    <w:rsid w:val="00783AFA"/>
    <w:rsid w:val="00784F4F"/>
    <w:rsid w:val="00785427"/>
    <w:rsid w:val="007867C3"/>
    <w:rsid w:val="007867FE"/>
    <w:rsid w:val="00787A57"/>
    <w:rsid w:val="00787C58"/>
    <w:rsid w:val="0079022A"/>
    <w:rsid w:val="0079033B"/>
    <w:rsid w:val="00790540"/>
    <w:rsid w:val="007914F2"/>
    <w:rsid w:val="00792410"/>
    <w:rsid w:val="007927A6"/>
    <w:rsid w:val="00792D25"/>
    <w:rsid w:val="007930EA"/>
    <w:rsid w:val="007932D3"/>
    <w:rsid w:val="007938FD"/>
    <w:rsid w:val="00793B19"/>
    <w:rsid w:val="007954A6"/>
    <w:rsid w:val="007968CA"/>
    <w:rsid w:val="00796ABF"/>
    <w:rsid w:val="00796B87"/>
    <w:rsid w:val="00796C88"/>
    <w:rsid w:val="00796E83"/>
    <w:rsid w:val="00797432"/>
    <w:rsid w:val="007978B3"/>
    <w:rsid w:val="007979E3"/>
    <w:rsid w:val="007A07DF"/>
    <w:rsid w:val="007A19A9"/>
    <w:rsid w:val="007A2D6D"/>
    <w:rsid w:val="007A32F5"/>
    <w:rsid w:val="007A3DAB"/>
    <w:rsid w:val="007A43C2"/>
    <w:rsid w:val="007A43FF"/>
    <w:rsid w:val="007A690F"/>
    <w:rsid w:val="007A69F0"/>
    <w:rsid w:val="007A6ACE"/>
    <w:rsid w:val="007A7F65"/>
    <w:rsid w:val="007B11F4"/>
    <w:rsid w:val="007B23D2"/>
    <w:rsid w:val="007B3918"/>
    <w:rsid w:val="007B40D3"/>
    <w:rsid w:val="007B5989"/>
    <w:rsid w:val="007B6175"/>
    <w:rsid w:val="007B6435"/>
    <w:rsid w:val="007B7C02"/>
    <w:rsid w:val="007C12D7"/>
    <w:rsid w:val="007C3781"/>
    <w:rsid w:val="007C3C1D"/>
    <w:rsid w:val="007C437E"/>
    <w:rsid w:val="007C4719"/>
    <w:rsid w:val="007C4C24"/>
    <w:rsid w:val="007C5948"/>
    <w:rsid w:val="007C5C48"/>
    <w:rsid w:val="007C5FB2"/>
    <w:rsid w:val="007C646F"/>
    <w:rsid w:val="007C6AFA"/>
    <w:rsid w:val="007D199A"/>
    <w:rsid w:val="007D20B1"/>
    <w:rsid w:val="007D2EBE"/>
    <w:rsid w:val="007D3593"/>
    <w:rsid w:val="007D40C1"/>
    <w:rsid w:val="007D5EB0"/>
    <w:rsid w:val="007D711A"/>
    <w:rsid w:val="007E00BA"/>
    <w:rsid w:val="007E05A8"/>
    <w:rsid w:val="007E0F3F"/>
    <w:rsid w:val="007E14DB"/>
    <w:rsid w:val="007E1754"/>
    <w:rsid w:val="007E1C07"/>
    <w:rsid w:val="007E2C9C"/>
    <w:rsid w:val="007E4434"/>
    <w:rsid w:val="007E4467"/>
    <w:rsid w:val="007E491F"/>
    <w:rsid w:val="007E54FA"/>
    <w:rsid w:val="007E6562"/>
    <w:rsid w:val="007E7322"/>
    <w:rsid w:val="007E7F1D"/>
    <w:rsid w:val="007F24B6"/>
    <w:rsid w:val="007F592A"/>
    <w:rsid w:val="007F6C28"/>
    <w:rsid w:val="00801311"/>
    <w:rsid w:val="00803674"/>
    <w:rsid w:val="00803D3C"/>
    <w:rsid w:val="00803D94"/>
    <w:rsid w:val="00804C77"/>
    <w:rsid w:val="00804D17"/>
    <w:rsid w:val="0080540E"/>
    <w:rsid w:val="008062BA"/>
    <w:rsid w:val="008062FD"/>
    <w:rsid w:val="00806620"/>
    <w:rsid w:val="00807210"/>
    <w:rsid w:val="00807E2C"/>
    <w:rsid w:val="008108F1"/>
    <w:rsid w:val="008112AC"/>
    <w:rsid w:val="00812AA2"/>
    <w:rsid w:val="008135BD"/>
    <w:rsid w:val="008152FA"/>
    <w:rsid w:val="008165C9"/>
    <w:rsid w:val="00816EC2"/>
    <w:rsid w:val="0081711A"/>
    <w:rsid w:val="008176C5"/>
    <w:rsid w:val="008179C2"/>
    <w:rsid w:val="008224D6"/>
    <w:rsid w:val="008229BA"/>
    <w:rsid w:val="0082333C"/>
    <w:rsid w:val="00824151"/>
    <w:rsid w:val="00824B33"/>
    <w:rsid w:val="00825DE5"/>
    <w:rsid w:val="00826B0F"/>
    <w:rsid w:val="008274BE"/>
    <w:rsid w:val="008274C5"/>
    <w:rsid w:val="008314BF"/>
    <w:rsid w:val="00831C99"/>
    <w:rsid w:val="00832436"/>
    <w:rsid w:val="008339D7"/>
    <w:rsid w:val="00833AB6"/>
    <w:rsid w:val="00833DF4"/>
    <w:rsid w:val="008357A8"/>
    <w:rsid w:val="008370EF"/>
    <w:rsid w:val="0084170A"/>
    <w:rsid w:val="00842B95"/>
    <w:rsid w:val="00842CC0"/>
    <w:rsid w:val="00845390"/>
    <w:rsid w:val="00845D9B"/>
    <w:rsid w:val="0084601B"/>
    <w:rsid w:val="00846D8B"/>
    <w:rsid w:val="00847AEB"/>
    <w:rsid w:val="00850DFB"/>
    <w:rsid w:val="00850E4F"/>
    <w:rsid w:val="008518A3"/>
    <w:rsid w:val="00851FD6"/>
    <w:rsid w:val="0085235B"/>
    <w:rsid w:val="008528D3"/>
    <w:rsid w:val="008555EB"/>
    <w:rsid w:val="008606F0"/>
    <w:rsid w:val="00860F20"/>
    <w:rsid w:val="008621FD"/>
    <w:rsid w:val="008623A4"/>
    <w:rsid w:val="008637E9"/>
    <w:rsid w:val="00864A95"/>
    <w:rsid w:val="008653C7"/>
    <w:rsid w:val="00865489"/>
    <w:rsid w:val="008654EE"/>
    <w:rsid w:val="0086553D"/>
    <w:rsid w:val="00865DEA"/>
    <w:rsid w:val="00865F75"/>
    <w:rsid w:val="0087084B"/>
    <w:rsid w:val="008711A9"/>
    <w:rsid w:val="008726FF"/>
    <w:rsid w:val="00872E3D"/>
    <w:rsid w:val="0087301B"/>
    <w:rsid w:val="008730C0"/>
    <w:rsid w:val="00874170"/>
    <w:rsid w:val="00874E8F"/>
    <w:rsid w:val="00874FEB"/>
    <w:rsid w:val="00875040"/>
    <w:rsid w:val="00875779"/>
    <w:rsid w:val="008765D0"/>
    <w:rsid w:val="00877C71"/>
    <w:rsid w:val="00877E33"/>
    <w:rsid w:val="00877E66"/>
    <w:rsid w:val="00881693"/>
    <w:rsid w:val="00881753"/>
    <w:rsid w:val="008819BA"/>
    <w:rsid w:val="00881B5C"/>
    <w:rsid w:val="00881B6F"/>
    <w:rsid w:val="0088240A"/>
    <w:rsid w:val="00882AA4"/>
    <w:rsid w:val="00883E22"/>
    <w:rsid w:val="008840D3"/>
    <w:rsid w:val="00884339"/>
    <w:rsid w:val="00884DD7"/>
    <w:rsid w:val="00884E1E"/>
    <w:rsid w:val="00884E43"/>
    <w:rsid w:val="00886CFC"/>
    <w:rsid w:val="008874A7"/>
    <w:rsid w:val="00887950"/>
    <w:rsid w:val="00887EC6"/>
    <w:rsid w:val="008900BA"/>
    <w:rsid w:val="0089084C"/>
    <w:rsid w:val="0089172E"/>
    <w:rsid w:val="00893019"/>
    <w:rsid w:val="0089336D"/>
    <w:rsid w:val="00893409"/>
    <w:rsid w:val="00893D9F"/>
    <w:rsid w:val="00894003"/>
    <w:rsid w:val="008944F6"/>
    <w:rsid w:val="0089462E"/>
    <w:rsid w:val="00895617"/>
    <w:rsid w:val="008961D9"/>
    <w:rsid w:val="008973AE"/>
    <w:rsid w:val="00897A0B"/>
    <w:rsid w:val="008A14E1"/>
    <w:rsid w:val="008A2379"/>
    <w:rsid w:val="008A248F"/>
    <w:rsid w:val="008A427C"/>
    <w:rsid w:val="008A4329"/>
    <w:rsid w:val="008A4398"/>
    <w:rsid w:val="008A4F5E"/>
    <w:rsid w:val="008A555C"/>
    <w:rsid w:val="008A578E"/>
    <w:rsid w:val="008A5828"/>
    <w:rsid w:val="008A6699"/>
    <w:rsid w:val="008A682D"/>
    <w:rsid w:val="008A7018"/>
    <w:rsid w:val="008A7446"/>
    <w:rsid w:val="008A78B3"/>
    <w:rsid w:val="008B0347"/>
    <w:rsid w:val="008B08DD"/>
    <w:rsid w:val="008B0CE1"/>
    <w:rsid w:val="008B1128"/>
    <w:rsid w:val="008B1519"/>
    <w:rsid w:val="008B2309"/>
    <w:rsid w:val="008B2448"/>
    <w:rsid w:val="008B65AC"/>
    <w:rsid w:val="008B754C"/>
    <w:rsid w:val="008B7BCC"/>
    <w:rsid w:val="008C02C7"/>
    <w:rsid w:val="008C14D2"/>
    <w:rsid w:val="008C1CB0"/>
    <w:rsid w:val="008C3274"/>
    <w:rsid w:val="008C464F"/>
    <w:rsid w:val="008C4666"/>
    <w:rsid w:val="008C50C3"/>
    <w:rsid w:val="008C59BE"/>
    <w:rsid w:val="008C6BED"/>
    <w:rsid w:val="008C7094"/>
    <w:rsid w:val="008D1D86"/>
    <w:rsid w:val="008D2B97"/>
    <w:rsid w:val="008D348F"/>
    <w:rsid w:val="008D3E69"/>
    <w:rsid w:val="008D49A5"/>
    <w:rsid w:val="008D4E54"/>
    <w:rsid w:val="008D67A2"/>
    <w:rsid w:val="008D6C81"/>
    <w:rsid w:val="008E10E8"/>
    <w:rsid w:val="008E1597"/>
    <w:rsid w:val="008E2205"/>
    <w:rsid w:val="008E232F"/>
    <w:rsid w:val="008E2376"/>
    <w:rsid w:val="008E24AA"/>
    <w:rsid w:val="008E2620"/>
    <w:rsid w:val="008E422D"/>
    <w:rsid w:val="008E45DF"/>
    <w:rsid w:val="008E47FB"/>
    <w:rsid w:val="008E4E4F"/>
    <w:rsid w:val="008E5084"/>
    <w:rsid w:val="008E584A"/>
    <w:rsid w:val="008E648E"/>
    <w:rsid w:val="008E6CF0"/>
    <w:rsid w:val="008E76BA"/>
    <w:rsid w:val="008F06E7"/>
    <w:rsid w:val="008F1439"/>
    <w:rsid w:val="008F21A3"/>
    <w:rsid w:val="008F3280"/>
    <w:rsid w:val="008F386B"/>
    <w:rsid w:val="008F4334"/>
    <w:rsid w:val="008F4D0E"/>
    <w:rsid w:val="008F57D6"/>
    <w:rsid w:val="008F595A"/>
    <w:rsid w:val="008F7051"/>
    <w:rsid w:val="00900BC0"/>
    <w:rsid w:val="009014DC"/>
    <w:rsid w:val="009033A9"/>
    <w:rsid w:val="009040DD"/>
    <w:rsid w:val="0090549C"/>
    <w:rsid w:val="0090581D"/>
    <w:rsid w:val="00906083"/>
    <w:rsid w:val="0090616C"/>
    <w:rsid w:val="00906FC9"/>
    <w:rsid w:val="009079A0"/>
    <w:rsid w:val="00912B69"/>
    <w:rsid w:val="00912EF5"/>
    <w:rsid w:val="00912F99"/>
    <w:rsid w:val="00913CC4"/>
    <w:rsid w:val="0091439C"/>
    <w:rsid w:val="00914AA4"/>
    <w:rsid w:val="00916189"/>
    <w:rsid w:val="00916D5C"/>
    <w:rsid w:val="00916E28"/>
    <w:rsid w:val="00920393"/>
    <w:rsid w:val="00920572"/>
    <w:rsid w:val="00920A11"/>
    <w:rsid w:val="00920BF2"/>
    <w:rsid w:val="00923FC1"/>
    <w:rsid w:val="00924432"/>
    <w:rsid w:val="00926AA2"/>
    <w:rsid w:val="00930595"/>
    <w:rsid w:val="00930623"/>
    <w:rsid w:val="0093209D"/>
    <w:rsid w:val="00932409"/>
    <w:rsid w:val="00933D4E"/>
    <w:rsid w:val="009349A9"/>
    <w:rsid w:val="00935261"/>
    <w:rsid w:val="009359EB"/>
    <w:rsid w:val="00936C52"/>
    <w:rsid w:val="00936D82"/>
    <w:rsid w:val="00940300"/>
    <w:rsid w:val="00941304"/>
    <w:rsid w:val="0094208B"/>
    <w:rsid w:val="009421E0"/>
    <w:rsid w:val="009439FE"/>
    <w:rsid w:val="00943B38"/>
    <w:rsid w:val="00945292"/>
    <w:rsid w:val="0094591B"/>
    <w:rsid w:val="00946436"/>
    <w:rsid w:val="00946C18"/>
    <w:rsid w:val="00946DD7"/>
    <w:rsid w:val="00946ED5"/>
    <w:rsid w:val="00947CF9"/>
    <w:rsid w:val="0095237C"/>
    <w:rsid w:val="00952BA1"/>
    <w:rsid w:val="0095489B"/>
    <w:rsid w:val="00954F2D"/>
    <w:rsid w:val="00955126"/>
    <w:rsid w:val="00955D58"/>
    <w:rsid w:val="00956274"/>
    <w:rsid w:val="0095667A"/>
    <w:rsid w:val="00961424"/>
    <w:rsid w:val="00961506"/>
    <w:rsid w:val="0096265E"/>
    <w:rsid w:val="009628A0"/>
    <w:rsid w:val="00962999"/>
    <w:rsid w:val="009629B9"/>
    <w:rsid w:val="00963524"/>
    <w:rsid w:val="0096379C"/>
    <w:rsid w:val="00964154"/>
    <w:rsid w:val="00964F74"/>
    <w:rsid w:val="00965E8C"/>
    <w:rsid w:val="00966B55"/>
    <w:rsid w:val="00966FB9"/>
    <w:rsid w:val="009671CD"/>
    <w:rsid w:val="009674DF"/>
    <w:rsid w:val="00970E4A"/>
    <w:rsid w:val="00970EDE"/>
    <w:rsid w:val="009717DC"/>
    <w:rsid w:val="00972367"/>
    <w:rsid w:val="00972F49"/>
    <w:rsid w:val="00973722"/>
    <w:rsid w:val="009739D7"/>
    <w:rsid w:val="0097489C"/>
    <w:rsid w:val="009751A9"/>
    <w:rsid w:val="00975467"/>
    <w:rsid w:val="0097629B"/>
    <w:rsid w:val="00976332"/>
    <w:rsid w:val="00977F33"/>
    <w:rsid w:val="009806A3"/>
    <w:rsid w:val="00980F9C"/>
    <w:rsid w:val="009810C3"/>
    <w:rsid w:val="00981A91"/>
    <w:rsid w:val="00982886"/>
    <w:rsid w:val="00985C6B"/>
    <w:rsid w:val="0098627B"/>
    <w:rsid w:val="0098632B"/>
    <w:rsid w:val="00990361"/>
    <w:rsid w:val="0099159A"/>
    <w:rsid w:val="00991F6B"/>
    <w:rsid w:val="00992E68"/>
    <w:rsid w:val="00994FF2"/>
    <w:rsid w:val="00995E6B"/>
    <w:rsid w:val="00995FF9"/>
    <w:rsid w:val="00997BFB"/>
    <w:rsid w:val="009A054C"/>
    <w:rsid w:val="009A05B1"/>
    <w:rsid w:val="009A1B7D"/>
    <w:rsid w:val="009A2335"/>
    <w:rsid w:val="009A310F"/>
    <w:rsid w:val="009A41E7"/>
    <w:rsid w:val="009A6203"/>
    <w:rsid w:val="009A6971"/>
    <w:rsid w:val="009A71F2"/>
    <w:rsid w:val="009A7348"/>
    <w:rsid w:val="009B23A5"/>
    <w:rsid w:val="009B39B5"/>
    <w:rsid w:val="009B43A0"/>
    <w:rsid w:val="009B455D"/>
    <w:rsid w:val="009B462C"/>
    <w:rsid w:val="009B511B"/>
    <w:rsid w:val="009B56D3"/>
    <w:rsid w:val="009B6BF6"/>
    <w:rsid w:val="009B7D2B"/>
    <w:rsid w:val="009C15F3"/>
    <w:rsid w:val="009C17C3"/>
    <w:rsid w:val="009C3689"/>
    <w:rsid w:val="009C3B70"/>
    <w:rsid w:val="009C3CBE"/>
    <w:rsid w:val="009C4668"/>
    <w:rsid w:val="009C4A8E"/>
    <w:rsid w:val="009C5854"/>
    <w:rsid w:val="009C59CF"/>
    <w:rsid w:val="009C64B6"/>
    <w:rsid w:val="009C6AE1"/>
    <w:rsid w:val="009C78F2"/>
    <w:rsid w:val="009C7E04"/>
    <w:rsid w:val="009C7F28"/>
    <w:rsid w:val="009D0102"/>
    <w:rsid w:val="009D06CC"/>
    <w:rsid w:val="009D1011"/>
    <w:rsid w:val="009D2CE2"/>
    <w:rsid w:val="009D3459"/>
    <w:rsid w:val="009D489A"/>
    <w:rsid w:val="009D4D3A"/>
    <w:rsid w:val="009E04E4"/>
    <w:rsid w:val="009E07C2"/>
    <w:rsid w:val="009E0E52"/>
    <w:rsid w:val="009E1CA8"/>
    <w:rsid w:val="009E35D1"/>
    <w:rsid w:val="009E4559"/>
    <w:rsid w:val="009E4814"/>
    <w:rsid w:val="009E48EA"/>
    <w:rsid w:val="009E6005"/>
    <w:rsid w:val="009E66D8"/>
    <w:rsid w:val="009E6A47"/>
    <w:rsid w:val="009E79B1"/>
    <w:rsid w:val="009E7FE3"/>
    <w:rsid w:val="009F217D"/>
    <w:rsid w:val="009F2F96"/>
    <w:rsid w:val="009F4040"/>
    <w:rsid w:val="009F440B"/>
    <w:rsid w:val="009F4532"/>
    <w:rsid w:val="009F4B26"/>
    <w:rsid w:val="009F59C1"/>
    <w:rsid w:val="009F72F9"/>
    <w:rsid w:val="009F73B4"/>
    <w:rsid w:val="009F77E5"/>
    <w:rsid w:val="009F798D"/>
    <w:rsid w:val="00A001F1"/>
    <w:rsid w:val="00A00205"/>
    <w:rsid w:val="00A00AF0"/>
    <w:rsid w:val="00A01E91"/>
    <w:rsid w:val="00A02535"/>
    <w:rsid w:val="00A03009"/>
    <w:rsid w:val="00A04BCD"/>
    <w:rsid w:val="00A053B9"/>
    <w:rsid w:val="00A07439"/>
    <w:rsid w:val="00A07EA5"/>
    <w:rsid w:val="00A10DF1"/>
    <w:rsid w:val="00A11490"/>
    <w:rsid w:val="00A115D7"/>
    <w:rsid w:val="00A118A4"/>
    <w:rsid w:val="00A12C2C"/>
    <w:rsid w:val="00A13034"/>
    <w:rsid w:val="00A13183"/>
    <w:rsid w:val="00A138DE"/>
    <w:rsid w:val="00A14191"/>
    <w:rsid w:val="00A14B5A"/>
    <w:rsid w:val="00A14DF4"/>
    <w:rsid w:val="00A15AA8"/>
    <w:rsid w:val="00A16126"/>
    <w:rsid w:val="00A17DDE"/>
    <w:rsid w:val="00A22081"/>
    <w:rsid w:val="00A22EAB"/>
    <w:rsid w:val="00A23996"/>
    <w:rsid w:val="00A27603"/>
    <w:rsid w:val="00A30BC3"/>
    <w:rsid w:val="00A32D61"/>
    <w:rsid w:val="00A331B3"/>
    <w:rsid w:val="00A33D75"/>
    <w:rsid w:val="00A34126"/>
    <w:rsid w:val="00A3567F"/>
    <w:rsid w:val="00A36915"/>
    <w:rsid w:val="00A37698"/>
    <w:rsid w:val="00A41ED3"/>
    <w:rsid w:val="00A4470C"/>
    <w:rsid w:val="00A452A6"/>
    <w:rsid w:val="00A452B5"/>
    <w:rsid w:val="00A453D3"/>
    <w:rsid w:val="00A4753B"/>
    <w:rsid w:val="00A51DBA"/>
    <w:rsid w:val="00A51ECD"/>
    <w:rsid w:val="00A5215F"/>
    <w:rsid w:val="00A52926"/>
    <w:rsid w:val="00A5371B"/>
    <w:rsid w:val="00A54E2C"/>
    <w:rsid w:val="00A55BD4"/>
    <w:rsid w:val="00A565FA"/>
    <w:rsid w:val="00A573B6"/>
    <w:rsid w:val="00A610D4"/>
    <w:rsid w:val="00A62732"/>
    <w:rsid w:val="00A62C70"/>
    <w:rsid w:val="00A62F85"/>
    <w:rsid w:val="00A64B6C"/>
    <w:rsid w:val="00A64DA7"/>
    <w:rsid w:val="00A65E94"/>
    <w:rsid w:val="00A67042"/>
    <w:rsid w:val="00A70135"/>
    <w:rsid w:val="00A702DD"/>
    <w:rsid w:val="00A70328"/>
    <w:rsid w:val="00A70747"/>
    <w:rsid w:val="00A70874"/>
    <w:rsid w:val="00A70A29"/>
    <w:rsid w:val="00A711E8"/>
    <w:rsid w:val="00A7164D"/>
    <w:rsid w:val="00A7470E"/>
    <w:rsid w:val="00A756B8"/>
    <w:rsid w:val="00A75F5C"/>
    <w:rsid w:val="00A76DE1"/>
    <w:rsid w:val="00A808AC"/>
    <w:rsid w:val="00A80FCD"/>
    <w:rsid w:val="00A81243"/>
    <w:rsid w:val="00A814D8"/>
    <w:rsid w:val="00A8199E"/>
    <w:rsid w:val="00A81D82"/>
    <w:rsid w:val="00A82996"/>
    <w:rsid w:val="00A837EA"/>
    <w:rsid w:val="00A83878"/>
    <w:rsid w:val="00A8400C"/>
    <w:rsid w:val="00A845FE"/>
    <w:rsid w:val="00A864A2"/>
    <w:rsid w:val="00A87442"/>
    <w:rsid w:val="00A875BA"/>
    <w:rsid w:val="00A90362"/>
    <w:rsid w:val="00A9118F"/>
    <w:rsid w:val="00A91372"/>
    <w:rsid w:val="00A93E33"/>
    <w:rsid w:val="00A94CD3"/>
    <w:rsid w:val="00A97376"/>
    <w:rsid w:val="00AA084A"/>
    <w:rsid w:val="00AA09B7"/>
    <w:rsid w:val="00AA1FE3"/>
    <w:rsid w:val="00AA35D0"/>
    <w:rsid w:val="00AA460C"/>
    <w:rsid w:val="00AA5718"/>
    <w:rsid w:val="00AA59C9"/>
    <w:rsid w:val="00AA7D5B"/>
    <w:rsid w:val="00AB14FD"/>
    <w:rsid w:val="00AB2496"/>
    <w:rsid w:val="00AB46C2"/>
    <w:rsid w:val="00AB562B"/>
    <w:rsid w:val="00AB5A15"/>
    <w:rsid w:val="00AB5C41"/>
    <w:rsid w:val="00AB6970"/>
    <w:rsid w:val="00AB7204"/>
    <w:rsid w:val="00AC06CD"/>
    <w:rsid w:val="00AC0C70"/>
    <w:rsid w:val="00AC1939"/>
    <w:rsid w:val="00AC1DEB"/>
    <w:rsid w:val="00AC3DF1"/>
    <w:rsid w:val="00AC5C68"/>
    <w:rsid w:val="00AC5C85"/>
    <w:rsid w:val="00AC5ED2"/>
    <w:rsid w:val="00AC651F"/>
    <w:rsid w:val="00AC68C8"/>
    <w:rsid w:val="00AC7C05"/>
    <w:rsid w:val="00AC7D44"/>
    <w:rsid w:val="00AD0A7F"/>
    <w:rsid w:val="00AD0AF7"/>
    <w:rsid w:val="00AD0C39"/>
    <w:rsid w:val="00AD102B"/>
    <w:rsid w:val="00AD1087"/>
    <w:rsid w:val="00AD1394"/>
    <w:rsid w:val="00AD167C"/>
    <w:rsid w:val="00AD17C7"/>
    <w:rsid w:val="00AD18A6"/>
    <w:rsid w:val="00AD3453"/>
    <w:rsid w:val="00AD4041"/>
    <w:rsid w:val="00AD4F06"/>
    <w:rsid w:val="00AD5C0D"/>
    <w:rsid w:val="00AD5E91"/>
    <w:rsid w:val="00AD6776"/>
    <w:rsid w:val="00AE2185"/>
    <w:rsid w:val="00AE302B"/>
    <w:rsid w:val="00AE3E63"/>
    <w:rsid w:val="00AE4481"/>
    <w:rsid w:val="00AE464F"/>
    <w:rsid w:val="00AE46CF"/>
    <w:rsid w:val="00AE5F1D"/>
    <w:rsid w:val="00AE6155"/>
    <w:rsid w:val="00AE68B7"/>
    <w:rsid w:val="00AE740D"/>
    <w:rsid w:val="00AE767A"/>
    <w:rsid w:val="00AE7ACF"/>
    <w:rsid w:val="00AE7ED5"/>
    <w:rsid w:val="00AF06ED"/>
    <w:rsid w:val="00AF255D"/>
    <w:rsid w:val="00AF351D"/>
    <w:rsid w:val="00AF6678"/>
    <w:rsid w:val="00AF738C"/>
    <w:rsid w:val="00AF7A89"/>
    <w:rsid w:val="00AF7DBA"/>
    <w:rsid w:val="00B00319"/>
    <w:rsid w:val="00B00335"/>
    <w:rsid w:val="00B009ED"/>
    <w:rsid w:val="00B02702"/>
    <w:rsid w:val="00B02746"/>
    <w:rsid w:val="00B04782"/>
    <w:rsid w:val="00B05AF8"/>
    <w:rsid w:val="00B07025"/>
    <w:rsid w:val="00B074DF"/>
    <w:rsid w:val="00B1056E"/>
    <w:rsid w:val="00B1110E"/>
    <w:rsid w:val="00B1154C"/>
    <w:rsid w:val="00B1185D"/>
    <w:rsid w:val="00B125E4"/>
    <w:rsid w:val="00B13120"/>
    <w:rsid w:val="00B1442C"/>
    <w:rsid w:val="00B14733"/>
    <w:rsid w:val="00B16BE5"/>
    <w:rsid w:val="00B1730E"/>
    <w:rsid w:val="00B20333"/>
    <w:rsid w:val="00B20D09"/>
    <w:rsid w:val="00B21517"/>
    <w:rsid w:val="00B23E84"/>
    <w:rsid w:val="00B24764"/>
    <w:rsid w:val="00B25359"/>
    <w:rsid w:val="00B2554D"/>
    <w:rsid w:val="00B257D7"/>
    <w:rsid w:val="00B257FA"/>
    <w:rsid w:val="00B259DF"/>
    <w:rsid w:val="00B27D61"/>
    <w:rsid w:val="00B30C57"/>
    <w:rsid w:val="00B320A9"/>
    <w:rsid w:val="00B32393"/>
    <w:rsid w:val="00B325E6"/>
    <w:rsid w:val="00B32B04"/>
    <w:rsid w:val="00B32B31"/>
    <w:rsid w:val="00B33C25"/>
    <w:rsid w:val="00B341E0"/>
    <w:rsid w:val="00B349B8"/>
    <w:rsid w:val="00B34EA2"/>
    <w:rsid w:val="00B375D0"/>
    <w:rsid w:val="00B3764C"/>
    <w:rsid w:val="00B40356"/>
    <w:rsid w:val="00B40D9A"/>
    <w:rsid w:val="00B40DE2"/>
    <w:rsid w:val="00B41752"/>
    <w:rsid w:val="00B4206F"/>
    <w:rsid w:val="00B42B20"/>
    <w:rsid w:val="00B4466A"/>
    <w:rsid w:val="00B44B1F"/>
    <w:rsid w:val="00B454FE"/>
    <w:rsid w:val="00B463C0"/>
    <w:rsid w:val="00B46922"/>
    <w:rsid w:val="00B46999"/>
    <w:rsid w:val="00B47D1B"/>
    <w:rsid w:val="00B50906"/>
    <w:rsid w:val="00B50B37"/>
    <w:rsid w:val="00B50D45"/>
    <w:rsid w:val="00B521D5"/>
    <w:rsid w:val="00B530AF"/>
    <w:rsid w:val="00B53373"/>
    <w:rsid w:val="00B555C5"/>
    <w:rsid w:val="00B556D6"/>
    <w:rsid w:val="00B560F2"/>
    <w:rsid w:val="00B56B63"/>
    <w:rsid w:val="00B600F5"/>
    <w:rsid w:val="00B607BB"/>
    <w:rsid w:val="00B60DA2"/>
    <w:rsid w:val="00B62E99"/>
    <w:rsid w:val="00B63AA6"/>
    <w:rsid w:val="00B63E5B"/>
    <w:rsid w:val="00B63EBD"/>
    <w:rsid w:val="00B64141"/>
    <w:rsid w:val="00B642FF"/>
    <w:rsid w:val="00B64E72"/>
    <w:rsid w:val="00B666FA"/>
    <w:rsid w:val="00B672B4"/>
    <w:rsid w:val="00B67E55"/>
    <w:rsid w:val="00B739D7"/>
    <w:rsid w:val="00B74036"/>
    <w:rsid w:val="00B75E0E"/>
    <w:rsid w:val="00B77638"/>
    <w:rsid w:val="00B7787C"/>
    <w:rsid w:val="00B77913"/>
    <w:rsid w:val="00B77C7C"/>
    <w:rsid w:val="00B8096B"/>
    <w:rsid w:val="00B80C52"/>
    <w:rsid w:val="00B81339"/>
    <w:rsid w:val="00B82326"/>
    <w:rsid w:val="00B824FB"/>
    <w:rsid w:val="00B82646"/>
    <w:rsid w:val="00B842BB"/>
    <w:rsid w:val="00B850F3"/>
    <w:rsid w:val="00B86320"/>
    <w:rsid w:val="00B879DE"/>
    <w:rsid w:val="00B87B1E"/>
    <w:rsid w:val="00B90D05"/>
    <w:rsid w:val="00B91B2B"/>
    <w:rsid w:val="00B92712"/>
    <w:rsid w:val="00B93513"/>
    <w:rsid w:val="00B9363A"/>
    <w:rsid w:val="00B948E1"/>
    <w:rsid w:val="00B95289"/>
    <w:rsid w:val="00B958C7"/>
    <w:rsid w:val="00B95CDC"/>
    <w:rsid w:val="00B96434"/>
    <w:rsid w:val="00B97359"/>
    <w:rsid w:val="00B9780E"/>
    <w:rsid w:val="00B97A8F"/>
    <w:rsid w:val="00BA066B"/>
    <w:rsid w:val="00BA0670"/>
    <w:rsid w:val="00BA0A95"/>
    <w:rsid w:val="00BA2D50"/>
    <w:rsid w:val="00BA3D29"/>
    <w:rsid w:val="00BA4408"/>
    <w:rsid w:val="00BA46C3"/>
    <w:rsid w:val="00BA4E58"/>
    <w:rsid w:val="00BA65CD"/>
    <w:rsid w:val="00BA665E"/>
    <w:rsid w:val="00BA6777"/>
    <w:rsid w:val="00BA7074"/>
    <w:rsid w:val="00BA70C5"/>
    <w:rsid w:val="00BB024B"/>
    <w:rsid w:val="00BB1E98"/>
    <w:rsid w:val="00BB25B4"/>
    <w:rsid w:val="00BB26D6"/>
    <w:rsid w:val="00BB3403"/>
    <w:rsid w:val="00BB7829"/>
    <w:rsid w:val="00BC01EF"/>
    <w:rsid w:val="00BC10D9"/>
    <w:rsid w:val="00BC1A88"/>
    <w:rsid w:val="00BC26E6"/>
    <w:rsid w:val="00BC31C2"/>
    <w:rsid w:val="00BC3B49"/>
    <w:rsid w:val="00BC4B1E"/>
    <w:rsid w:val="00BC5454"/>
    <w:rsid w:val="00BC5844"/>
    <w:rsid w:val="00BC6390"/>
    <w:rsid w:val="00BC7CE9"/>
    <w:rsid w:val="00BD02C9"/>
    <w:rsid w:val="00BD0833"/>
    <w:rsid w:val="00BD1457"/>
    <w:rsid w:val="00BD169B"/>
    <w:rsid w:val="00BD2DCA"/>
    <w:rsid w:val="00BD4FF7"/>
    <w:rsid w:val="00BD5055"/>
    <w:rsid w:val="00BD5552"/>
    <w:rsid w:val="00BD64D5"/>
    <w:rsid w:val="00BE0053"/>
    <w:rsid w:val="00BE1232"/>
    <w:rsid w:val="00BE1F55"/>
    <w:rsid w:val="00BE2AD9"/>
    <w:rsid w:val="00BE2FE7"/>
    <w:rsid w:val="00BE36C6"/>
    <w:rsid w:val="00BE3B3B"/>
    <w:rsid w:val="00BE465F"/>
    <w:rsid w:val="00BE5286"/>
    <w:rsid w:val="00BE528F"/>
    <w:rsid w:val="00BE5441"/>
    <w:rsid w:val="00BE61B3"/>
    <w:rsid w:val="00BE7B70"/>
    <w:rsid w:val="00BF27FE"/>
    <w:rsid w:val="00BF2856"/>
    <w:rsid w:val="00BF41DC"/>
    <w:rsid w:val="00BF5C55"/>
    <w:rsid w:val="00BF6288"/>
    <w:rsid w:val="00BF6335"/>
    <w:rsid w:val="00BF696A"/>
    <w:rsid w:val="00BF6B70"/>
    <w:rsid w:val="00BF7D2E"/>
    <w:rsid w:val="00C001D7"/>
    <w:rsid w:val="00C007A1"/>
    <w:rsid w:val="00C01C48"/>
    <w:rsid w:val="00C01D71"/>
    <w:rsid w:val="00C01E92"/>
    <w:rsid w:val="00C02435"/>
    <w:rsid w:val="00C03464"/>
    <w:rsid w:val="00C043B3"/>
    <w:rsid w:val="00C049B8"/>
    <w:rsid w:val="00C04D74"/>
    <w:rsid w:val="00C04FA1"/>
    <w:rsid w:val="00C0597D"/>
    <w:rsid w:val="00C05DF6"/>
    <w:rsid w:val="00C07158"/>
    <w:rsid w:val="00C079AB"/>
    <w:rsid w:val="00C07D9F"/>
    <w:rsid w:val="00C10994"/>
    <w:rsid w:val="00C10E61"/>
    <w:rsid w:val="00C12878"/>
    <w:rsid w:val="00C14787"/>
    <w:rsid w:val="00C14BFD"/>
    <w:rsid w:val="00C15892"/>
    <w:rsid w:val="00C1594B"/>
    <w:rsid w:val="00C1596D"/>
    <w:rsid w:val="00C15B8D"/>
    <w:rsid w:val="00C17010"/>
    <w:rsid w:val="00C179FC"/>
    <w:rsid w:val="00C20562"/>
    <w:rsid w:val="00C215C3"/>
    <w:rsid w:val="00C23A96"/>
    <w:rsid w:val="00C23EC6"/>
    <w:rsid w:val="00C241BB"/>
    <w:rsid w:val="00C249C6"/>
    <w:rsid w:val="00C2534F"/>
    <w:rsid w:val="00C25674"/>
    <w:rsid w:val="00C25ABC"/>
    <w:rsid w:val="00C26781"/>
    <w:rsid w:val="00C26A02"/>
    <w:rsid w:val="00C26B07"/>
    <w:rsid w:val="00C26B8A"/>
    <w:rsid w:val="00C26F2E"/>
    <w:rsid w:val="00C3176A"/>
    <w:rsid w:val="00C325F1"/>
    <w:rsid w:val="00C32CC1"/>
    <w:rsid w:val="00C330E9"/>
    <w:rsid w:val="00C34B8A"/>
    <w:rsid w:val="00C34C47"/>
    <w:rsid w:val="00C35440"/>
    <w:rsid w:val="00C40318"/>
    <w:rsid w:val="00C41447"/>
    <w:rsid w:val="00C417FA"/>
    <w:rsid w:val="00C426EC"/>
    <w:rsid w:val="00C429B4"/>
    <w:rsid w:val="00C45768"/>
    <w:rsid w:val="00C458B4"/>
    <w:rsid w:val="00C467D8"/>
    <w:rsid w:val="00C47783"/>
    <w:rsid w:val="00C47E91"/>
    <w:rsid w:val="00C50400"/>
    <w:rsid w:val="00C517AD"/>
    <w:rsid w:val="00C51922"/>
    <w:rsid w:val="00C51936"/>
    <w:rsid w:val="00C546C7"/>
    <w:rsid w:val="00C5628F"/>
    <w:rsid w:val="00C566AC"/>
    <w:rsid w:val="00C572D2"/>
    <w:rsid w:val="00C6030D"/>
    <w:rsid w:val="00C6191B"/>
    <w:rsid w:val="00C62495"/>
    <w:rsid w:val="00C64582"/>
    <w:rsid w:val="00C6483C"/>
    <w:rsid w:val="00C6493F"/>
    <w:rsid w:val="00C64AE9"/>
    <w:rsid w:val="00C6502A"/>
    <w:rsid w:val="00C656D9"/>
    <w:rsid w:val="00C65D91"/>
    <w:rsid w:val="00C66D94"/>
    <w:rsid w:val="00C674FD"/>
    <w:rsid w:val="00C707B7"/>
    <w:rsid w:val="00C70CFF"/>
    <w:rsid w:val="00C71433"/>
    <w:rsid w:val="00C718FE"/>
    <w:rsid w:val="00C72A68"/>
    <w:rsid w:val="00C73179"/>
    <w:rsid w:val="00C7373E"/>
    <w:rsid w:val="00C74FE8"/>
    <w:rsid w:val="00C764AB"/>
    <w:rsid w:val="00C776B3"/>
    <w:rsid w:val="00C809CA"/>
    <w:rsid w:val="00C81AB8"/>
    <w:rsid w:val="00C835E9"/>
    <w:rsid w:val="00C83EA5"/>
    <w:rsid w:val="00C841BD"/>
    <w:rsid w:val="00C844D7"/>
    <w:rsid w:val="00C85471"/>
    <w:rsid w:val="00C8661E"/>
    <w:rsid w:val="00C86CEC"/>
    <w:rsid w:val="00C8722C"/>
    <w:rsid w:val="00C87251"/>
    <w:rsid w:val="00C8773D"/>
    <w:rsid w:val="00C87ABB"/>
    <w:rsid w:val="00C91831"/>
    <w:rsid w:val="00C92A7A"/>
    <w:rsid w:val="00C93FAF"/>
    <w:rsid w:val="00C953DF"/>
    <w:rsid w:val="00C97170"/>
    <w:rsid w:val="00C97C07"/>
    <w:rsid w:val="00CA01DA"/>
    <w:rsid w:val="00CA28F7"/>
    <w:rsid w:val="00CA4EDF"/>
    <w:rsid w:val="00CA6767"/>
    <w:rsid w:val="00CB0040"/>
    <w:rsid w:val="00CB07BF"/>
    <w:rsid w:val="00CB2BCA"/>
    <w:rsid w:val="00CB2CD4"/>
    <w:rsid w:val="00CB4D8D"/>
    <w:rsid w:val="00CB574B"/>
    <w:rsid w:val="00CB599F"/>
    <w:rsid w:val="00CB605D"/>
    <w:rsid w:val="00CB616F"/>
    <w:rsid w:val="00CB7871"/>
    <w:rsid w:val="00CC1563"/>
    <w:rsid w:val="00CC3255"/>
    <w:rsid w:val="00CC4D07"/>
    <w:rsid w:val="00CC5949"/>
    <w:rsid w:val="00CC6C41"/>
    <w:rsid w:val="00CC7ABE"/>
    <w:rsid w:val="00CD05F6"/>
    <w:rsid w:val="00CD09B5"/>
    <w:rsid w:val="00CD0E96"/>
    <w:rsid w:val="00CD18BD"/>
    <w:rsid w:val="00CD2BDC"/>
    <w:rsid w:val="00CD40E0"/>
    <w:rsid w:val="00CD49F7"/>
    <w:rsid w:val="00CD5401"/>
    <w:rsid w:val="00CD56AF"/>
    <w:rsid w:val="00CD5C52"/>
    <w:rsid w:val="00CD6BC3"/>
    <w:rsid w:val="00CD7600"/>
    <w:rsid w:val="00CD7A82"/>
    <w:rsid w:val="00CE0C39"/>
    <w:rsid w:val="00CE0D6D"/>
    <w:rsid w:val="00CE10E9"/>
    <w:rsid w:val="00CE1C78"/>
    <w:rsid w:val="00CE2709"/>
    <w:rsid w:val="00CE2D64"/>
    <w:rsid w:val="00CE2FD7"/>
    <w:rsid w:val="00CE3EFC"/>
    <w:rsid w:val="00CE4EC9"/>
    <w:rsid w:val="00CE5219"/>
    <w:rsid w:val="00CE522C"/>
    <w:rsid w:val="00CE6198"/>
    <w:rsid w:val="00CE6D14"/>
    <w:rsid w:val="00CE732C"/>
    <w:rsid w:val="00CF03C0"/>
    <w:rsid w:val="00CF0E6D"/>
    <w:rsid w:val="00CF21A8"/>
    <w:rsid w:val="00CF2713"/>
    <w:rsid w:val="00CF2EC8"/>
    <w:rsid w:val="00CF580E"/>
    <w:rsid w:val="00CF6189"/>
    <w:rsid w:val="00CF6230"/>
    <w:rsid w:val="00D002F8"/>
    <w:rsid w:val="00D00375"/>
    <w:rsid w:val="00D016D8"/>
    <w:rsid w:val="00D017FC"/>
    <w:rsid w:val="00D0226A"/>
    <w:rsid w:val="00D022E5"/>
    <w:rsid w:val="00D03792"/>
    <w:rsid w:val="00D03D59"/>
    <w:rsid w:val="00D06200"/>
    <w:rsid w:val="00D070EA"/>
    <w:rsid w:val="00D07521"/>
    <w:rsid w:val="00D077E5"/>
    <w:rsid w:val="00D07FE8"/>
    <w:rsid w:val="00D10772"/>
    <w:rsid w:val="00D1144C"/>
    <w:rsid w:val="00D12893"/>
    <w:rsid w:val="00D12E77"/>
    <w:rsid w:val="00D13147"/>
    <w:rsid w:val="00D1517C"/>
    <w:rsid w:val="00D16551"/>
    <w:rsid w:val="00D16863"/>
    <w:rsid w:val="00D211BC"/>
    <w:rsid w:val="00D222A3"/>
    <w:rsid w:val="00D22C2A"/>
    <w:rsid w:val="00D234C9"/>
    <w:rsid w:val="00D259A5"/>
    <w:rsid w:val="00D2639E"/>
    <w:rsid w:val="00D26F92"/>
    <w:rsid w:val="00D27AD8"/>
    <w:rsid w:val="00D27CFB"/>
    <w:rsid w:val="00D30727"/>
    <w:rsid w:val="00D3076A"/>
    <w:rsid w:val="00D315DF"/>
    <w:rsid w:val="00D32003"/>
    <w:rsid w:val="00D32331"/>
    <w:rsid w:val="00D329DF"/>
    <w:rsid w:val="00D34F11"/>
    <w:rsid w:val="00D35318"/>
    <w:rsid w:val="00D35779"/>
    <w:rsid w:val="00D3622F"/>
    <w:rsid w:val="00D36413"/>
    <w:rsid w:val="00D379C6"/>
    <w:rsid w:val="00D421CA"/>
    <w:rsid w:val="00D43BF3"/>
    <w:rsid w:val="00D4411C"/>
    <w:rsid w:val="00D44587"/>
    <w:rsid w:val="00D451DC"/>
    <w:rsid w:val="00D46047"/>
    <w:rsid w:val="00D463FF"/>
    <w:rsid w:val="00D469FA"/>
    <w:rsid w:val="00D50323"/>
    <w:rsid w:val="00D520FA"/>
    <w:rsid w:val="00D52C8D"/>
    <w:rsid w:val="00D5509C"/>
    <w:rsid w:val="00D56FF5"/>
    <w:rsid w:val="00D5715A"/>
    <w:rsid w:val="00D60FC3"/>
    <w:rsid w:val="00D63E45"/>
    <w:rsid w:val="00D64639"/>
    <w:rsid w:val="00D6666C"/>
    <w:rsid w:val="00D667D3"/>
    <w:rsid w:val="00D66FEA"/>
    <w:rsid w:val="00D673E6"/>
    <w:rsid w:val="00D71687"/>
    <w:rsid w:val="00D72949"/>
    <w:rsid w:val="00D74813"/>
    <w:rsid w:val="00D7481C"/>
    <w:rsid w:val="00D75061"/>
    <w:rsid w:val="00D75812"/>
    <w:rsid w:val="00D76C7F"/>
    <w:rsid w:val="00D80403"/>
    <w:rsid w:val="00D80ABC"/>
    <w:rsid w:val="00D80F8C"/>
    <w:rsid w:val="00D81859"/>
    <w:rsid w:val="00D8244D"/>
    <w:rsid w:val="00D832EB"/>
    <w:rsid w:val="00D84F55"/>
    <w:rsid w:val="00D8636D"/>
    <w:rsid w:val="00D90331"/>
    <w:rsid w:val="00D903B7"/>
    <w:rsid w:val="00D90C91"/>
    <w:rsid w:val="00D90E45"/>
    <w:rsid w:val="00D914E7"/>
    <w:rsid w:val="00D91E39"/>
    <w:rsid w:val="00D93C7F"/>
    <w:rsid w:val="00D94FE0"/>
    <w:rsid w:val="00D959BC"/>
    <w:rsid w:val="00D967E4"/>
    <w:rsid w:val="00DA05CB"/>
    <w:rsid w:val="00DA1150"/>
    <w:rsid w:val="00DA1CE9"/>
    <w:rsid w:val="00DA1F74"/>
    <w:rsid w:val="00DA30BC"/>
    <w:rsid w:val="00DA5E6A"/>
    <w:rsid w:val="00DA6239"/>
    <w:rsid w:val="00DA62F3"/>
    <w:rsid w:val="00DA69C2"/>
    <w:rsid w:val="00DA6B53"/>
    <w:rsid w:val="00DA6D70"/>
    <w:rsid w:val="00DA708C"/>
    <w:rsid w:val="00DB0514"/>
    <w:rsid w:val="00DB1268"/>
    <w:rsid w:val="00DB1AE0"/>
    <w:rsid w:val="00DB3328"/>
    <w:rsid w:val="00DB3590"/>
    <w:rsid w:val="00DB445C"/>
    <w:rsid w:val="00DB4974"/>
    <w:rsid w:val="00DB499A"/>
    <w:rsid w:val="00DB4C98"/>
    <w:rsid w:val="00DB572E"/>
    <w:rsid w:val="00DB6050"/>
    <w:rsid w:val="00DB7BC7"/>
    <w:rsid w:val="00DC053B"/>
    <w:rsid w:val="00DC0664"/>
    <w:rsid w:val="00DC18D7"/>
    <w:rsid w:val="00DC1B71"/>
    <w:rsid w:val="00DC2C0A"/>
    <w:rsid w:val="00DC2C34"/>
    <w:rsid w:val="00DC2E01"/>
    <w:rsid w:val="00DC5E56"/>
    <w:rsid w:val="00DC77B6"/>
    <w:rsid w:val="00DC786E"/>
    <w:rsid w:val="00DC7AEC"/>
    <w:rsid w:val="00DD10C5"/>
    <w:rsid w:val="00DD1657"/>
    <w:rsid w:val="00DD1A1E"/>
    <w:rsid w:val="00DD3586"/>
    <w:rsid w:val="00DD3C19"/>
    <w:rsid w:val="00DD3EF8"/>
    <w:rsid w:val="00DD3F2B"/>
    <w:rsid w:val="00DD4400"/>
    <w:rsid w:val="00DD4BD5"/>
    <w:rsid w:val="00DD5171"/>
    <w:rsid w:val="00DD5455"/>
    <w:rsid w:val="00DD5AF2"/>
    <w:rsid w:val="00DD6947"/>
    <w:rsid w:val="00DD795D"/>
    <w:rsid w:val="00DE1110"/>
    <w:rsid w:val="00DE1848"/>
    <w:rsid w:val="00DE18BF"/>
    <w:rsid w:val="00DE1CBA"/>
    <w:rsid w:val="00DE1FD8"/>
    <w:rsid w:val="00DE22FA"/>
    <w:rsid w:val="00DE2C87"/>
    <w:rsid w:val="00DE3ACA"/>
    <w:rsid w:val="00DE459A"/>
    <w:rsid w:val="00DE4977"/>
    <w:rsid w:val="00DE4C23"/>
    <w:rsid w:val="00DE6A12"/>
    <w:rsid w:val="00DE7585"/>
    <w:rsid w:val="00DF00B0"/>
    <w:rsid w:val="00DF26C4"/>
    <w:rsid w:val="00DF27DA"/>
    <w:rsid w:val="00DF32C7"/>
    <w:rsid w:val="00DF3C49"/>
    <w:rsid w:val="00DF3CD8"/>
    <w:rsid w:val="00DF4DBE"/>
    <w:rsid w:val="00DF5ABC"/>
    <w:rsid w:val="00DF5D2E"/>
    <w:rsid w:val="00DF6390"/>
    <w:rsid w:val="00DF7B81"/>
    <w:rsid w:val="00DF7BAF"/>
    <w:rsid w:val="00E00BF9"/>
    <w:rsid w:val="00E01715"/>
    <w:rsid w:val="00E01FB5"/>
    <w:rsid w:val="00E020F9"/>
    <w:rsid w:val="00E02CD2"/>
    <w:rsid w:val="00E03689"/>
    <w:rsid w:val="00E042F2"/>
    <w:rsid w:val="00E04CDD"/>
    <w:rsid w:val="00E04DB0"/>
    <w:rsid w:val="00E05262"/>
    <w:rsid w:val="00E079F8"/>
    <w:rsid w:val="00E10BEC"/>
    <w:rsid w:val="00E11473"/>
    <w:rsid w:val="00E12875"/>
    <w:rsid w:val="00E12C56"/>
    <w:rsid w:val="00E13212"/>
    <w:rsid w:val="00E13887"/>
    <w:rsid w:val="00E171AA"/>
    <w:rsid w:val="00E20E74"/>
    <w:rsid w:val="00E2132A"/>
    <w:rsid w:val="00E2208E"/>
    <w:rsid w:val="00E227A8"/>
    <w:rsid w:val="00E22925"/>
    <w:rsid w:val="00E23698"/>
    <w:rsid w:val="00E24000"/>
    <w:rsid w:val="00E247E1"/>
    <w:rsid w:val="00E24911"/>
    <w:rsid w:val="00E25876"/>
    <w:rsid w:val="00E25E5B"/>
    <w:rsid w:val="00E26324"/>
    <w:rsid w:val="00E27593"/>
    <w:rsid w:val="00E27834"/>
    <w:rsid w:val="00E3074E"/>
    <w:rsid w:val="00E320A4"/>
    <w:rsid w:val="00E34AB4"/>
    <w:rsid w:val="00E357F3"/>
    <w:rsid w:val="00E361A4"/>
    <w:rsid w:val="00E361C9"/>
    <w:rsid w:val="00E36DE0"/>
    <w:rsid w:val="00E379F0"/>
    <w:rsid w:val="00E40322"/>
    <w:rsid w:val="00E4080B"/>
    <w:rsid w:val="00E40820"/>
    <w:rsid w:val="00E421D8"/>
    <w:rsid w:val="00E4394E"/>
    <w:rsid w:val="00E44D72"/>
    <w:rsid w:val="00E457B2"/>
    <w:rsid w:val="00E4658F"/>
    <w:rsid w:val="00E469D3"/>
    <w:rsid w:val="00E46E6B"/>
    <w:rsid w:val="00E5118C"/>
    <w:rsid w:val="00E51355"/>
    <w:rsid w:val="00E51A98"/>
    <w:rsid w:val="00E52867"/>
    <w:rsid w:val="00E545E4"/>
    <w:rsid w:val="00E54865"/>
    <w:rsid w:val="00E54A67"/>
    <w:rsid w:val="00E54F3B"/>
    <w:rsid w:val="00E55229"/>
    <w:rsid w:val="00E55737"/>
    <w:rsid w:val="00E5718E"/>
    <w:rsid w:val="00E575C8"/>
    <w:rsid w:val="00E609D2"/>
    <w:rsid w:val="00E61C0D"/>
    <w:rsid w:val="00E6245E"/>
    <w:rsid w:val="00E6383B"/>
    <w:rsid w:val="00E63EB4"/>
    <w:rsid w:val="00E652CF"/>
    <w:rsid w:val="00E657E9"/>
    <w:rsid w:val="00E66160"/>
    <w:rsid w:val="00E666FE"/>
    <w:rsid w:val="00E6713F"/>
    <w:rsid w:val="00E67E8F"/>
    <w:rsid w:val="00E707FB"/>
    <w:rsid w:val="00E70BB4"/>
    <w:rsid w:val="00E71329"/>
    <w:rsid w:val="00E71D91"/>
    <w:rsid w:val="00E7298C"/>
    <w:rsid w:val="00E729CE"/>
    <w:rsid w:val="00E73CE3"/>
    <w:rsid w:val="00E745AA"/>
    <w:rsid w:val="00E76068"/>
    <w:rsid w:val="00E763BC"/>
    <w:rsid w:val="00E77969"/>
    <w:rsid w:val="00E80234"/>
    <w:rsid w:val="00E80452"/>
    <w:rsid w:val="00E8084B"/>
    <w:rsid w:val="00E80926"/>
    <w:rsid w:val="00E825FB"/>
    <w:rsid w:val="00E82A56"/>
    <w:rsid w:val="00E8363B"/>
    <w:rsid w:val="00E83EA2"/>
    <w:rsid w:val="00E84966"/>
    <w:rsid w:val="00E84B36"/>
    <w:rsid w:val="00E84FFC"/>
    <w:rsid w:val="00E86864"/>
    <w:rsid w:val="00E8739D"/>
    <w:rsid w:val="00E90B5B"/>
    <w:rsid w:val="00E91717"/>
    <w:rsid w:val="00E91D9D"/>
    <w:rsid w:val="00E92383"/>
    <w:rsid w:val="00E929B4"/>
    <w:rsid w:val="00E92BB3"/>
    <w:rsid w:val="00E932FD"/>
    <w:rsid w:val="00E9337F"/>
    <w:rsid w:val="00E94B85"/>
    <w:rsid w:val="00E969A4"/>
    <w:rsid w:val="00EA05D2"/>
    <w:rsid w:val="00EA100C"/>
    <w:rsid w:val="00EA1B3A"/>
    <w:rsid w:val="00EA1D28"/>
    <w:rsid w:val="00EA1E62"/>
    <w:rsid w:val="00EA2109"/>
    <w:rsid w:val="00EA3117"/>
    <w:rsid w:val="00EA36C6"/>
    <w:rsid w:val="00EA4917"/>
    <w:rsid w:val="00EA5A73"/>
    <w:rsid w:val="00EA6AF3"/>
    <w:rsid w:val="00EA7115"/>
    <w:rsid w:val="00EA799F"/>
    <w:rsid w:val="00EB1622"/>
    <w:rsid w:val="00EB1C53"/>
    <w:rsid w:val="00EB2530"/>
    <w:rsid w:val="00EB37DB"/>
    <w:rsid w:val="00EB425B"/>
    <w:rsid w:val="00EB6520"/>
    <w:rsid w:val="00EB6AC6"/>
    <w:rsid w:val="00EB7DA5"/>
    <w:rsid w:val="00EC0023"/>
    <w:rsid w:val="00EC233B"/>
    <w:rsid w:val="00EC32F5"/>
    <w:rsid w:val="00EC4A9E"/>
    <w:rsid w:val="00EC5237"/>
    <w:rsid w:val="00EC5B4B"/>
    <w:rsid w:val="00EC694C"/>
    <w:rsid w:val="00EC726C"/>
    <w:rsid w:val="00ED1B3F"/>
    <w:rsid w:val="00ED1D33"/>
    <w:rsid w:val="00ED4D4E"/>
    <w:rsid w:val="00ED533C"/>
    <w:rsid w:val="00ED58A1"/>
    <w:rsid w:val="00ED6385"/>
    <w:rsid w:val="00ED6937"/>
    <w:rsid w:val="00ED6F66"/>
    <w:rsid w:val="00ED7F39"/>
    <w:rsid w:val="00ED7F7A"/>
    <w:rsid w:val="00EE0C77"/>
    <w:rsid w:val="00EE0E24"/>
    <w:rsid w:val="00EE0EC7"/>
    <w:rsid w:val="00EE10F0"/>
    <w:rsid w:val="00EE12E2"/>
    <w:rsid w:val="00EE1872"/>
    <w:rsid w:val="00EE22A0"/>
    <w:rsid w:val="00EE33A3"/>
    <w:rsid w:val="00EE4E54"/>
    <w:rsid w:val="00EE653B"/>
    <w:rsid w:val="00EF2432"/>
    <w:rsid w:val="00EF3D87"/>
    <w:rsid w:val="00EF4334"/>
    <w:rsid w:val="00EF43F4"/>
    <w:rsid w:val="00EF44F8"/>
    <w:rsid w:val="00EF5E44"/>
    <w:rsid w:val="00EF6E40"/>
    <w:rsid w:val="00F042BC"/>
    <w:rsid w:val="00F04A33"/>
    <w:rsid w:val="00F05395"/>
    <w:rsid w:val="00F0555A"/>
    <w:rsid w:val="00F05847"/>
    <w:rsid w:val="00F05A8D"/>
    <w:rsid w:val="00F05B53"/>
    <w:rsid w:val="00F05E1B"/>
    <w:rsid w:val="00F0745A"/>
    <w:rsid w:val="00F1098D"/>
    <w:rsid w:val="00F110F7"/>
    <w:rsid w:val="00F114DB"/>
    <w:rsid w:val="00F11598"/>
    <w:rsid w:val="00F120BB"/>
    <w:rsid w:val="00F13553"/>
    <w:rsid w:val="00F171AF"/>
    <w:rsid w:val="00F17E84"/>
    <w:rsid w:val="00F17E9E"/>
    <w:rsid w:val="00F20BAE"/>
    <w:rsid w:val="00F21463"/>
    <w:rsid w:val="00F21EDB"/>
    <w:rsid w:val="00F2241E"/>
    <w:rsid w:val="00F231A0"/>
    <w:rsid w:val="00F241C8"/>
    <w:rsid w:val="00F25189"/>
    <w:rsid w:val="00F25A4F"/>
    <w:rsid w:val="00F30B23"/>
    <w:rsid w:val="00F31978"/>
    <w:rsid w:val="00F31DB6"/>
    <w:rsid w:val="00F334DE"/>
    <w:rsid w:val="00F36B94"/>
    <w:rsid w:val="00F36C34"/>
    <w:rsid w:val="00F36F05"/>
    <w:rsid w:val="00F370EF"/>
    <w:rsid w:val="00F420DB"/>
    <w:rsid w:val="00F426C6"/>
    <w:rsid w:val="00F42E3B"/>
    <w:rsid w:val="00F4339A"/>
    <w:rsid w:val="00F436BB"/>
    <w:rsid w:val="00F4482B"/>
    <w:rsid w:val="00F44AA9"/>
    <w:rsid w:val="00F47145"/>
    <w:rsid w:val="00F478E9"/>
    <w:rsid w:val="00F50174"/>
    <w:rsid w:val="00F5075A"/>
    <w:rsid w:val="00F50AD3"/>
    <w:rsid w:val="00F527C6"/>
    <w:rsid w:val="00F53C00"/>
    <w:rsid w:val="00F544D4"/>
    <w:rsid w:val="00F545BF"/>
    <w:rsid w:val="00F5678A"/>
    <w:rsid w:val="00F605A7"/>
    <w:rsid w:val="00F60BCA"/>
    <w:rsid w:val="00F61B4E"/>
    <w:rsid w:val="00F648E1"/>
    <w:rsid w:val="00F66160"/>
    <w:rsid w:val="00F70CB7"/>
    <w:rsid w:val="00F71064"/>
    <w:rsid w:val="00F71571"/>
    <w:rsid w:val="00F71595"/>
    <w:rsid w:val="00F71B56"/>
    <w:rsid w:val="00F72396"/>
    <w:rsid w:val="00F72AA3"/>
    <w:rsid w:val="00F73170"/>
    <w:rsid w:val="00F75E4B"/>
    <w:rsid w:val="00F80DF4"/>
    <w:rsid w:val="00F82D92"/>
    <w:rsid w:val="00F832C8"/>
    <w:rsid w:val="00F83C95"/>
    <w:rsid w:val="00F8493A"/>
    <w:rsid w:val="00F84A17"/>
    <w:rsid w:val="00F84B61"/>
    <w:rsid w:val="00F84B87"/>
    <w:rsid w:val="00F850CE"/>
    <w:rsid w:val="00F873B3"/>
    <w:rsid w:val="00F87797"/>
    <w:rsid w:val="00F9085D"/>
    <w:rsid w:val="00F92A93"/>
    <w:rsid w:val="00F93788"/>
    <w:rsid w:val="00F93AFF"/>
    <w:rsid w:val="00F93DB5"/>
    <w:rsid w:val="00F94005"/>
    <w:rsid w:val="00F94CBD"/>
    <w:rsid w:val="00F96203"/>
    <w:rsid w:val="00F96455"/>
    <w:rsid w:val="00F964CB"/>
    <w:rsid w:val="00F9677B"/>
    <w:rsid w:val="00FA0FEE"/>
    <w:rsid w:val="00FA19F8"/>
    <w:rsid w:val="00FA1C89"/>
    <w:rsid w:val="00FA33FE"/>
    <w:rsid w:val="00FA42B9"/>
    <w:rsid w:val="00FA557D"/>
    <w:rsid w:val="00FA6C33"/>
    <w:rsid w:val="00FA755A"/>
    <w:rsid w:val="00FB0DDC"/>
    <w:rsid w:val="00FB1084"/>
    <w:rsid w:val="00FB1629"/>
    <w:rsid w:val="00FB1C90"/>
    <w:rsid w:val="00FB22D5"/>
    <w:rsid w:val="00FB2B0F"/>
    <w:rsid w:val="00FB2D1A"/>
    <w:rsid w:val="00FB3E90"/>
    <w:rsid w:val="00FB4097"/>
    <w:rsid w:val="00FB4C2C"/>
    <w:rsid w:val="00FB4F6B"/>
    <w:rsid w:val="00FB5783"/>
    <w:rsid w:val="00FB5939"/>
    <w:rsid w:val="00FB5FE1"/>
    <w:rsid w:val="00FB7529"/>
    <w:rsid w:val="00FB7D25"/>
    <w:rsid w:val="00FC054C"/>
    <w:rsid w:val="00FC0E8D"/>
    <w:rsid w:val="00FC12B9"/>
    <w:rsid w:val="00FC22B9"/>
    <w:rsid w:val="00FC284E"/>
    <w:rsid w:val="00FC4475"/>
    <w:rsid w:val="00FC46EF"/>
    <w:rsid w:val="00FC58C4"/>
    <w:rsid w:val="00FC5D0C"/>
    <w:rsid w:val="00FC6C47"/>
    <w:rsid w:val="00FC6F99"/>
    <w:rsid w:val="00FD0498"/>
    <w:rsid w:val="00FD17AB"/>
    <w:rsid w:val="00FD189B"/>
    <w:rsid w:val="00FD2E21"/>
    <w:rsid w:val="00FD31B3"/>
    <w:rsid w:val="00FD38DE"/>
    <w:rsid w:val="00FD3CEF"/>
    <w:rsid w:val="00FD3D54"/>
    <w:rsid w:val="00FD4204"/>
    <w:rsid w:val="00FD42C0"/>
    <w:rsid w:val="00FD4AAB"/>
    <w:rsid w:val="00FD4B14"/>
    <w:rsid w:val="00FD518D"/>
    <w:rsid w:val="00FD55D4"/>
    <w:rsid w:val="00FD571A"/>
    <w:rsid w:val="00FE0A5A"/>
    <w:rsid w:val="00FE0BDE"/>
    <w:rsid w:val="00FE1A76"/>
    <w:rsid w:val="00FE37EA"/>
    <w:rsid w:val="00FE3894"/>
    <w:rsid w:val="00FE6985"/>
    <w:rsid w:val="00FE6A59"/>
    <w:rsid w:val="00FE6FBE"/>
    <w:rsid w:val="00FE7098"/>
    <w:rsid w:val="00FF0193"/>
    <w:rsid w:val="00FF09A1"/>
    <w:rsid w:val="00FF1B75"/>
    <w:rsid w:val="00FF3CCB"/>
    <w:rsid w:val="00FF45AA"/>
    <w:rsid w:val="00FF57B5"/>
    <w:rsid w:val="00FF7F10"/>
    <w:rsid w:val="0FDF9592"/>
    <w:rsid w:val="119C1B70"/>
    <w:rsid w:val="54D51E5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421AB"/>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6370AA"/>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6A6AA2"/>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6A6AA2"/>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6A6AA2"/>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6370AA"/>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421AB"/>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152422"/>
    <w:pPr>
      <w:numPr>
        <w:numId w:val="12"/>
      </w:numPr>
      <w:ind w:left="1418" w:hanging="502"/>
    </w:pPr>
  </w:style>
  <w:style w:type="paragraph" w:customStyle="1" w:styleId="Bulletlist2">
    <w:name w:val="Bullet list 2"/>
    <w:basedOn w:val="Bulletlist1"/>
    <w:uiPriority w:val="1"/>
    <w:qFormat/>
    <w:rsid w:val="00152422"/>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18"/>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1966D1"/>
    <w:pPr>
      <w:numPr>
        <w:numId w:val="23"/>
      </w:numPr>
      <w:ind w:left="851" w:hanging="851"/>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1966D1"/>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customStyle="1" w:styleId="NumberedParagraph0">
    <w:name w:val="Numbered Paragraph"/>
    <w:basedOn w:val="Normal"/>
    <w:link w:val="NumberedParagraphChar0"/>
    <w:rsid w:val="0007433E"/>
    <w:pPr>
      <w:numPr>
        <w:numId w:val="25"/>
      </w:numPr>
      <w:spacing w:before="240" w:after="120" w:line="240" w:lineRule="auto"/>
    </w:pPr>
    <w:rPr>
      <w:rFonts w:eastAsia="Times New Roman"/>
      <w:szCs w:val="24"/>
      <w:lang w:bidi="ar-SA"/>
    </w:rPr>
  </w:style>
  <w:style w:type="character" w:customStyle="1" w:styleId="NumberedParagraphChar0">
    <w:name w:val="Numbered Paragraph Char"/>
    <w:basedOn w:val="DefaultParagraphFont"/>
    <w:link w:val="NumberedParagraph0"/>
    <w:rsid w:val="0007433E"/>
    <w:rPr>
      <w:rFonts w:ascii="Arial" w:eastAsia="Times New Roman" w:hAnsi="Arial"/>
      <w:sz w:val="24"/>
      <w:szCs w:val="24"/>
      <w:lang w:eastAsia="en-US"/>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customStyle="1" w:styleId="Default">
    <w:name w:val="Default"/>
    <w:rsid w:val="003A6BC2"/>
    <w:pPr>
      <w:autoSpaceDE w:val="0"/>
      <w:autoSpaceDN w:val="0"/>
      <w:adjustRightInd w:val="0"/>
    </w:pPr>
    <w:rPr>
      <w:rFonts w:ascii="Arial" w:hAnsi="Arial"/>
      <w:color w:val="000000"/>
      <w:sz w:val="24"/>
      <w:szCs w:val="24"/>
    </w:rPr>
  </w:style>
  <w:style w:type="paragraph" w:styleId="Revision">
    <w:name w:val="Revision"/>
    <w:hidden/>
    <w:uiPriority w:val="99"/>
    <w:semiHidden/>
    <w:rsid w:val="00670C92"/>
    <w:rPr>
      <w:rFonts w:ascii="Arial" w:hAnsi="Arial"/>
      <w:sz w:val="24"/>
      <w:szCs w:val="22"/>
      <w:lang w:eastAsia="en-US" w:bidi="he-IL"/>
    </w:rPr>
  </w:style>
  <w:style w:type="character" w:customStyle="1" w:styleId="Heading7Char">
    <w:name w:val="Heading 7 Char"/>
    <w:basedOn w:val="DefaultParagraphFont"/>
    <w:link w:val="Heading7"/>
    <w:rsid w:val="006A6AA2"/>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6A6AA2"/>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6A6AA2"/>
    <w:rPr>
      <w:rFonts w:ascii="Arial" w:eastAsia="Times New Roman" w:hAnsi="Arial"/>
      <w:sz w:val="22"/>
      <w:szCs w:val="22"/>
      <w:lang w:eastAsia="en-US"/>
    </w:rPr>
  </w:style>
  <w:style w:type="paragraph" w:customStyle="1" w:styleId="TSHeadingNumbered1">
    <w:name w:val="TS Heading Numbered 1."/>
    <w:basedOn w:val="Normal"/>
    <w:rsid w:val="006A6AA2"/>
    <w:pPr>
      <w:tabs>
        <w:tab w:val="num" w:pos="-31538"/>
      </w:tabs>
      <w:spacing w:after="220" w:line="240" w:lineRule="auto"/>
      <w:ind w:left="862"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6A6AA2"/>
    <w:pPr>
      <w:tabs>
        <w:tab w:val="clear" w:pos="-31538"/>
        <w:tab w:val="num" w:pos="-31680"/>
      </w:tabs>
      <w:ind w:left="720"/>
    </w:pPr>
  </w:style>
  <w:style w:type="paragraph" w:customStyle="1" w:styleId="TSHeadingNumbered111">
    <w:name w:val="TS Heading Numbered 1.1.1"/>
    <w:basedOn w:val="TSHeadingNumbered1"/>
    <w:rsid w:val="006A6AA2"/>
    <w:pPr>
      <w:tabs>
        <w:tab w:val="clear" w:pos="-31538"/>
        <w:tab w:val="num" w:pos="-31680"/>
      </w:tabs>
      <w:ind w:left="720"/>
    </w:pPr>
  </w:style>
  <w:style w:type="paragraph" w:customStyle="1" w:styleId="TSHeadingNumbered1111">
    <w:name w:val="TS Heading Numbered 1.1.1.1"/>
    <w:basedOn w:val="TSHeadingNumbered1"/>
    <w:rsid w:val="006A6AA2"/>
    <w:pPr>
      <w:tabs>
        <w:tab w:val="clear" w:pos="-31538"/>
        <w:tab w:val="num" w:pos="-31680"/>
      </w:tabs>
      <w:ind w:left="720"/>
    </w:pPr>
  </w:style>
  <w:style w:type="paragraph" w:customStyle="1" w:styleId="TSNumberedParagraph11">
    <w:name w:val="TS Numbered Paragraph 1.1"/>
    <w:basedOn w:val="TSHeadingNumbered11"/>
    <w:rsid w:val="006A6AA2"/>
    <w:pPr>
      <w:numPr>
        <w:ilvl w:val="1"/>
      </w:numPr>
      <w:tabs>
        <w:tab w:val="num" w:pos="-31680"/>
      </w:tabs>
      <w:ind w:left="720" w:hanging="720"/>
    </w:pPr>
    <w:rPr>
      <w:rFonts w:ascii="Arial" w:hAnsi="Arial"/>
      <w:b w:val="0"/>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1825">
      <w:bodyDiv w:val="1"/>
      <w:marLeft w:val="0"/>
      <w:marRight w:val="0"/>
      <w:marTop w:val="0"/>
      <w:marBottom w:val="0"/>
      <w:divBdr>
        <w:top w:val="none" w:sz="0" w:space="0" w:color="auto"/>
        <w:left w:val="none" w:sz="0" w:space="0" w:color="auto"/>
        <w:bottom w:val="none" w:sz="0" w:space="0" w:color="auto"/>
        <w:right w:val="none" w:sz="0" w:space="0" w:color="auto"/>
      </w:divBdr>
    </w:div>
    <w:div w:id="1786385">
      <w:bodyDiv w:val="1"/>
      <w:marLeft w:val="0"/>
      <w:marRight w:val="0"/>
      <w:marTop w:val="0"/>
      <w:marBottom w:val="0"/>
      <w:divBdr>
        <w:top w:val="none" w:sz="0" w:space="0" w:color="auto"/>
        <w:left w:val="none" w:sz="0" w:space="0" w:color="auto"/>
        <w:bottom w:val="none" w:sz="0" w:space="0" w:color="auto"/>
        <w:right w:val="none" w:sz="0" w:space="0" w:color="auto"/>
      </w:divBdr>
    </w:div>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2437128">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3093341">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6249637">
      <w:bodyDiv w:val="1"/>
      <w:marLeft w:val="0"/>
      <w:marRight w:val="0"/>
      <w:marTop w:val="0"/>
      <w:marBottom w:val="0"/>
      <w:divBdr>
        <w:top w:val="none" w:sz="0" w:space="0" w:color="auto"/>
        <w:left w:val="none" w:sz="0" w:space="0" w:color="auto"/>
        <w:bottom w:val="none" w:sz="0" w:space="0" w:color="auto"/>
        <w:right w:val="none" w:sz="0" w:space="0" w:color="auto"/>
      </w:divBdr>
    </w:div>
    <w:div w:id="6979383">
      <w:bodyDiv w:val="1"/>
      <w:marLeft w:val="0"/>
      <w:marRight w:val="0"/>
      <w:marTop w:val="0"/>
      <w:marBottom w:val="0"/>
      <w:divBdr>
        <w:top w:val="none" w:sz="0" w:space="0" w:color="auto"/>
        <w:left w:val="none" w:sz="0" w:space="0" w:color="auto"/>
        <w:bottom w:val="none" w:sz="0" w:space="0" w:color="auto"/>
        <w:right w:val="none" w:sz="0" w:space="0" w:color="auto"/>
      </w:divBdr>
    </w:div>
    <w:div w:id="7101700">
      <w:bodyDiv w:val="1"/>
      <w:marLeft w:val="0"/>
      <w:marRight w:val="0"/>
      <w:marTop w:val="0"/>
      <w:marBottom w:val="0"/>
      <w:divBdr>
        <w:top w:val="none" w:sz="0" w:space="0" w:color="auto"/>
        <w:left w:val="none" w:sz="0" w:space="0" w:color="auto"/>
        <w:bottom w:val="none" w:sz="0" w:space="0" w:color="auto"/>
        <w:right w:val="none" w:sz="0" w:space="0" w:color="auto"/>
      </w:divBdr>
    </w:div>
    <w:div w:id="8680063">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10105809">
      <w:bodyDiv w:val="1"/>
      <w:marLeft w:val="0"/>
      <w:marRight w:val="0"/>
      <w:marTop w:val="0"/>
      <w:marBottom w:val="0"/>
      <w:divBdr>
        <w:top w:val="none" w:sz="0" w:space="0" w:color="auto"/>
        <w:left w:val="none" w:sz="0" w:space="0" w:color="auto"/>
        <w:bottom w:val="none" w:sz="0" w:space="0" w:color="auto"/>
        <w:right w:val="none" w:sz="0" w:space="0" w:color="auto"/>
      </w:divBdr>
    </w:div>
    <w:div w:id="10495871">
      <w:bodyDiv w:val="1"/>
      <w:marLeft w:val="0"/>
      <w:marRight w:val="0"/>
      <w:marTop w:val="0"/>
      <w:marBottom w:val="0"/>
      <w:divBdr>
        <w:top w:val="none" w:sz="0" w:space="0" w:color="auto"/>
        <w:left w:val="none" w:sz="0" w:space="0" w:color="auto"/>
        <w:bottom w:val="none" w:sz="0" w:space="0" w:color="auto"/>
        <w:right w:val="none" w:sz="0" w:space="0" w:color="auto"/>
      </w:divBdr>
    </w:div>
    <w:div w:id="11272291">
      <w:bodyDiv w:val="1"/>
      <w:marLeft w:val="0"/>
      <w:marRight w:val="0"/>
      <w:marTop w:val="0"/>
      <w:marBottom w:val="0"/>
      <w:divBdr>
        <w:top w:val="none" w:sz="0" w:space="0" w:color="auto"/>
        <w:left w:val="none" w:sz="0" w:space="0" w:color="auto"/>
        <w:bottom w:val="none" w:sz="0" w:space="0" w:color="auto"/>
        <w:right w:val="none" w:sz="0" w:space="0" w:color="auto"/>
      </w:divBdr>
    </w:div>
    <w:div w:id="11807630">
      <w:bodyDiv w:val="1"/>
      <w:marLeft w:val="0"/>
      <w:marRight w:val="0"/>
      <w:marTop w:val="0"/>
      <w:marBottom w:val="0"/>
      <w:divBdr>
        <w:top w:val="none" w:sz="0" w:space="0" w:color="auto"/>
        <w:left w:val="none" w:sz="0" w:space="0" w:color="auto"/>
        <w:bottom w:val="none" w:sz="0" w:space="0" w:color="auto"/>
        <w:right w:val="none" w:sz="0" w:space="0" w:color="auto"/>
      </w:divBdr>
    </w:div>
    <w:div w:id="13311151">
      <w:bodyDiv w:val="1"/>
      <w:marLeft w:val="0"/>
      <w:marRight w:val="0"/>
      <w:marTop w:val="0"/>
      <w:marBottom w:val="0"/>
      <w:divBdr>
        <w:top w:val="none" w:sz="0" w:space="0" w:color="auto"/>
        <w:left w:val="none" w:sz="0" w:space="0" w:color="auto"/>
        <w:bottom w:val="none" w:sz="0" w:space="0" w:color="auto"/>
        <w:right w:val="none" w:sz="0" w:space="0" w:color="auto"/>
      </w:divBdr>
    </w:div>
    <w:div w:id="15157428">
      <w:bodyDiv w:val="1"/>
      <w:marLeft w:val="0"/>
      <w:marRight w:val="0"/>
      <w:marTop w:val="0"/>
      <w:marBottom w:val="0"/>
      <w:divBdr>
        <w:top w:val="none" w:sz="0" w:space="0" w:color="auto"/>
        <w:left w:val="none" w:sz="0" w:space="0" w:color="auto"/>
        <w:bottom w:val="none" w:sz="0" w:space="0" w:color="auto"/>
        <w:right w:val="none" w:sz="0" w:space="0" w:color="auto"/>
      </w:divBdr>
    </w:div>
    <w:div w:id="17051000">
      <w:bodyDiv w:val="1"/>
      <w:marLeft w:val="0"/>
      <w:marRight w:val="0"/>
      <w:marTop w:val="0"/>
      <w:marBottom w:val="0"/>
      <w:divBdr>
        <w:top w:val="none" w:sz="0" w:space="0" w:color="auto"/>
        <w:left w:val="none" w:sz="0" w:space="0" w:color="auto"/>
        <w:bottom w:val="none" w:sz="0" w:space="0" w:color="auto"/>
        <w:right w:val="none" w:sz="0" w:space="0" w:color="auto"/>
      </w:divBdr>
    </w:div>
    <w:div w:id="17240105">
      <w:bodyDiv w:val="1"/>
      <w:marLeft w:val="0"/>
      <w:marRight w:val="0"/>
      <w:marTop w:val="0"/>
      <w:marBottom w:val="0"/>
      <w:divBdr>
        <w:top w:val="none" w:sz="0" w:space="0" w:color="auto"/>
        <w:left w:val="none" w:sz="0" w:space="0" w:color="auto"/>
        <w:bottom w:val="none" w:sz="0" w:space="0" w:color="auto"/>
        <w:right w:val="none" w:sz="0" w:space="0" w:color="auto"/>
      </w:divBdr>
    </w:div>
    <w:div w:id="17397308">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8359273">
      <w:bodyDiv w:val="1"/>
      <w:marLeft w:val="0"/>
      <w:marRight w:val="0"/>
      <w:marTop w:val="0"/>
      <w:marBottom w:val="0"/>
      <w:divBdr>
        <w:top w:val="none" w:sz="0" w:space="0" w:color="auto"/>
        <w:left w:val="none" w:sz="0" w:space="0" w:color="auto"/>
        <w:bottom w:val="none" w:sz="0" w:space="0" w:color="auto"/>
        <w:right w:val="none" w:sz="0" w:space="0" w:color="auto"/>
      </w:divBdr>
    </w:div>
    <w:div w:id="20278528">
      <w:bodyDiv w:val="1"/>
      <w:marLeft w:val="0"/>
      <w:marRight w:val="0"/>
      <w:marTop w:val="0"/>
      <w:marBottom w:val="0"/>
      <w:divBdr>
        <w:top w:val="none" w:sz="0" w:space="0" w:color="auto"/>
        <w:left w:val="none" w:sz="0" w:space="0" w:color="auto"/>
        <w:bottom w:val="none" w:sz="0" w:space="0" w:color="auto"/>
        <w:right w:val="none" w:sz="0" w:space="0" w:color="auto"/>
      </w:divBdr>
    </w:div>
    <w:div w:id="20281806">
      <w:bodyDiv w:val="1"/>
      <w:marLeft w:val="0"/>
      <w:marRight w:val="0"/>
      <w:marTop w:val="0"/>
      <w:marBottom w:val="0"/>
      <w:divBdr>
        <w:top w:val="none" w:sz="0" w:space="0" w:color="auto"/>
        <w:left w:val="none" w:sz="0" w:space="0" w:color="auto"/>
        <w:bottom w:val="none" w:sz="0" w:space="0" w:color="auto"/>
        <w:right w:val="none" w:sz="0" w:space="0" w:color="auto"/>
      </w:divBdr>
    </w:div>
    <w:div w:id="20403107">
      <w:bodyDiv w:val="1"/>
      <w:marLeft w:val="0"/>
      <w:marRight w:val="0"/>
      <w:marTop w:val="0"/>
      <w:marBottom w:val="0"/>
      <w:divBdr>
        <w:top w:val="none" w:sz="0" w:space="0" w:color="auto"/>
        <w:left w:val="none" w:sz="0" w:space="0" w:color="auto"/>
        <w:bottom w:val="none" w:sz="0" w:space="0" w:color="auto"/>
        <w:right w:val="none" w:sz="0" w:space="0" w:color="auto"/>
      </w:divBdr>
    </w:div>
    <w:div w:id="22176264">
      <w:bodyDiv w:val="1"/>
      <w:marLeft w:val="0"/>
      <w:marRight w:val="0"/>
      <w:marTop w:val="0"/>
      <w:marBottom w:val="0"/>
      <w:divBdr>
        <w:top w:val="none" w:sz="0" w:space="0" w:color="auto"/>
        <w:left w:val="none" w:sz="0" w:space="0" w:color="auto"/>
        <w:bottom w:val="none" w:sz="0" w:space="0" w:color="auto"/>
        <w:right w:val="none" w:sz="0" w:space="0" w:color="auto"/>
      </w:divBdr>
    </w:div>
    <w:div w:id="23137210">
      <w:bodyDiv w:val="1"/>
      <w:marLeft w:val="0"/>
      <w:marRight w:val="0"/>
      <w:marTop w:val="0"/>
      <w:marBottom w:val="0"/>
      <w:divBdr>
        <w:top w:val="none" w:sz="0" w:space="0" w:color="auto"/>
        <w:left w:val="none" w:sz="0" w:space="0" w:color="auto"/>
        <w:bottom w:val="none" w:sz="0" w:space="0" w:color="auto"/>
        <w:right w:val="none" w:sz="0" w:space="0" w:color="auto"/>
      </w:divBdr>
    </w:div>
    <w:div w:id="23756709">
      <w:bodyDiv w:val="1"/>
      <w:marLeft w:val="0"/>
      <w:marRight w:val="0"/>
      <w:marTop w:val="0"/>
      <w:marBottom w:val="0"/>
      <w:divBdr>
        <w:top w:val="none" w:sz="0" w:space="0" w:color="auto"/>
        <w:left w:val="none" w:sz="0" w:space="0" w:color="auto"/>
        <w:bottom w:val="none" w:sz="0" w:space="0" w:color="auto"/>
        <w:right w:val="none" w:sz="0" w:space="0" w:color="auto"/>
      </w:divBdr>
    </w:div>
    <w:div w:id="24257662">
      <w:bodyDiv w:val="1"/>
      <w:marLeft w:val="0"/>
      <w:marRight w:val="0"/>
      <w:marTop w:val="0"/>
      <w:marBottom w:val="0"/>
      <w:divBdr>
        <w:top w:val="none" w:sz="0" w:space="0" w:color="auto"/>
        <w:left w:val="none" w:sz="0" w:space="0" w:color="auto"/>
        <w:bottom w:val="none" w:sz="0" w:space="0" w:color="auto"/>
        <w:right w:val="none" w:sz="0" w:space="0" w:color="auto"/>
      </w:divBdr>
    </w:div>
    <w:div w:id="24672280">
      <w:bodyDiv w:val="1"/>
      <w:marLeft w:val="0"/>
      <w:marRight w:val="0"/>
      <w:marTop w:val="0"/>
      <w:marBottom w:val="0"/>
      <w:divBdr>
        <w:top w:val="none" w:sz="0" w:space="0" w:color="auto"/>
        <w:left w:val="none" w:sz="0" w:space="0" w:color="auto"/>
        <w:bottom w:val="none" w:sz="0" w:space="0" w:color="auto"/>
        <w:right w:val="none" w:sz="0" w:space="0" w:color="auto"/>
      </w:divBdr>
    </w:div>
    <w:div w:id="24991388">
      <w:bodyDiv w:val="1"/>
      <w:marLeft w:val="0"/>
      <w:marRight w:val="0"/>
      <w:marTop w:val="0"/>
      <w:marBottom w:val="0"/>
      <w:divBdr>
        <w:top w:val="none" w:sz="0" w:space="0" w:color="auto"/>
        <w:left w:val="none" w:sz="0" w:space="0" w:color="auto"/>
        <w:bottom w:val="none" w:sz="0" w:space="0" w:color="auto"/>
        <w:right w:val="none" w:sz="0" w:space="0" w:color="auto"/>
      </w:divBdr>
    </w:div>
    <w:div w:id="26369844">
      <w:bodyDiv w:val="1"/>
      <w:marLeft w:val="0"/>
      <w:marRight w:val="0"/>
      <w:marTop w:val="0"/>
      <w:marBottom w:val="0"/>
      <w:divBdr>
        <w:top w:val="none" w:sz="0" w:space="0" w:color="auto"/>
        <w:left w:val="none" w:sz="0" w:space="0" w:color="auto"/>
        <w:bottom w:val="none" w:sz="0" w:space="0" w:color="auto"/>
        <w:right w:val="none" w:sz="0" w:space="0" w:color="auto"/>
      </w:divBdr>
    </w:div>
    <w:div w:id="26570642">
      <w:bodyDiv w:val="1"/>
      <w:marLeft w:val="0"/>
      <w:marRight w:val="0"/>
      <w:marTop w:val="0"/>
      <w:marBottom w:val="0"/>
      <w:divBdr>
        <w:top w:val="none" w:sz="0" w:space="0" w:color="auto"/>
        <w:left w:val="none" w:sz="0" w:space="0" w:color="auto"/>
        <w:bottom w:val="none" w:sz="0" w:space="0" w:color="auto"/>
        <w:right w:val="none" w:sz="0" w:space="0" w:color="auto"/>
      </w:divBdr>
    </w:div>
    <w:div w:id="27150760">
      <w:bodyDiv w:val="1"/>
      <w:marLeft w:val="0"/>
      <w:marRight w:val="0"/>
      <w:marTop w:val="0"/>
      <w:marBottom w:val="0"/>
      <w:divBdr>
        <w:top w:val="none" w:sz="0" w:space="0" w:color="auto"/>
        <w:left w:val="none" w:sz="0" w:space="0" w:color="auto"/>
        <w:bottom w:val="none" w:sz="0" w:space="0" w:color="auto"/>
        <w:right w:val="none" w:sz="0" w:space="0" w:color="auto"/>
      </w:divBdr>
    </w:div>
    <w:div w:id="27492099">
      <w:bodyDiv w:val="1"/>
      <w:marLeft w:val="0"/>
      <w:marRight w:val="0"/>
      <w:marTop w:val="0"/>
      <w:marBottom w:val="0"/>
      <w:divBdr>
        <w:top w:val="none" w:sz="0" w:space="0" w:color="auto"/>
        <w:left w:val="none" w:sz="0" w:space="0" w:color="auto"/>
        <w:bottom w:val="none" w:sz="0" w:space="0" w:color="auto"/>
        <w:right w:val="none" w:sz="0" w:space="0" w:color="auto"/>
      </w:divBdr>
    </w:div>
    <w:div w:id="27724175">
      <w:bodyDiv w:val="1"/>
      <w:marLeft w:val="0"/>
      <w:marRight w:val="0"/>
      <w:marTop w:val="0"/>
      <w:marBottom w:val="0"/>
      <w:divBdr>
        <w:top w:val="none" w:sz="0" w:space="0" w:color="auto"/>
        <w:left w:val="none" w:sz="0" w:space="0" w:color="auto"/>
        <w:bottom w:val="none" w:sz="0" w:space="0" w:color="auto"/>
        <w:right w:val="none" w:sz="0" w:space="0" w:color="auto"/>
      </w:divBdr>
    </w:div>
    <w:div w:id="28262431">
      <w:bodyDiv w:val="1"/>
      <w:marLeft w:val="0"/>
      <w:marRight w:val="0"/>
      <w:marTop w:val="0"/>
      <w:marBottom w:val="0"/>
      <w:divBdr>
        <w:top w:val="none" w:sz="0" w:space="0" w:color="auto"/>
        <w:left w:val="none" w:sz="0" w:space="0" w:color="auto"/>
        <w:bottom w:val="none" w:sz="0" w:space="0" w:color="auto"/>
        <w:right w:val="none" w:sz="0" w:space="0" w:color="auto"/>
      </w:divBdr>
    </w:div>
    <w:div w:id="28996295">
      <w:bodyDiv w:val="1"/>
      <w:marLeft w:val="0"/>
      <w:marRight w:val="0"/>
      <w:marTop w:val="0"/>
      <w:marBottom w:val="0"/>
      <w:divBdr>
        <w:top w:val="none" w:sz="0" w:space="0" w:color="auto"/>
        <w:left w:val="none" w:sz="0" w:space="0" w:color="auto"/>
        <w:bottom w:val="none" w:sz="0" w:space="0" w:color="auto"/>
        <w:right w:val="none" w:sz="0" w:space="0" w:color="auto"/>
      </w:divBdr>
    </w:div>
    <w:div w:id="30304774">
      <w:bodyDiv w:val="1"/>
      <w:marLeft w:val="0"/>
      <w:marRight w:val="0"/>
      <w:marTop w:val="0"/>
      <w:marBottom w:val="0"/>
      <w:divBdr>
        <w:top w:val="none" w:sz="0" w:space="0" w:color="auto"/>
        <w:left w:val="none" w:sz="0" w:space="0" w:color="auto"/>
        <w:bottom w:val="none" w:sz="0" w:space="0" w:color="auto"/>
        <w:right w:val="none" w:sz="0" w:space="0" w:color="auto"/>
      </w:divBdr>
    </w:div>
    <w:div w:id="31073856">
      <w:bodyDiv w:val="1"/>
      <w:marLeft w:val="0"/>
      <w:marRight w:val="0"/>
      <w:marTop w:val="0"/>
      <w:marBottom w:val="0"/>
      <w:divBdr>
        <w:top w:val="none" w:sz="0" w:space="0" w:color="auto"/>
        <w:left w:val="none" w:sz="0" w:space="0" w:color="auto"/>
        <w:bottom w:val="none" w:sz="0" w:space="0" w:color="auto"/>
        <w:right w:val="none" w:sz="0" w:space="0" w:color="auto"/>
      </w:divBdr>
    </w:div>
    <w:div w:id="31267444">
      <w:bodyDiv w:val="1"/>
      <w:marLeft w:val="0"/>
      <w:marRight w:val="0"/>
      <w:marTop w:val="0"/>
      <w:marBottom w:val="0"/>
      <w:divBdr>
        <w:top w:val="none" w:sz="0" w:space="0" w:color="auto"/>
        <w:left w:val="none" w:sz="0" w:space="0" w:color="auto"/>
        <w:bottom w:val="none" w:sz="0" w:space="0" w:color="auto"/>
        <w:right w:val="none" w:sz="0" w:space="0" w:color="auto"/>
      </w:divBdr>
    </w:div>
    <w:div w:id="31273523">
      <w:bodyDiv w:val="1"/>
      <w:marLeft w:val="0"/>
      <w:marRight w:val="0"/>
      <w:marTop w:val="0"/>
      <w:marBottom w:val="0"/>
      <w:divBdr>
        <w:top w:val="none" w:sz="0" w:space="0" w:color="auto"/>
        <w:left w:val="none" w:sz="0" w:space="0" w:color="auto"/>
        <w:bottom w:val="none" w:sz="0" w:space="0" w:color="auto"/>
        <w:right w:val="none" w:sz="0" w:space="0" w:color="auto"/>
      </w:divBdr>
    </w:div>
    <w:div w:id="32583438">
      <w:bodyDiv w:val="1"/>
      <w:marLeft w:val="0"/>
      <w:marRight w:val="0"/>
      <w:marTop w:val="0"/>
      <w:marBottom w:val="0"/>
      <w:divBdr>
        <w:top w:val="none" w:sz="0" w:space="0" w:color="auto"/>
        <w:left w:val="none" w:sz="0" w:space="0" w:color="auto"/>
        <w:bottom w:val="none" w:sz="0" w:space="0" w:color="auto"/>
        <w:right w:val="none" w:sz="0" w:space="0" w:color="auto"/>
      </w:divBdr>
    </w:div>
    <w:div w:id="32770642">
      <w:bodyDiv w:val="1"/>
      <w:marLeft w:val="0"/>
      <w:marRight w:val="0"/>
      <w:marTop w:val="0"/>
      <w:marBottom w:val="0"/>
      <w:divBdr>
        <w:top w:val="none" w:sz="0" w:space="0" w:color="auto"/>
        <w:left w:val="none" w:sz="0" w:space="0" w:color="auto"/>
        <w:bottom w:val="none" w:sz="0" w:space="0" w:color="auto"/>
        <w:right w:val="none" w:sz="0" w:space="0" w:color="auto"/>
      </w:divBdr>
    </w:div>
    <w:div w:id="33620526">
      <w:bodyDiv w:val="1"/>
      <w:marLeft w:val="0"/>
      <w:marRight w:val="0"/>
      <w:marTop w:val="0"/>
      <w:marBottom w:val="0"/>
      <w:divBdr>
        <w:top w:val="none" w:sz="0" w:space="0" w:color="auto"/>
        <w:left w:val="none" w:sz="0" w:space="0" w:color="auto"/>
        <w:bottom w:val="none" w:sz="0" w:space="0" w:color="auto"/>
        <w:right w:val="none" w:sz="0" w:space="0" w:color="auto"/>
      </w:divBdr>
    </w:div>
    <w:div w:id="34039526">
      <w:bodyDiv w:val="1"/>
      <w:marLeft w:val="0"/>
      <w:marRight w:val="0"/>
      <w:marTop w:val="0"/>
      <w:marBottom w:val="0"/>
      <w:divBdr>
        <w:top w:val="none" w:sz="0" w:space="0" w:color="auto"/>
        <w:left w:val="none" w:sz="0" w:space="0" w:color="auto"/>
        <w:bottom w:val="none" w:sz="0" w:space="0" w:color="auto"/>
        <w:right w:val="none" w:sz="0" w:space="0" w:color="auto"/>
      </w:divBdr>
    </w:div>
    <w:div w:id="34938251">
      <w:bodyDiv w:val="1"/>
      <w:marLeft w:val="0"/>
      <w:marRight w:val="0"/>
      <w:marTop w:val="0"/>
      <w:marBottom w:val="0"/>
      <w:divBdr>
        <w:top w:val="none" w:sz="0" w:space="0" w:color="auto"/>
        <w:left w:val="none" w:sz="0" w:space="0" w:color="auto"/>
        <w:bottom w:val="none" w:sz="0" w:space="0" w:color="auto"/>
        <w:right w:val="none" w:sz="0" w:space="0" w:color="auto"/>
      </w:divBdr>
    </w:div>
    <w:div w:id="35155906">
      <w:bodyDiv w:val="1"/>
      <w:marLeft w:val="0"/>
      <w:marRight w:val="0"/>
      <w:marTop w:val="0"/>
      <w:marBottom w:val="0"/>
      <w:divBdr>
        <w:top w:val="none" w:sz="0" w:space="0" w:color="auto"/>
        <w:left w:val="none" w:sz="0" w:space="0" w:color="auto"/>
        <w:bottom w:val="none" w:sz="0" w:space="0" w:color="auto"/>
        <w:right w:val="none" w:sz="0" w:space="0" w:color="auto"/>
      </w:divBdr>
    </w:div>
    <w:div w:id="35929182">
      <w:bodyDiv w:val="1"/>
      <w:marLeft w:val="0"/>
      <w:marRight w:val="0"/>
      <w:marTop w:val="0"/>
      <w:marBottom w:val="0"/>
      <w:divBdr>
        <w:top w:val="none" w:sz="0" w:space="0" w:color="auto"/>
        <w:left w:val="none" w:sz="0" w:space="0" w:color="auto"/>
        <w:bottom w:val="none" w:sz="0" w:space="0" w:color="auto"/>
        <w:right w:val="none" w:sz="0" w:space="0" w:color="auto"/>
      </w:divBdr>
    </w:div>
    <w:div w:id="37247435">
      <w:bodyDiv w:val="1"/>
      <w:marLeft w:val="0"/>
      <w:marRight w:val="0"/>
      <w:marTop w:val="0"/>
      <w:marBottom w:val="0"/>
      <w:divBdr>
        <w:top w:val="none" w:sz="0" w:space="0" w:color="auto"/>
        <w:left w:val="none" w:sz="0" w:space="0" w:color="auto"/>
        <w:bottom w:val="none" w:sz="0" w:space="0" w:color="auto"/>
        <w:right w:val="none" w:sz="0" w:space="0" w:color="auto"/>
      </w:divBdr>
    </w:div>
    <w:div w:id="37434894">
      <w:bodyDiv w:val="1"/>
      <w:marLeft w:val="0"/>
      <w:marRight w:val="0"/>
      <w:marTop w:val="0"/>
      <w:marBottom w:val="0"/>
      <w:divBdr>
        <w:top w:val="none" w:sz="0" w:space="0" w:color="auto"/>
        <w:left w:val="none" w:sz="0" w:space="0" w:color="auto"/>
        <w:bottom w:val="none" w:sz="0" w:space="0" w:color="auto"/>
        <w:right w:val="none" w:sz="0" w:space="0" w:color="auto"/>
      </w:divBdr>
    </w:div>
    <w:div w:id="39985124">
      <w:bodyDiv w:val="1"/>
      <w:marLeft w:val="0"/>
      <w:marRight w:val="0"/>
      <w:marTop w:val="0"/>
      <w:marBottom w:val="0"/>
      <w:divBdr>
        <w:top w:val="none" w:sz="0" w:space="0" w:color="auto"/>
        <w:left w:val="none" w:sz="0" w:space="0" w:color="auto"/>
        <w:bottom w:val="none" w:sz="0" w:space="0" w:color="auto"/>
        <w:right w:val="none" w:sz="0" w:space="0" w:color="auto"/>
      </w:divBdr>
    </w:div>
    <w:div w:id="40205659">
      <w:bodyDiv w:val="1"/>
      <w:marLeft w:val="0"/>
      <w:marRight w:val="0"/>
      <w:marTop w:val="0"/>
      <w:marBottom w:val="0"/>
      <w:divBdr>
        <w:top w:val="none" w:sz="0" w:space="0" w:color="auto"/>
        <w:left w:val="none" w:sz="0" w:space="0" w:color="auto"/>
        <w:bottom w:val="none" w:sz="0" w:space="0" w:color="auto"/>
        <w:right w:val="none" w:sz="0" w:space="0" w:color="auto"/>
      </w:divBdr>
    </w:div>
    <w:div w:id="41054008">
      <w:bodyDiv w:val="1"/>
      <w:marLeft w:val="0"/>
      <w:marRight w:val="0"/>
      <w:marTop w:val="0"/>
      <w:marBottom w:val="0"/>
      <w:divBdr>
        <w:top w:val="none" w:sz="0" w:space="0" w:color="auto"/>
        <w:left w:val="none" w:sz="0" w:space="0" w:color="auto"/>
        <w:bottom w:val="none" w:sz="0" w:space="0" w:color="auto"/>
        <w:right w:val="none" w:sz="0" w:space="0" w:color="auto"/>
      </w:divBdr>
    </w:div>
    <w:div w:id="41365818">
      <w:bodyDiv w:val="1"/>
      <w:marLeft w:val="0"/>
      <w:marRight w:val="0"/>
      <w:marTop w:val="0"/>
      <w:marBottom w:val="0"/>
      <w:divBdr>
        <w:top w:val="none" w:sz="0" w:space="0" w:color="auto"/>
        <w:left w:val="none" w:sz="0" w:space="0" w:color="auto"/>
        <w:bottom w:val="none" w:sz="0" w:space="0" w:color="auto"/>
        <w:right w:val="none" w:sz="0" w:space="0" w:color="auto"/>
      </w:divBdr>
    </w:div>
    <w:div w:id="42102257">
      <w:bodyDiv w:val="1"/>
      <w:marLeft w:val="0"/>
      <w:marRight w:val="0"/>
      <w:marTop w:val="0"/>
      <w:marBottom w:val="0"/>
      <w:divBdr>
        <w:top w:val="none" w:sz="0" w:space="0" w:color="auto"/>
        <w:left w:val="none" w:sz="0" w:space="0" w:color="auto"/>
        <w:bottom w:val="none" w:sz="0" w:space="0" w:color="auto"/>
        <w:right w:val="none" w:sz="0" w:space="0" w:color="auto"/>
      </w:divBdr>
    </w:div>
    <w:div w:id="42367169">
      <w:bodyDiv w:val="1"/>
      <w:marLeft w:val="0"/>
      <w:marRight w:val="0"/>
      <w:marTop w:val="0"/>
      <w:marBottom w:val="0"/>
      <w:divBdr>
        <w:top w:val="none" w:sz="0" w:space="0" w:color="auto"/>
        <w:left w:val="none" w:sz="0" w:space="0" w:color="auto"/>
        <w:bottom w:val="none" w:sz="0" w:space="0" w:color="auto"/>
        <w:right w:val="none" w:sz="0" w:space="0" w:color="auto"/>
      </w:divBdr>
    </w:div>
    <w:div w:id="46268646">
      <w:bodyDiv w:val="1"/>
      <w:marLeft w:val="0"/>
      <w:marRight w:val="0"/>
      <w:marTop w:val="0"/>
      <w:marBottom w:val="0"/>
      <w:divBdr>
        <w:top w:val="none" w:sz="0" w:space="0" w:color="auto"/>
        <w:left w:val="none" w:sz="0" w:space="0" w:color="auto"/>
        <w:bottom w:val="none" w:sz="0" w:space="0" w:color="auto"/>
        <w:right w:val="none" w:sz="0" w:space="0" w:color="auto"/>
      </w:divBdr>
    </w:div>
    <w:div w:id="47463058">
      <w:bodyDiv w:val="1"/>
      <w:marLeft w:val="0"/>
      <w:marRight w:val="0"/>
      <w:marTop w:val="0"/>
      <w:marBottom w:val="0"/>
      <w:divBdr>
        <w:top w:val="none" w:sz="0" w:space="0" w:color="auto"/>
        <w:left w:val="none" w:sz="0" w:space="0" w:color="auto"/>
        <w:bottom w:val="none" w:sz="0" w:space="0" w:color="auto"/>
        <w:right w:val="none" w:sz="0" w:space="0" w:color="auto"/>
      </w:divBdr>
    </w:div>
    <w:div w:id="48385539">
      <w:bodyDiv w:val="1"/>
      <w:marLeft w:val="0"/>
      <w:marRight w:val="0"/>
      <w:marTop w:val="0"/>
      <w:marBottom w:val="0"/>
      <w:divBdr>
        <w:top w:val="none" w:sz="0" w:space="0" w:color="auto"/>
        <w:left w:val="none" w:sz="0" w:space="0" w:color="auto"/>
        <w:bottom w:val="none" w:sz="0" w:space="0" w:color="auto"/>
        <w:right w:val="none" w:sz="0" w:space="0" w:color="auto"/>
      </w:divBdr>
    </w:div>
    <w:div w:id="48966054">
      <w:bodyDiv w:val="1"/>
      <w:marLeft w:val="0"/>
      <w:marRight w:val="0"/>
      <w:marTop w:val="0"/>
      <w:marBottom w:val="0"/>
      <w:divBdr>
        <w:top w:val="none" w:sz="0" w:space="0" w:color="auto"/>
        <w:left w:val="none" w:sz="0" w:space="0" w:color="auto"/>
        <w:bottom w:val="none" w:sz="0" w:space="0" w:color="auto"/>
        <w:right w:val="none" w:sz="0" w:space="0" w:color="auto"/>
      </w:divBdr>
    </w:div>
    <w:div w:id="49160836">
      <w:bodyDiv w:val="1"/>
      <w:marLeft w:val="0"/>
      <w:marRight w:val="0"/>
      <w:marTop w:val="0"/>
      <w:marBottom w:val="0"/>
      <w:divBdr>
        <w:top w:val="none" w:sz="0" w:space="0" w:color="auto"/>
        <w:left w:val="none" w:sz="0" w:space="0" w:color="auto"/>
        <w:bottom w:val="none" w:sz="0" w:space="0" w:color="auto"/>
        <w:right w:val="none" w:sz="0" w:space="0" w:color="auto"/>
      </w:divBdr>
    </w:div>
    <w:div w:id="50885631">
      <w:bodyDiv w:val="1"/>
      <w:marLeft w:val="0"/>
      <w:marRight w:val="0"/>
      <w:marTop w:val="0"/>
      <w:marBottom w:val="0"/>
      <w:divBdr>
        <w:top w:val="none" w:sz="0" w:space="0" w:color="auto"/>
        <w:left w:val="none" w:sz="0" w:space="0" w:color="auto"/>
        <w:bottom w:val="none" w:sz="0" w:space="0" w:color="auto"/>
        <w:right w:val="none" w:sz="0" w:space="0" w:color="auto"/>
      </w:divBdr>
    </w:div>
    <w:div w:id="53160597">
      <w:bodyDiv w:val="1"/>
      <w:marLeft w:val="0"/>
      <w:marRight w:val="0"/>
      <w:marTop w:val="0"/>
      <w:marBottom w:val="0"/>
      <w:divBdr>
        <w:top w:val="none" w:sz="0" w:space="0" w:color="auto"/>
        <w:left w:val="none" w:sz="0" w:space="0" w:color="auto"/>
        <w:bottom w:val="none" w:sz="0" w:space="0" w:color="auto"/>
        <w:right w:val="none" w:sz="0" w:space="0" w:color="auto"/>
      </w:divBdr>
    </w:div>
    <w:div w:id="53313462">
      <w:bodyDiv w:val="1"/>
      <w:marLeft w:val="0"/>
      <w:marRight w:val="0"/>
      <w:marTop w:val="0"/>
      <w:marBottom w:val="0"/>
      <w:divBdr>
        <w:top w:val="none" w:sz="0" w:space="0" w:color="auto"/>
        <w:left w:val="none" w:sz="0" w:space="0" w:color="auto"/>
        <w:bottom w:val="none" w:sz="0" w:space="0" w:color="auto"/>
        <w:right w:val="none" w:sz="0" w:space="0" w:color="auto"/>
      </w:divBdr>
    </w:div>
    <w:div w:id="53741354">
      <w:bodyDiv w:val="1"/>
      <w:marLeft w:val="0"/>
      <w:marRight w:val="0"/>
      <w:marTop w:val="0"/>
      <w:marBottom w:val="0"/>
      <w:divBdr>
        <w:top w:val="none" w:sz="0" w:space="0" w:color="auto"/>
        <w:left w:val="none" w:sz="0" w:space="0" w:color="auto"/>
        <w:bottom w:val="none" w:sz="0" w:space="0" w:color="auto"/>
        <w:right w:val="none" w:sz="0" w:space="0" w:color="auto"/>
      </w:divBdr>
    </w:div>
    <w:div w:id="54012950">
      <w:bodyDiv w:val="1"/>
      <w:marLeft w:val="0"/>
      <w:marRight w:val="0"/>
      <w:marTop w:val="0"/>
      <w:marBottom w:val="0"/>
      <w:divBdr>
        <w:top w:val="none" w:sz="0" w:space="0" w:color="auto"/>
        <w:left w:val="none" w:sz="0" w:space="0" w:color="auto"/>
        <w:bottom w:val="none" w:sz="0" w:space="0" w:color="auto"/>
        <w:right w:val="none" w:sz="0" w:space="0" w:color="auto"/>
      </w:divBdr>
    </w:div>
    <w:div w:id="58209067">
      <w:bodyDiv w:val="1"/>
      <w:marLeft w:val="0"/>
      <w:marRight w:val="0"/>
      <w:marTop w:val="0"/>
      <w:marBottom w:val="0"/>
      <w:divBdr>
        <w:top w:val="none" w:sz="0" w:space="0" w:color="auto"/>
        <w:left w:val="none" w:sz="0" w:space="0" w:color="auto"/>
        <w:bottom w:val="none" w:sz="0" w:space="0" w:color="auto"/>
        <w:right w:val="none" w:sz="0" w:space="0" w:color="auto"/>
      </w:divBdr>
    </w:div>
    <w:div w:id="59526545">
      <w:bodyDiv w:val="1"/>
      <w:marLeft w:val="0"/>
      <w:marRight w:val="0"/>
      <w:marTop w:val="0"/>
      <w:marBottom w:val="0"/>
      <w:divBdr>
        <w:top w:val="none" w:sz="0" w:space="0" w:color="auto"/>
        <w:left w:val="none" w:sz="0" w:space="0" w:color="auto"/>
        <w:bottom w:val="none" w:sz="0" w:space="0" w:color="auto"/>
        <w:right w:val="none" w:sz="0" w:space="0" w:color="auto"/>
      </w:divBdr>
    </w:div>
    <w:div w:id="60180662">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635329">
      <w:bodyDiv w:val="1"/>
      <w:marLeft w:val="0"/>
      <w:marRight w:val="0"/>
      <w:marTop w:val="0"/>
      <w:marBottom w:val="0"/>
      <w:divBdr>
        <w:top w:val="none" w:sz="0" w:space="0" w:color="auto"/>
        <w:left w:val="none" w:sz="0" w:space="0" w:color="auto"/>
        <w:bottom w:val="none" w:sz="0" w:space="0" w:color="auto"/>
        <w:right w:val="none" w:sz="0" w:space="0" w:color="auto"/>
      </w:divBdr>
    </w:div>
    <w:div w:id="63183156">
      <w:bodyDiv w:val="1"/>
      <w:marLeft w:val="0"/>
      <w:marRight w:val="0"/>
      <w:marTop w:val="0"/>
      <w:marBottom w:val="0"/>
      <w:divBdr>
        <w:top w:val="none" w:sz="0" w:space="0" w:color="auto"/>
        <w:left w:val="none" w:sz="0" w:space="0" w:color="auto"/>
        <w:bottom w:val="none" w:sz="0" w:space="0" w:color="auto"/>
        <w:right w:val="none" w:sz="0" w:space="0" w:color="auto"/>
      </w:divBdr>
    </w:div>
    <w:div w:id="63530175">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6458720">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71241574">
      <w:bodyDiv w:val="1"/>
      <w:marLeft w:val="0"/>
      <w:marRight w:val="0"/>
      <w:marTop w:val="0"/>
      <w:marBottom w:val="0"/>
      <w:divBdr>
        <w:top w:val="none" w:sz="0" w:space="0" w:color="auto"/>
        <w:left w:val="none" w:sz="0" w:space="0" w:color="auto"/>
        <w:bottom w:val="none" w:sz="0" w:space="0" w:color="auto"/>
        <w:right w:val="none" w:sz="0" w:space="0" w:color="auto"/>
      </w:divBdr>
    </w:div>
    <w:div w:id="72708641">
      <w:bodyDiv w:val="1"/>
      <w:marLeft w:val="0"/>
      <w:marRight w:val="0"/>
      <w:marTop w:val="0"/>
      <w:marBottom w:val="0"/>
      <w:divBdr>
        <w:top w:val="none" w:sz="0" w:space="0" w:color="auto"/>
        <w:left w:val="none" w:sz="0" w:space="0" w:color="auto"/>
        <w:bottom w:val="none" w:sz="0" w:space="0" w:color="auto"/>
        <w:right w:val="none" w:sz="0" w:space="0" w:color="auto"/>
      </w:divBdr>
    </w:div>
    <w:div w:id="72820201">
      <w:bodyDiv w:val="1"/>
      <w:marLeft w:val="0"/>
      <w:marRight w:val="0"/>
      <w:marTop w:val="0"/>
      <w:marBottom w:val="0"/>
      <w:divBdr>
        <w:top w:val="none" w:sz="0" w:space="0" w:color="auto"/>
        <w:left w:val="none" w:sz="0" w:space="0" w:color="auto"/>
        <w:bottom w:val="none" w:sz="0" w:space="0" w:color="auto"/>
        <w:right w:val="none" w:sz="0" w:space="0" w:color="auto"/>
      </w:divBdr>
    </w:div>
    <w:div w:id="73431173">
      <w:bodyDiv w:val="1"/>
      <w:marLeft w:val="0"/>
      <w:marRight w:val="0"/>
      <w:marTop w:val="0"/>
      <w:marBottom w:val="0"/>
      <w:divBdr>
        <w:top w:val="none" w:sz="0" w:space="0" w:color="auto"/>
        <w:left w:val="none" w:sz="0" w:space="0" w:color="auto"/>
        <w:bottom w:val="none" w:sz="0" w:space="0" w:color="auto"/>
        <w:right w:val="none" w:sz="0" w:space="0" w:color="auto"/>
      </w:divBdr>
    </w:div>
    <w:div w:id="73935095">
      <w:bodyDiv w:val="1"/>
      <w:marLeft w:val="0"/>
      <w:marRight w:val="0"/>
      <w:marTop w:val="0"/>
      <w:marBottom w:val="0"/>
      <w:divBdr>
        <w:top w:val="none" w:sz="0" w:space="0" w:color="auto"/>
        <w:left w:val="none" w:sz="0" w:space="0" w:color="auto"/>
        <w:bottom w:val="none" w:sz="0" w:space="0" w:color="auto"/>
        <w:right w:val="none" w:sz="0" w:space="0" w:color="auto"/>
      </w:divBdr>
    </w:div>
    <w:div w:id="74321858">
      <w:bodyDiv w:val="1"/>
      <w:marLeft w:val="0"/>
      <w:marRight w:val="0"/>
      <w:marTop w:val="0"/>
      <w:marBottom w:val="0"/>
      <w:divBdr>
        <w:top w:val="none" w:sz="0" w:space="0" w:color="auto"/>
        <w:left w:val="none" w:sz="0" w:space="0" w:color="auto"/>
        <w:bottom w:val="none" w:sz="0" w:space="0" w:color="auto"/>
        <w:right w:val="none" w:sz="0" w:space="0" w:color="auto"/>
      </w:divBdr>
    </w:div>
    <w:div w:id="76636486">
      <w:bodyDiv w:val="1"/>
      <w:marLeft w:val="0"/>
      <w:marRight w:val="0"/>
      <w:marTop w:val="0"/>
      <w:marBottom w:val="0"/>
      <w:divBdr>
        <w:top w:val="none" w:sz="0" w:space="0" w:color="auto"/>
        <w:left w:val="none" w:sz="0" w:space="0" w:color="auto"/>
        <w:bottom w:val="none" w:sz="0" w:space="0" w:color="auto"/>
        <w:right w:val="none" w:sz="0" w:space="0" w:color="auto"/>
      </w:divBdr>
    </w:div>
    <w:div w:id="78258310">
      <w:bodyDiv w:val="1"/>
      <w:marLeft w:val="0"/>
      <w:marRight w:val="0"/>
      <w:marTop w:val="0"/>
      <w:marBottom w:val="0"/>
      <w:divBdr>
        <w:top w:val="none" w:sz="0" w:space="0" w:color="auto"/>
        <w:left w:val="none" w:sz="0" w:space="0" w:color="auto"/>
        <w:bottom w:val="none" w:sz="0" w:space="0" w:color="auto"/>
        <w:right w:val="none" w:sz="0" w:space="0" w:color="auto"/>
      </w:divBdr>
    </w:div>
    <w:div w:id="79254891">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1068199">
      <w:bodyDiv w:val="1"/>
      <w:marLeft w:val="0"/>
      <w:marRight w:val="0"/>
      <w:marTop w:val="0"/>
      <w:marBottom w:val="0"/>
      <w:divBdr>
        <w:top w:val="none" w:sz="0" w:space="0" w:color="auto"/>
        <w:left w:val="none" w:sz="0" w:space="0" w:color="auto"/>
        <w:bottom w:val="none" w:sz="0" w:space="0" w:color="auto"/>
        <w:right w:val="none" w:sz="0" w:space="0" w:color="auto"/>
      </w:divBdr>
    </w:div>
    <w:div w:id="81149459">
      <w:bodyDiv w:val="1"/>
      <w:marLeft w:val="0"/>
      <w:marRight w:val="0"/>
      <w:marTop w:val="0"/>
      <w:marBottom w:val="0"/>
      <w:divBdr>
        <w:top w:val="none" w:sz="0" w:space="0" w:color="auto"/>
        <w:left w:val="none" w:sz="0" w:space="0" w:color="auto"/>
        <w:bottom w:val="none" w:sz="0" w:space="0" w:color="auto"/>
        <w:right w:val="none" w:sz="0" w:space="0" w:color="auto"/>
      </w:divBdr>
    </w:div>
    <w:div w:id="81609078">
      <w:bodyDiv w:val="1"/>
      <w:marLeft w:val="0"/>
      <w:marRight w:val="0"/>
      <w:marTop w:val="0"/>
      <w:marBottom w:val="0"/>
      <w:divBdr>
        <w:top w:val="none" w:sz="0" w:space="0" w:color="auto"/>
        <w:left w:val="none" w:sz="0" w:space="0" w:color="auto"/>
        <w:bottom w:val="none" w:sz="0" w:space="0" w:color="auto"/>
        <w:right w:val="none" w:sz="0" w:space="0" w:color="auto"/>
      </w:divBdr>
    </w:div>
    <w:div w:id="83307719">
      <w:bodyDiv w:val="1"/>
      <w:marLeft w:val="0"/>
      <w:marRight w:val="0"/>
      <w:marTop w:val="0"/>
      <w:marBottom w:val="0"/>
      <w:divBdr>
        <w:top w:val="none" w:sz="0" w:space="0" w:color="auto"/>
        <w:left w:val="none" w:sz="0" w:space="0" w:color="auto"/>
        <w:bottom w:val="none" w:sz="0" w:space="0" w:color="auto"/>
        <w:right w:val="none" w:sz="0" w:space="0" w:color="auto"/>
      </w:divBdr>
    </w:div>
    <w:div w:id="83498609">
      <w:bodyDiv w:val="1"/>
      <w:marLeft w:val="0"/>
      <w:marRight w:val="0"/>
      <w:marTop w:val="0"/>
      <w:marBottom w:val="0"/>
      <w:divBdr>
        <w:top w:val="none" w:sz="0" w:space="0" w:color="auto"/>
        <w:left w:val="none" w:sz="0" w:space="0" w:color="auto"/>
        <w:bottom w:val="none" w:sz="0" w:space="0" w:color="auto"/>
        <w:right w:val="none" w:sz="0" w:space="0" w:color="auto"/>
      </w:divBdr>
    </w:div>
    <w:div w:id="83690211">
      <w:bodyDiv w:val="1"/>
      <w:marLeft w:val="0"/>
      <w:marRight w:val="0"/>
      <w:marTop w:val="0"/>
      <w:marBottom w:val="0"/>
      <w:divBdr>
        <w:top w:val="none" w:sz="0" w:space="0" w:color="auto"/>
        <w:left w:val="none" w:sz="0" w:space="0" w:color="auto"/>
        <w:bottom w:val="none" w:sz="0" w:space="0" w:color="auto"/>
        <w:right w:val="none" w:sz="0" w:space="0" w:color="auto"/>
      </w:divBdr>
    </w:div>
    <w:div w:id="83764714">
      <w:bodyDiv w:val="1"/>
      <w:marLeft w:val="0"/>
      <w:marRight w:val="0"/>
      <w:marTop w:val="0"/>
      <w:marBottom w:val="0"/>
      <w:divBdr>
        <w:top w:val="none" w:sz="0" w:space="0" w:color="auto"/>
        <w:left w:val="none" w:sz="0" w:space="0" w:color="auto"/>
        <w:bottom w:val="none" w:sz="0" w:space="0" w:color="auto"/>
        <w:right w:val="none" w:sz="0" w:space="0" w:color="auto"/>
      </w:divBdr>
    </w:div>
    <w:div w:id="84887402">
      <w:bodyDiv w:val="1"/>
      <w:marLeft w:val="0"/>
      <w:marRight w:val="0"/>
      <w:marTop w:val="0"/>
      <w:marBottom w:val="0"/>
      <w:divBdr>
        <w:top w:val="none" w:sz="0" w:space="0" w:color="auto"/>
        <w:left w:val="none" w:sz="0" w:space="0" w:color="auto"/>
        <w:bottom w:val="none" w:sz="0" w:space="0" w:color="auto"/>
        <w:right w:val="none" w:sz="0" w:space="0" w:color="auto"/>
      </w:divBdr>
    </w:div>
    <w:div w:id="86118556">
      <w:bodyDiv w:val="1"/>
      <w:marLeft w:val="0"/>
      <w:marRight w:val="0"/>
      <w:marTop w:val="0"/>
      <w:marBottom w:val="0"/>
      <w:divBdr>
        <w:top w:val="none" w:sz="0" w:space="0" w:color="auto"/>
        <w:left w:val="none" w:sz="0" w:space="0" w:color="auto"/>
        <w:bottom w:val="none" w:sz="0" w:space="0" w:color="auto"/>
        <w:right w:val="none" w:sz="0" w:space="0" w:color="auto"/>
      </w:divBdr>
    </w:div>
    <w:div w:id="87703434">
      <w:bodyDiv w:val="1"/>
      <w:marLeft w:val="0"/>
      <w:marRight w:val="0"/>
      <w:marTop w:val="0"/>
      <w:marBottom w:val="0"/>
      <w:divBdr>
        <w:top w:val="none" w:sz="0" w:space="0" w:color="auto"/>
        <w:left w:val="none" w:sz="0" w:space="0" w:color="auto"/>
        <w:bottom w:val="none" w:sz="0" w:space="0" w:color="auto"/>
        <w:right w:val="none" w:sz="0" w:space="0" w:color="auto"/>
      </w:divBdr>
    </w:div>
    <w:div w:id="89857174">
      <w:bodyDiv w:val="1"/>
      <w:marLeft w:val="0"/>
      <w:marRight w:val="0"/>
      <w:marTop w:val="0"/>
      <w:marBottom w:val="0"/>
      <w:divBdr>
        <w:top w:val="none" w:sz="0" w:space="0" w:color="auto"/>
        <w:left w:val="none" w:sz="0" w:space="0" w:color="auto"/>
        <w:bottom w:val="none" w:sz="0" w:space="0" w:color="auto"/>
        <w:right w:val="none" w:sz="0" w:space="0" w:color="auto"/>
      </w:divBdr>
    </w:div>
    <w:div w:id="9024505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584881">
      <w:bodyDiv w:val="1"/>
      <w:marLeft w:val="0"/>
      <w:marRight w:val="0"/>
      <w:marTop w:val="0"/>
      <w:marBottom w:val="0"/>
      <w:divBdr>
        <w:top w:val="none" w:sz="0" w:space="0" w:color="auto"/>
        <w:left w:val="none" w:sz="0" w:space="0" w:color="auto"/>
        <w:bottom w:val="none" w:sz="0" w:space="0" w:color="auto"/>
        <w:right w:val="none" w:sz="0" w:space="0" w:color="auto"/>
      </w:divBdr>
    </w:div>
    <w:div w:id="94256566">
      <w:bodyDiv w:val="1"/>
      <w:marLeft w:val="0"/>
      <w:marRight w:val="0"/>
      <w:marTop w:val="0"/>
      <w:marBottom w:val="0"/>
      <w:divBdr>
        <w:top w:val="none" w:sz="0" w:space="0" w:color="auto"/>
        <w:left w:val="none" w:sz="0" w:space="0" w:color="auto"/>
        <w:bottom w:val="none" w:sz="0" w:space="0" w:color="auto"/>
        <w:right w:val="none" w:sz="0" w:space="0" w:color="auto"/>
      </w:divBdr>
    </w:div>
    <w:div w:id="95289722">
      <w:bodyDiv w:val="1"/>
      <w:marLeft w:val="0"/>
      <w:marRight w:val="0"/>
      <w:marTop w:val="0"/>
      <w:marBottom w:val="0"/>
      <w:divBdr>
        <w:top w:val="none" w:sz="0" w:space="0" w:color="auto"/>
        <w:left w:val="none" w:sz="0" w:space="0" w:color="auto"/>
        <w:bottom w:val="none" w:sz="0" w:space="0" w:color="auto"/>
        <w:right w:val="none" w:sz="0" w:space="0" w:color="auto"/>
      </w:divBdr>
    </w:div>
    <w:div w:id="95374187">
      <w:bodyDiv w:val="1"/>
      <w:marLeft w:val="0"/>
      <w:marRight w:val="0"/>
      <w:marTop w:val="0"/>
      <w:marBottom w:val="0"/>
      <w:divBdr>
        <w:top w:val="none" w:sz="0" w:space="0" w:color="auto"/>
        <w:left w:val="none" w:sz="0" w:space="0" w:color="auto"/>
        <w:bottom w:val="none" w:sz="0" w:space="0" w:color="auto"/>
        <w:right w:val="none" w:sz="0" w:space="0" w:color="auto"/>
      </w:divBdr>
    </w:div>
    <w:div w:id="96370066">
      <w:bodyDiv w:val="1"/>
      <w:marLeft w:val="0"/>
      <w:marRight w:val="0"/>
      <w:marTop w:val="0"/>
      <w:marBottom w:val="0"/>
      <w:divBdr>
        <w:top w:val="none" w:sz="0" w:space="0" w:color="auto"/>
        <w:left w:val="none" w:sz="0" w:space="0" w:color="auto"/>
        <w:bottom w:val="none" w:sz="0" w:space="0" w:color="auto"/>
        <w:right w:val="none" w:sz="0" w:space="0" w:color="auto"/>
      </w:divBdr>
    </w:div>
    <w:div w:id="98065246">
      <w:bodyDiv w:val="1"/>
      <w:marLeft w:val="0"/>
      <w:marRight w:val="0"/>
      <w:marTop w:val="0"/>
      <w:marBottom w:val="0"/>
      <w:divBdr>
        <w:top w:val="none" w:sz="0" w:space="0" w:color="auto"/>
        <w:left w:val="none" w:sz="0" w:space="0" w:color="auto"/>
        <w:bottom w:val="none" w:sz="0" w:space="0" w:color="auto"/>
        <w:right w:val="none" w:sz="0" w:space="0" w:color="auto"/>
      </w:divBdr>
    </w:div>
    <w:div w:id="98526693">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8720543">
      <w:bodyDiv w:val="1"/>
      <w:marLeft w:val="0"/>
      <w:marRight w:val="0"/>
      <w:marTop w:val="0"/>
      <w:marBottom w:val="0"/>
      <w:divBdr>
        <w:top w:val="none" w:sz="0" w:space="0" w:color="auto"/>
        <w:left w:val="none" w:sz="0" w:space="0" w:color="auto"/>
        <w:bottom w:val="none" w:sz="0" w:space="0" w:color="auto"/>
        <w:right w:val="none" w:sz="0" w:space="0" w:color="auto"/>
      </w:divBdr>
    </w:div>
    <w:div w:id="99223092">
      <w:bodyDiv w:val="1"/>
      <w:marLeft w:val="0"/>
      <w:marRight w:val="0"/>
      <w:marTop w:val="0"/>
      <w:marBottom w:val="0"/>
      <w:divBdr>
        <w:top w:val="none" w:sz="0" w:space="0" w:color="auto"/>
        <w:left w:val="none" w:sz="0" w:space="0" w:color="auto"/>
        <w:bottom w:val="none" w:sz="0" w:space="0" w:color="auto"/>
        <w:right w:val="none" w:sz="0" w:space="0" w:color="auto"/>
      </w:divBdr>
    </w:div>
    <w:div w:id="99834665">
      <w:bodyDiv w:val="1"/>
      <w:marLeft w:val="0"/>
      <w:marRight w:val="0"/>
      <w:marTop w:val="0"/>
      <w:marBottom w:val="0"/>
      <w:divBdr>
        <w:top w:val="none" w:sz="0" w:space="0" w:color="auto"/>
        <w:left w:val="none" w:sz="0" w:space="0" w:color="auto"/>
        <w:bottom w:val="none" w:sz="0" w:space="0" w:color="auto"/>
        <w:right w:val="none" w:sz="0" w:space="0" w:color="auto"/>
      </w:divBdr>
    </w:div>
    <w:div w:id="100616192">
      <w:bodyDiv w:val="1"/>
      <w:marLeft w:val="0"/>
      <w:marRight w:val="0"/>
      <w:marTop w:val="0"/>
      <w:marBottom w:val="0"/>
      <w:divBdr>
        <w:top w:val="none" w:sz="0" w:space="0" w:color="auto"/>
        <w:left w:val="none" w:sz="0" w:space="0" w:color="auto"/>
        <w:bottom w:val="none" w:sz="0" w:space="0" w:color="auto"/>
        <w:right w:val="none" w:sz="0" w:space="0" w:color="auto"/>
      </w:divBdr>
    </w:div>
    <w:div w:id="101078334">
      <w:bodyDiv w:val="1"/>
      <w:marLeft w:val="0"/>
      <w:marRight w:val="0"/>
      <w:marTop w:val="0"/>
      <w:marBottom w:val="0"/>
      <w:divBdr>
        <w:top w:val="none" w:sz="0" w:space="0" w:color="auto"/>
        <w:left w:val="none" w:sz="0" w:space="0" w:color="auto"/>
        <w:bottom w:val="none" w:sz="0" w:space="0" w:color="auto"/>
        <w:right w:val="none" w:sz="0" w:space="0" w:color="auto"/>
      </w:divBdr>
    </w:div>
    <w:div w:id="101148847">
      <w:bodyDiv w:val="1"/>
      <w:marLeft w:val="0"/>
      <w:marRight w:val="0"/>
      <w:marTop w:val="0"/>
      <w:marBottom w:val="0"/>
      <w:divBdr>
        <w:top w:val="none" w:sz="0" w:space="0" w:color="auto"/>
        <w:left w:val="none" w:sz="0" w:space="0" w:color="auto"/>
        <w:bottom w:val="none" w:sz="0" w:space="0" w:color="auto"/>
        <w:right w:val="none" w:sz="0" w:space="0" w:color="auto"/>
      </w:divBdr>
    </w:div>
    <w:div w:id="101387386">
      <w:bodyDiv w:val="1"/>
      <w:marLeft w:val="0"/>
      <w:marRight w:val="0"/>
      <w:marTop w:val="0"/>
      <w:marBottom w:val="0"/>
      <w:divBdr>
        <w:top w:val="none" w:sz="0" w:space="0" w:color="auto"/>
        <w:left w:val="none" w:sz="0" w:space="0" w:color="auto"/>
        <w:bottom w:val="none" w:sz="0" w:space="0" w:color="auto"/>
        <w:right w:val="none" w:sz="0" w:space="0" w:color="auto"/>
      </w:divBdr>
    </w:div>
    <w:div w:id="103233123">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3966206">
      <w:bodyDiv w:val="1"/>
      <w:marLeft w:val="0"/>
      <w:marRight w:val="0"/>
      <w:marTop w:val="0"/>
      <w:marBottom w:val="0"/>
      <w:divBdr>
        <w:top w:val="none" w:sz="0" w:space="0" w:color="auto"/>
        <w:left w:val="none" w:sz="0" w:space="0" w:color="auto"/>
        <w:bottom w:val="none" w:sz="0" w:space="0" w:color="auto"/>
        <w:right w:val="none" w:sz="0" w:space="0" w:color="auto"/>
      </w:divBdr>
    </w:div>
    <w:div w:id="108087479">
      <w:bodyDiv w:val="1"/>
      <w:marLeft w:val="0"/>
      <w:marRight w:val="0"/>
      <w:marTop w:val="0"/>
      <w:marBottom w:val="0"/>
      <w:divBdr>
        <w:top w:val="none" w:sz="0" w:space="0" w:color="auto"/>
        <w:left w:val="none" w:sz="0" w:space="0" w:color="auto"/>
        <w:bottom w:val="none" w:sz="0" w:space="0" w:color="auto"/>
        <w:right w:val="none" w:sz="0" w:space="0" w:color="auto"/>
      </w:divBdr>
    </w:div>
    <w:div w:id="108745716">
      <w:bodyDiv w:val="1"/>
      <w:marLeft w:val="0"/>
      <w:marRight w:val="0"/>
      <w:marTop w:val="0"/>
      <w:marBottom w:val="0"/>
      <w:divBdr>
        <w:top w:val="none" w:sz="0" w:space="0" w:color="auto"/>
        <w:left w:val="none" w:sz="0" w:space="0" w:color="auto"/>
        <w:bottom w:val="none" w:sz="0" w:space="0" w:color="auto"/>
        <w:right w:val="none" w:sz="0" w:space="0" w:color="auto"/>
      </w:divBdr>
    </w:div>
    <w:div w:id="113910750">
      <w:bodyDiv w:val="1"/>
      <w:marLeft w:val="0"/>
      <w:marRight w:val="0"/>
      <w:marTop w:val="0"/>
      <w:marBottom w:val="0"/>
      <w:divBdr>
        <w:top w:val="none" w:sz="0" w:space="0" w:color="auto"/>
        <w:left w:val="none" w:sz="0" w:space="0" w:color="auto"/>
        <w:bottom w:val="none" w:sz="0" w:space="0" w:color="auto"/>
        <w:right w:val="none" w:sz="0" w:space="0" w:color="auto"/>
      </w:divBdr>
    </w:div>
    <w:div w:id="114064485">
      <w:bodyDiv w:val="1"/>
      <w:marLeft w:val="0"/>
      <w:marRight w:val="0"/>
      <w:marTop w:val="0"/>
      <w:marBottom w:val="0"/>
      <w:divBdr>
        <w:top w:val="none" w:sz="0" w:space="0" w:color="auto"/>
        <w:left w:val="none" w:sz="0" w:space="0" w:color="auto"/>
        <w:bottom w:val="none" w:sz="0" w:space="0" w:color="auto"/>
        <w:right w:val="none" w:sz="0" w:space="0" w:color="auto"/>
      </w:divBdr>
    </w:div>
    <w:div w:id="114568090">
      <w:bodyDiv w:val="1"/>
      <w:marLeft w:val="0"/>
      <w:marRight w:val="0"/>
      <w:marTop w:val="0"/>
      <w:marBottom w:val="0"/>
      <w:divBdr>
        <w:top w:val="none" w:sz="0" w:space="0" w:color="auto"/>
        <w:left w:val="none" w:sz="0" w:space="0" w:color="auto"/>
        <w:bottom w:val="none" w:sz="0" w:space="0" w:color="auto"/>
        <w:right w:val="none" w:sz="0" w:space="0" w:color="auto"/>
      </w:divBdr>
    </w:div>
    <w:div w:id="116225203">
      <w:bodyDiv w:val="1"/>
      <w:marLeft w:val="0"/>
      <w:marRight w:val="0"/>
      <w:marTop w:val="0"/>
      <w:marBottom w:val="0"/>
      <w:divBdr>
        <w:top w:val="none" w:sz="0" w:space="0" w:color="auto"/>
        <w:left w:val="none" w:sz="0" w:space="0" w:color="auto"/>
        <w:bottom w:val="none" w:sz="0" w:space="0" w:color="auto"/>
        <w:right w:val="none" w:sz="0" w:space="0" w:color="auto"/>
      </w:divBdr>
    </w:div>
    <w:div w:id="117996013">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22310410">
      <w:bodyDiv w:val="1"/>
      <w:marLeft w:val="0"/>
      <w:marRight w:val="0"/>
      <w:marTop w:val="0"/>
      <w:marBottom w:val="0"/>
      <w:divBdr>
        <w:top w:val="none" w:sz="0" w:space="0" w:color="auto"/>
        <w:left w:val="none" w:sz="0" w:space="0" w:color="auto"/>
        <w:bottom w:val="none" w:sz="0" w:space="0" w:color="auto"/>
        <w:right w:val="none" w:sz="0" w:space="0" w:color="auto"/>
      </w:divBdr>
    </w:div>
    <w:div w:id="122502750">
      <w:bodyDiv w:val="1"/>
      <w:marLeft w:val="0"/>
      <w:marRight w:val="0"/>
      <w:marTop w:val="0"/>
      <w:marBottom w:val="0"/>
      <w:divBdr>
        <w:top w:val="none" w:sz="0" w:space="0" w:color="auto"/>
        <w:left w:val="none" w:sz="0" w:space="0" w:color="auto"/>
        <w:bottom w:val="none" w:sz="0" w:space="0" w:color="auto"/>
        <w:right w:val="none" w:sz="0" w:space="0" w:color="auto"/>
      </w:divBdr>
    </w:div>
    <w:div w:id="123239671">
      <w:bodyDiv w:val="1"/>
      <w:marLeft w:val="0"/>
      <w:marRight w:val="0"/>
      <w:marTop w:val="0"/>
      <w:marBottom w:val="0"/>
      <w:divBdr>
        <w:top w:val="none" w:sz="0" w:space="0" w:color="auto"/>
        <w:left w:val="none" w:sz="0" w:space="0" w:color="auto"/>
        <w:bottom w:val="none" w:sz="0" w:space="0" w:color="auto"/>
        <w:right w:val="none" w:sz="0" w:space="0" w:color="auto"/>
      </w:divBdr>
    </w:div>
    <w:div w:id="124130960">
      <w:bodyDiv w:val="1"/>
      <w:marLeft w:val="0"/>
      <w:marRight w:val="0"/>
      <w:marTop w:val="0"/>
      <w:marBottom w:val="0"/>
      <w:divBdr>
        <w:top w:val="none" w:sz="0" w:space="0" w:color="auto"/>
        <w:left w:val="none" w:sz="0" w:space="0" w:color="auto"/>
        <w:bottom w:val="none" w:sz="0" w:space="0" w:color="auto"/>
        <w:right w:val="none" w:sz="0" w:space="0" w:color="auto"/>
      </w:divBdr>
    </w:div>
    <w:div w:id="125051484">
      <w:bodyDiv w:val="1"/>
      <w:marLeft w:val="0"/>
      <w:marRight w:val="0"/>
      <w:marTop w:val="0"/>
      <w:marBottom w:val="0"/>
      <w:divBdr>
        <w:top w:val="none" w:sz="0" w:space="0" w:color="auto"/>
        <w:left w:val="none" w:sz="0" w:space="0" w:color="auto"/>
        <w:bottom w:val="none" w:sz="0" w:space="0" w:color="auto"/>
        <w:right w:val="none" w:sz="0" w:space="0" w:color="auto"/>
      </w:divBdr>
    </w:div>
    <w:div w:id="126974924">
      <w:bodyDiv w:val="1"/>
      <w:marLeft w:val="0"/>
      <w:marRight w:val="0"/>
      <w:marTop w:val="0"/>
      <w:marBottom w:val="0"/>
      <w:divBdr>
        <w:top w:val="none" w:sz="0" w:space="0" w:color="auto"/>
        <w:left w:val="none" w:sz="0" w:space="0" w:color="auto"/>
        <w:bottom w:val="none" w:sz="0" w:space="0" w:color="auto"/>
        <w:right w:val="none" w:sz="0" w:space="0" w:color="auto"/>
      </w:divBdr>
    </w:div>
    <w:div w:id="129322682">
      <w:bodyDiv w:val="1"/>
      <w:marLeft w:val="0"/>
      <w:marRight w:val="0"/>
      <w:marTop w:val="0"/>
      <w:marBottom w:val="0"/>
      <w:divBdr>
        <w:top w:val="none" w:sz="0" w:space="0" w:color="auto"/>
        <w:left w:val="none" w:sz="0" w:space="0" w:color="auto"/>
        <w:bottom w:val="none" w:sz="0" w:space="0" w:color="auto"/>
        <w:right w:val="none" w:sz="0" w:space="0" w:color="auto"/>
      </w:divBdr>
    </w:div>
    <w:div w:id="130096209">
      <w:bodyDiv w:val="1"/>
      <w:marLeft w:val="0"/>
      <w:marRight w:val="0"/>
      <w:marTop w:val="0"/>
      <w:marBottom w:val="0"/>
      <w:divBdr>
        <w:top w:val="none" w:sz="0" w:space="0" w:color="auto"/>
        <w:left w:val="none" w:sz="0" w:space="0" w:color="auto"/>
        <w:bottom w:val="none" w:sz="0" w:space="0" w:color="auto"/>
        <w:right w:val="none" w:sz="0" w:space="0" w:color="auto"/>
      </w:divBdr>
    </w:div>
    <w:div w:id="131366552">
      <w:bodyDiv w:val="1"/>
      <w:marLeft w:val="0"/>
      <w:marRight w:val="0"/>
      <w:marTop w:val="0"/>
      <w:marBottom w:val="0"/>
      <w:divBdr>
        <w:top w:val="none" w:sz="0" w:space="0" w:color="auto"/>
        <w:left w:val="none" w:sz="0" w:space="0" w:color="auto"/>
        <w:bottom w:val="none" w:sz="0" w:space="0" w:color="auto"/>
        <w:right w:val="none" w:sz="0" w:space="0" w:color="auto"/>
      </w:divBdr>
    </w:div>
    <w:div w:id="134686084">
      <w:bodyDiv w:val="1"/>
      <w:marLeft w:val="0"/>
      <w:marRight w:val="0"/>
      <w:marTop w:val="0"/>
      <w:marBottom w:val="0"/>
      <w:divBdr>
        <w:top w:val="none" w:sz="0" w:space="0" w:color="auto"/>
        <w:left w:val="none" w:sz="0" w:space="0" w:color="auto"/>
        <w:bottom w:val="none" w:sz="0" w:space="0" w:color="auto"/>
        <w:right w:val="none" w:sz="0" w:space="0" w:color="auto"/>
      </w:divBdr>
    </w:div>
    <w:div w:id="135685209">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9929223">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1970010">
      <w:bodyDiv w:val="1"/>
      <w:marLeft w:val="0"/>
      <w:marRight w:val="0"/>
      <w:marTop w:val="0"/>
      <w:marBottom w:val="0"/>
      <w:divBdr>
        <w:top w:val="none" w:sz="0" w:space="0" w:color="auto"/>
        <w:left w:val="none" w:sz="0" w:space="0" w:color="auto"/>
        <w:bottom w:val="none" w:sz="0" w:space="0" w:color="auto"/>
        <w:right w:val="none" w:sz="0" w:space="0" w:color="auto"/>
      </w:divBdr>
    </w:div>
    <w:div w:id="142084986">
      <w:bodyDiv w:val="1"/>
      <w:marLeft w:val="0"/>
      <w:marRight w:val="0"/>
      <w:marTop w:val="0"/>
      <w:marBottom w:val="0"/>
      <w:divBdr>
        <w:top w:val="none" w:sz="0" w:space="0" w:color="auto"/>
        <w:left w:val="none" w:sz="0" w:space="0" w:color="auto"/>
        <w:bottom w:val="none" w:sz="0" w:space="0" w:color="auto"/>
        <w:right w:val="none" w:sz="0" w:space="0" w:color="auto"/>
      </w:divBdr>
    </w:div>
    <w:div w:id="142283529">
      <w:bodyDiv w:val="1"/>
      <w:marLeft w:val="0"/>
      <w:marRight w:val="0"/>
      <w:marTop w:val="0"/>
      <w:marBottom w:val="0"/>
      <w:divBdr>
        <w:top w:val="none" w:sz="0" w:space="0" w:color="auto"/>
        <w:left w:val="none" w:sz="0" w:space="0" w:color="auto"/>
        <w:bottom w:val="none" w:sz="0" w:space="0" w:color="auto"/>
        <w:right w:val="none" w:sz="0" w:space="0" w:color="auto"/>
      </w:divBdr>
    </w:div>
    <w:div w:id="144324539">
      <w:bodyDiv w:val="1"/>
      <w:marLeft w:val="0"/>
      <w:marRight w:val="0"/>
      <w:marTop w:val="0"/>
      <w:marBottom w:val="0"/>
      <w:divBdr>
        <w:top w:val="none" w:sz="0" w:space="0" w:color="auto"/>
        <w:left w:val="none" w:sz="0" w:space="0" w:color="auto"/>
        <w:bottom w:val="none" w:sz="0" w:space="0" w:color="auto"/>
        <w:right w:val="none" w:sz="0" w:space="0" w:color="auto"/>
      </w:divBdr>
    </w:div>
    <w:div w:id="145517072">
      <w:bodyDiv w:val="1"/>
      <w:marLeft w:val="0"/>
      <w:marRight w:val="0"/>
      <w:marTop w:val="0"/>
      <w:marBottom w:val="0"/>
      <w:divBdr>
        <w:top w:val="none" w:sz="0" w:space="0" w:color="auto"/>
        <w:left w:val="none" w:sz="0" w:space="0" w:color="auto"/>
        <w:bottom w:val="none" w:sz="0" w:space="0" w:color="auto"/>
        <w:right w:val="none" w:sz="0" w:space="0" w:color="auto"/>
      </w:divBdr>
    </w:div>
    <w:div w:id="145905832">
      <w:bodyDiv w:val="1"/>
      <w:marLeft w:val="0"/>
      <w:marRight w:val="0"/>
      <w:marTop w:val="0"/>
      <w:marBottom w:val="0"/>
      <w:divBdr>
        <w:top w:val="none" w:sz="0" w:space="0" w:color="auto"/>
        <w:left w:val="none" w:sz="0" w:space="0" w:color="auto"/>
        <w:bottom w:val="none" w:sz="0" w:space="0" w:color="auto"/>
        <w:right w:val="none" w:sz="0" w:space="0" w:color="auto"/>
      </w:divBdr>
    </w:div>
    <w:div w:id="147986195">
      <w:bodyDiv w:val="1"/>
      <w:marLeft w:val="0"/>
      <w:marRight w:val="0"/>
      <w:marTop w:val="0"/>
      <w:marBottom w:val="0"/>
      <w:divBdr>
        <w:top w:val="none" w:sz="0" w:space="0" w:color="auto"/>
        <w:left w:val="none" w:sz="0" w:space="0" w:color="auto"/>
        <w:bottom w:val="none" w:sz="0" w:space="0" w:color="auto"/>
        <w:right w:val="none" w:sz="0" w:space="0" w:color="auto"/>
      </w:divBdr>
    </w:div>
    <w:div w:id="148446544">
      <w:bodyDiv w:val="1"/>
      <w:marLeft w:val="0"/>
      <w:marRight w:val="0"/>
      <w:marTop w:val="0"/>
      <w:marBottom w:val="0"/>
      <w:divBdr>
        <w:top w:val="none" w:sz="0" w:space="0" w:color="auto"/>
        <w:left w:val="none" w:sz="0" w:space="0" w:color="auto"/>
        <w:bottom w:val="none" w:sz="0" w:space="0" w:color="auto"/>
        <w:right w:val="none" w:sz="0" w:space="0" w:color="auto"/>
      </w:divBdr>
    </w:div>
    <w:div w:id="151528614">
      <w:bodyDiv w:val="1"/>
      <w:marLeft w:val="0"/>
      <w:marRight w:val="0"/>
      <w:marTop w:val="0"/>
      <w:marBottom w:val="0"/>
      <w:divBdr>
        <w:top w:val="none" w:sz="0" w:space="0" w:color="auto"/>
        <w:left w:val="none" w:sz="0" w:space="0" w:color="auto"/>
        <w:bottom w:val="none" w:sz="0" w:space="0" w:color="auto"/>
        <w:right w:val="none" w:sz="0" w:space="0" w:color="auto"/>
      </w:divBdr>
    </w:div>
    <w:div w:id="152255457">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9125875">
      <w:bodyDiv w:val="1"/>
      <w:marLeft w:val="0"/>
      <w:marRight w:val="0"/>
      <w:marTop w:val="0"/>
      <w:marBottom w:val="0"/>
      <w:divBdr>
        <w:top w:val="none" w:sz="0" w:space="0" w:color="auto"/>
        <w:left w:val="none" w:sz="0" w:space="0" w:color="auto"/>
        <w:bottom w:val="none" w:sz="0" w:space="0" w:color="auto"/>
        <w:right w:val="none" w:sz="0" w:space="0" w:color="auto"/>
      </w:divBdr>
    </w:div>
    <w:div w:id="159464677">
      <w:bodyDiv w:val="1"/>
      <w:marLeft w:val="0"/>
      <w:marRight w:val="0"/>
      <w:marTop w:val="0"/>
      <w:marBottom w:val="0"/>
      <w:divBdr>
        <w:top w:val="none" w:sz="0" w:space="0" w:color="auto"/>
        <w:left w:val="none" w:sz="0" w:space="0" w:color="auto"/>
        <w:bottom w:val="none" w:sz="0" w:space="0" w:color="auto"/>
        <w:right w:val="none" w:sz="0" w:space="0" w:color="auto"/>
      </w:divBdr>
    </w:div>
    <w:div w:id="159854884">
      <w:bodyDiv w:val="1"/>
      <w:marLeft w:val="0"/>
      <w:marRight w:val="0"/>
      <w:marTop w:val="0"/>
      <w:marBottom w:val="0"/>
      <w:divBdr>
        <w:top w:val="none" w:sz="0" w:space="0" w:color="auto"/>
        <w:left w:val="none" w:sz="0" w:space="0" w:color="auto"/>
        <w:bottom w:val="none" w:sz="0" w:space="0" w:color="auto"/>
        <w:right w:val="none" w:sz="0" w:space="0" w:color="auto"/>
      </w:divBdr>
    </w:div>
    <w:div w:id="159975098">
      <w:bodyDiv w:val="1"/>
      <w:marLeft w:val="0"/>
      <w:marRight w:val="0"/>
      <w:marTop w:val="0"/>
      <w:marBottom w:val="0"/>
      <w:divBdr>
        <w:top w:val="none" w:sz="0" w:space="0" w:color="auto"/>
        <w:left w:val="none" w:sz="0" w:space="0" w:color="auto"/>
        <w:bottom w:val="none" w:sz="0" w:space="0" w:color="auto"/>
        <w:right w:val="none" w:sz="0" w:space="0" w:color="auto"/>
      </w:divBdr>
    </w:div>
    <w:div w:id="160244225">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1817933">
      <w:bodyDiv w:val="1"/>
      <w:marLeft w:val="0"/>
      <w:marRight w:val="0"/>
      <w:marTop w:val="0"/>
      <w:marBottom w:val="0"/>
      <w:divBdr>
        <w:top w:val="none" w:sz="0" w:space="0" w:color="auto"/>
        <w:left w:val="none" w:sz="0" w:space="0" w:color="auto"/>
        <w:bottom w:val="none" w:sz="0" w:space="0" w:color="auto"/>
        <w:right w:val="none" w:sz="0" w:space="0" w:color="auto"/>
      </w:divBdr>
    </w:div>
    <w:div w:id="161942900">
      <w:bodyDiv w:val="1"/>
      <w:marLeft w:val="0"/>
      <w:marRight w:val="0"/>
      <w:marTop w:val="0"/>
      <w:marBottom w:val="0"/>
      <w:divBdr>
        <w:top w:val="none" w:sz="0" w:space="0" w:color="auto"/>
        <w:left w:val="none" w:sz="0" w:space="0" w:color="auto"/>
        <w:bottom w:val="none" w:sz="0" w:space="0" w:color="auto"/>
        <w:right w:val="none" w:sz="0" w:space="0" w:color="auto"/>
      </w:divBdr>
    </w:div>
    <w:div w:id="163522538">
      <w:bodyDiv w:val="1"/>
      <w:marLeft w:val="0"/>
      <w:marRight w:val="0"/>
      <w:marTop w:val="0"/>
      <w:marBottom w:val="0"/>
      <w:divBdr>
        <w:top w:val="none" w:sz="0" w:space="0" w:color="auto"/>
        <w:left w:val="none" w:sz="0" w:space="0" w:color="auto"/>
        <w:bottom w:val="none" w:sz="0" w:space="0" w:color="auto"/>
        <w:right w:val="none" w:sz="0" w:space="0" w:color="auto"/>
      </w:divBdr>
    </w:div>
    <w:div w:id="163591811">
      <w:bodyDiv w:val="1"/>
      <w:marLeft w:val="0"/>
      <w:marRight w:val="0"/>
      <w:marTop w:val="0"/>
      <w:marBottom w:val="0"/>
      <w:divBdr>
        <w:top w:val="none" w:sz="0" w:space="0" w:color="auto"/>
        <w:left w:val="none" w:sz="0" w:space="0" w:color="auto"/>
        <w:bottom w:val="none" w:sz="0" w:space="0" w:color="auto"/>
        <w:right w:val="none" w:sz="0" w:space="0" w:color="auto"/>
      </w:divBdr>
    </w:div>
    <w:div w:id="164251777">
      <w:bodyDiv w:val="1"/>
      <w:marLeft w:val="0"/>
      <w:marRight w:val="0"/>
      <w:marTop w:val="0"/>
      <w:marBottom w:val="0"/>
      <w:divBdr>
        <w:top w:val="none" w:sz="0" w:space="0" w:color="auto"/>
        <w:left w:val="none" w:sz="0" w:space="0" w:color="auto"/>
        <w:bottom w:val="none" w:sz="0" w:space="0" w:color="auto"/>
        <w:right w:val="none" w:sz="0" w:space="0" w:color="auto"/>
      </w:divBdr>
    </w:div>
    <w:div w:id="164786972">
      <w:bodyDiv w:val="1"/>
      <w:marLeft w:val="0"/>
      <w:marRight w:val="0"/>
      <w:marTop w:val="0"/>
      <w:marBottom w:val="0"/>
      <w:divBdr>
        <w:top w:val="none" w:sz="0" w:space="0" w:color="auto"/>
        <w:left w:val="none" w:sz="0" w:space="0" w:color="auto"/>
        <w:bottom w:val="none" w:sz="0" w:space="0" w:color="auto"/>
        <w:right w:val="none" w:sz="0" w:space="0" w:color="auto"/>
      </w:divBdr>
    </w:div>
    <w:div w:id="165026527">
      <w:bodyDiv w:val="1"/>
      <w:marLeft w:val="0"/>
      <w:marRight w:val="0"/>
      <w:marTop w:val="0"/>
      <w:marBottom w:val="0"/>
      <w:divBdr>
        <w:top w:val="none" w:sz="0" w:space="0" w:color="auto"/>
        <w:left w:val="none" w:sz="0" w:space="0" w:color="auto"/>
        <w:bottom w:val="none" w:sz="0" w:space="0" w:color="auto"/>
        <w:right w:val="none" w:sz="0" w:space="0" w:color="auto"/>
      </w:divBdr>
    </w:div>
    <w:div w:id="167065644">
      <w:bodyDiv w:val="1"/>
      <w:marLeft w:val="0"/>
      <w:marRight w:val="0"/>
      <w:marTop w:val="0"/>
      <w:marBottom w:val="0"/>
      <w:divBdr>
        <w:top w:val="none" w:sz="0" w:space="0" w:color="auto"/>
        <w:left w:val="none" w:sz="0" w:space="0" w:color="auto"/>
        <w:bottom w:val="none" w:sz="0" w:space="0" w:color="auto"/>
        <w:right w:val="none" w:sz="0" w:space="0" w:color="auto"/>
      </w:divBdr>
    </w:div>
    <w:div w:id="167135678">
      <w:bodyDiv w:val="1"/>
      <w:marLeft w:val="0"/>
      <w:marRight w:val="0"/>
      <w:marTop w:val="0"/>
      <w:marBottom w:val="0"/>
      <w:divBdr>
        <w:top w:val="none" w:sz="0" w:space="0" w:color="auto"/>
        <w:left w:val="none" w:sz="0" w:space="0" w:color="auto"/>
        <w:bottom w:val="none" w:sz="0" w:space="0" w:color="auto"/>
        <w:right w:val="none" w:sz="0" w:space="0" w:color="auto"/>
      </w:divBdr>
    </w:div>
    <w:div w:id="167522908">
      <w:bodyDiv w:val="1"/>
      <w:marLeft w:val="0"/>
      <w:marRight w:val="0"/>
      <w:marTop w:val="0"/>
      <w:marBottom w:val="0"/>
      <w:divBdr>
        <w:top w:val="none" w:sz="0" w:space="0" w:color="auto"/>
        <w:left w:val="none" w:sz="0" w:space="0" w:color="auto"/>
        <w:bottom w:val="none" w:sz="0" w:space="0" w:color="auto"/>
        <w:right w:val="none" w:sz="0" w:space="0" w:color="auto"/>
      </w:divBdr>
    </w:div>
    <w:div w:id="167596941">
      <w:bodyDiv w:val="1"/>
      <w:marLeft w:val="0"/>
      <w:marRight w:val="0"/>
      <w:marTop w:val="0"/>
      <w:marBottom w:val="0"/>
      <w:divBdr>
        <w:top w:val="none" w:sz="0" w:space="0" w:color="auto"/>
        <w:left w:val="none" w:sz="0" w:space="0" w:color="auto"/>
        <w:bottom w:val="none" w:sz="0" w:space="0" w:color="auto"/>
        <w:right w:val="none" w:sz="0" w:space="0" w:color="auto"/>
      </w:divBdr>
    </w:div>
    <w:div w:id="167796055">
      <w:bodyDiv w:val="1"/>
      <w:marLeft w:val="0"/>
      <w:marRight w:val="0"/>
      <w:marTop w:val="0"/>
      <w:marBottom w:val="0"/>
      <w:divBdr>
        <w:top w:val="none" w:sz="0" w:space="0" w:color="auto"/>
        <w:left w:val="none" w:sz="0" w:space="0" w:color="auto"/>
        <w:bottom w:val="none" w:sz="0" w:space="0" w:color="auto"/>
        <w:right w:val="none" w:sz="0" w:space="0" w:color="auto"/>
      </w:divBdr>
    </w:div>
    <w:div w:id="169953129">
      <w:bodyDiv w:val="1"/>
      <w:marLeft w:val="0"/>
      <w:marRight w:val="0"/>
      <w:marTop w:val="0"/>
      <w:marBottom w:val="0"/>
      <w:divBdr>
        <w:top w:val="none" w:sz="0" w:space="0" w:color="auto"/>
        <w:left w:val="none" w:sz="0" w:space="0" w:color="auto"/>
        <w:bottom w:val="none" w:sz="0" w:space="0" w:color="auto"/>
        <w:right w:val="none" w:sz="0" w:space="0" w:color="auto"/>
      </w:divBdr>
    </w:div>
    <w:div w:id="170684700">
      <w:bodyDiv w:val="1"/>
      <w:marLeft w:val="0"/>
      <w:marRight w:val="0"/>
      <w:marTop w:val="0"/>
      <w:marBottom w:val="0"/>
      <w:divBdr>
        <w:top w:val="none" w:sz="0" w:space="0" w:color="auto"/>
        <w:left w:val="none" w:sz="0" w:space="0" w:color="auto"/>
        <w:bottom w:val="none" w:sz="0" w:space="0" w:color="auto"/>
        <w:right w:val="none" w:sz="0" w:space="0" w:color="auto"/>
      </w:divBdr>
    </w:div>
    <w:div w:id="171799937">
      <w:bodyDiv w:val="1"/>
      <w:marLeft w:val="0"/>
      <w:marRight w:val="0"/>
      <w:marTop w:val="0"/>
      <w:marBottom w:val="0"/>
      <w:divBdr>
        <w:top w:val="none" w:sz="0" w:space="0" w:color="auto"/>
        <w:left w:val="none" w:sz="0" w:space="0" w:color="auto"/>
        <w:bottom w:val="none" w:sz="0" w:space="0" w:color="auto"/>
        <w:right w:val="none" w:sz="0" w:space="0" w:color="auto"/>
      </w:divBdr>
    </w:div>
    <w:div w:id="172427639">
      <w:bodyDiv w:val="1"/>
      <w:marLeft w:val="0"/>
      <w:marRight w:val="0"/>
      <w:marTop w:val="0"/>
      <w:marBottom w:val="0"/>
      <w:divBdr>
        <w:top w:val="none" w:sz="0" w:space="0" w:color="auto"/>
        <w:left w:val="none" w:sz="0" w:space="0" w:color="auto"/>
        <w:bottom w:val="none" w:sz="0" w:space="0" w:color="auto"/>
        <w:right w:val="none" w:sz="0" w:space="0" w:color="auto"/>
      </w:divBdr>
    </w:div>
    <w:div w:id="172650398">
      <w:bodyDiv w:val="1"/>
      <w:marLeft w:val="0"/>
      <w:marRight w:val="0"/>
      <w:marTop w:val="0"/>
      <w:marBottom w:val="0"/>
      <w:divBdr>
        <w:top w:val="none" w:sz="0" w:space="0" w:color="auto"/>
        <w:left w:val="none" w:sz="0" w:space="0" w:color="auto"/>
        <w:bottom w:val="none" w:sz="0" w:space="0" w:color="auto"/>
        <w:right w:val="none" w:sz="0" w:space="0" w:color="auto"/>
      </w:divBdr>
    </w:div>
    <w:div w:id="173880144">
      <w:bodyDiv w:val="1"/>
      <w:marLeft w:val="0"/>
      <w:marRight w:val="0"/>
      <w:marTop w:val="0"/>
      <w:marBottom w:val="0"/>
      <w:divBdr>
        <w:top w:val="none" w:sz="0" w:space="0" w:color="auto"/>
        <w:left w:val="none" w:sz="0" w:space="0" w:color="auto"/>
        <w:bottom w:val="none" w:sz="0" w:space="0" w:color="auto"/>
        <w:right w:val="none" w:sz="0" w:space="0" w:color="auto"/>
      </w:divBdr>
    </w:div>
    <w:div w:id="173881483">
      <w:bodyDiv w:val="1"/>
      <w:marLeft w:val="0"/>
      <w:marRight w:val="0"/>
      <w:marTop w:val="0"/>
      <w:marBottom w:val="0"/>
      <w:divBdr>
        <w:top w:val="none" w:sz="0" w:space="0" w:color="auto"/>
        <w:left w:val="none" w:sz="0" w:space="0" w:color="auto"/>
        <w:bottom w:val="none" w:sz="0" w:space="0" w:color="auto"/>
        <w:right w:val="none" w:sz="0" w:space="0" w:color="auto"/>
      </w:divBdr>
    </w:div>
    <w:div w:id="174661618">
      <w:bodyDiv w:val="1"/>
      <w:marLeft w:val="0"/>
      <w:marRight w:val="0"/>
      <w:marTop w:val="0"/>
      <w:marBottom w:val="0"/>
      <w:divBdr>
        <w:top w:val="none" w:sz="0" w:space="0" w:color="auto"/>
        <w:left w:val="none" w:sz="0" w:space="0" w:color="auto"/>
        <w:bottom w:val="none" w:sz="0" w:space="0" w:color="auto"/>
        <w:right w:val="none" w:sz="0" w:space="0" w:color="auto"/>
      </w:divBdr>
    </w:div>
    <w:div w:id="178127273">
      <w:bodyDiv w:val="1"/>
      <w:marLeft w:val="0"/>
      <w:marRight w:val="0"/>
      <w:marTop w:val="0"/>
      <w:marBottom w:val="0"/>
      <w:divBdr>
        <w:top w:val="none" w:sz="0" w:space="0" w:color="auto"/>
        <w:left w:val="none" w:sz="0" w:space="0" w:color="auto"/>
        <w:bottom w:val="none" w:sz="0" w:space="0" w:color="auto"/>
        <w:right w:val="none" w:sz="0" w:space="0" w:color="auto"/>
      </w:divBdr>
    </w:div>
    <w:div w:id="179662063">
      <w:bodyDiv w:val="1"/>
      <w:marLeft w:val="0"/>
      <w:marRight w:val="0"/>
      <w:marTop w:val="0"/>
      <w:marBottom w:val="0"/>
      <w:divBdr>
        <w:top w:val="none" w:sz="0" w:space="0" w:color="auto"/>
        <w:left w:val="none" w:sz="0" w:space="0" w:color="auto"/>
        <w:bottom w:val="none" w:sz="0" w:space="0" w:color="auto"/>
        <w:right w:val="none" w:sz="0" w:space="0" w:color="auto"/>
      </w:divBdr>
    </w:div>
    <w:div w:id="181210809">
      <w:bodyDiv w:val="1"/>
      <w:marLeft w:val="0"/>
      <w:marRight w:val="0"/>
      <w:marTop w:val="0"/>
      <w:marBottom w:val="0"/>
      <w:divBdr>
        <w:top w:val="none" w:sz="0" w:space="0" w:color="auto"/>
        <w:left w:val="none" w:sz="0" w:space="0" w:color="auto"/>
        <w:bottom w:val="none" w:sz="0" w:space="0" w:color="auto"/>
        <w:right w:val="none" w:sz="0" w:space="0" w:color="auto"/>
      </w:divBdr>
    </w:div>
    <w:div w:id="181825540">
      <w:bodyDiv w:val="1"/>
      <w:marLeft w:val="0"/>
      <w:marRight w:val="0"/>
      <w:marTop w:val="0"/>
      <w:marBottom w:val="0"/>
      <w:divBdr>
        <w:top w:val="none" w:sz="0" w:space="0" w:color="auto"/>
        <w:left w:val="none" w:sz="0" w:space="0" w:color="auto"/>
        <w:bottom w:val="none" w:sz="0" w:space="0" w:color="auto"/>
        <w:right w:val="none" w:sz="0" w:space="0" w:color="auto"/>
      </w:divBdr>
    </w:div>
    <w:div w:id="182130734">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4636051">
      <w:bodyDiv w:val="1"/>
      <w:marLeft w:val="0"/>
      <w:marRight w:val="0"/>
      <w:marTop w:val="0"/>
      <w:marBottom w:val="0"/>
      <w:divBdr>
        <w:top w:val="none" w:sz="0" w:space="0" w:color="auto"/>
        <w:left w:val="none" w:sz="0" w:space="0" w:color="auto"/>
        <w:bottom w:val="none" w:sz="0" w:space="0" w:color="auto"/>
        <w:right w:val="none" w:sz="0" w:space="0" w:color="auto"/>
      </w:divBdr>
    </w:div>
    <w:div w:id="186527850">
      <w:bodyDiv w:val="1"/>
      <w:marLeft w:val="0"/>
      <w:marRight w:val="0"/>
      <w:marTop w:val="0"/>
      <w:marBottom w:val="0"/>
      <w:divBdr>
        <w:top w:val="none" w:sz="0" w:space="0" w:color="auto"/>
        <w:left w:val="none" w:sz="0" w:space="0" w:color="auto"/>
        <w:bottom w:val="none" w:sz="0" w:space="0" w:color="auto"/>
        <w:right w:val="none" w:sz="0" w:space="0" w:color="auto"/>
      </w:divBdr>
    </w:div>
    <w:div w:id="186719203">
      <w:bodyDiv w:val="1"/>
      <w:marLeft w:val="0"/>
      <w:marRight w:val="0"/>
      <w:marTop w:val="0"/>
      <w:marBottom w:val="0"/>
      <w:divBdr>
        <w:top w:val="none" w:sz="0" w:space="0" w:color="auto"/>
        <w:left w:val="none" w:sz="0" w:space="0" w:color="auto"/>
        <w:bottom w:val="none" w:sz="0" w:space="0" w:color="auto"/>
        <w:right w:val="none" w:sz="0" w:space="0" w:color="auto"/>
      </w:divBdr>
    </w:div>
    <w:div w:id="186912318">
      <w:bodyDiv w:val="1"/>
      <w:marLeft w:val="0"/>
      <w:marRight w:val="0"/>
      <w:marTop w:val="0"/>
      <w:marBottom w:val="0"/>
      <w:divBdr>
        <w:top w:val="none" w:sz="0" w:space="0" w:color="auto"/>
        <w:left w:val="none" w:sz="0" w:space="0" w:color="auto"/>
        <w:bottom w:val="none" w:sz="0" w:space="0" w:color="auto"/>
        <w:right w:val="none" w:sz="0" w:space="0" w:color="auto"/>
      </w:divBdr>
    </w:div>
    <w:div w:id="189531344">
      <w:bodyDiv w:val="1"/>
      <w:marLeft w:val="0"/>
      <w:marRight w:val="0"/>
      <w:marTop w:val="0"/>
      <w:marBottom w:val="0"/>
      <w:divBdr>
        <w:top w:val="none" w:sz="0" w:space="0" w:color="auto"/>
        <w:left w:val="none" w:sz="0" w:space="0" w:color="auto"/>
        <w:bottom w:val="none" w:sz="0" w:space="0" w:color="auto"/>
        <w:right w:val="none" w:sz="0" w:space="0" w:color="auto"/>
      </w:divBdr>
    </w:div>
    <w:div w:id="189879481">
      <w:bodyDiv w:val="1"/>
      <w:marLeft w:val="0"/>
      <w:marRight w:val="0"/>
      <w:marTop w:val="0"/>
      <w:marBottom w:val="0"/>
      <w:divBdr>
        <w:top w:val="none" w:sz="0" w:space="0" w:color="auto"/>
        <w:left w:val="none" w:sz="0" w:space="0" w:color="auto"/>
        <w:bottom w:val="none" w:sz="0" w:space="0" w:color="auto"/>
        <w:right w:val="none" w:sz="0" w:space="0" w:color="auto"/>
      </w:divBdr>
    </w:div>
    <w:div w:id="190077180">
      <w:bodyDiv w:val="1"/>
      <w:marLeft w:val="0"/>
      <w:marRight w:val="0"/>
      <w:marTop w:val="0"/>
      <w:marBottom w:val="0"/>
      <w:divBdr>
        <w:top w:val="none" w:sz="0" w:space="0" w:color="auto"/>
        <w:left w:val="none" w:sz="0" w:space="0" w:color="auto"/>
        <w:bottom w:val="none" w:sz="0" w:space="0" w:color="auto"/>
        <w:right w:val="none" w:sz="0" w:space="0" w:color="auto"/>
      </w:divBdr>
    </w:div>
    <w:div w:id="191112010">
      <w:bodyDiv w:val="1"/>
      <w:marLeft w:val="0"/>
      <w:marRight w:val="0"/>
      <w:marTop w:val="0"/>
      <w:marBottom w:val="0"/>
      <w:divBdr>
        <w:top w:val="none" w:sz="0" w:space="0" w:color="auto"/>
        <w:left w:val="none" w:sz="0" w:space="0" w:color="auto"/>
        <w:bottom w:val="none" w:sz="0" w:space="0" w:color="auto"/>
        <w:right w:val="none" w:sz="0" w:space="0" w:color="auto"/>
      </w:divBdr>
    </w:div>
    <w:div w:id="192427761">
      <w:bodyDiv w:val="1"/>
      <w:marLeft w:val="0"/>
      <w:marRight w:val="0"/>
      <w:marTop w:val="0"/>
      <w:marBottom w:val="0"/>
      <w:divBdr>
        <w:top w:val="none" w:sz="0" w:space="0" w:color="auto"/>
        <w:left w:val="none" w:sz="0" w:space="0" w:color="auto"/>
        <w:bottom w:val="none" w:sz="0" w:space="0" w:color="auto"/>
        <w:right w:val="none" w:sz="0" w:space="0" w:color="auto"/>
      </w:divBdr>
    </w:div>
    <w:div w:id="194737383">
      <w:bodyDiv w:val="1"/>
      <w:marLeft w:val="0"/>
      <w:marRight w:val="0"/>
      <w:marTop w:val="0"/>
      <w:marBottom w:val="0"/>
      <w:divBdr>
        <w:top w:val="none" w:sz="0" w:space="0" w:color="auto"/>
        <w:left w:val="none" w:sz="0" w:space="0" w:color="auto"/>
        <w:bottom w:val="none" w:sz="0" w:space="0" w:color="auto"/>
        <w:right w:val="none" w:sz="0" w:space="0" w:color="auto"/>
      </w:divBdr>
    </w:div>
    <w:div w:id="196548800">
      <w:bodyDiv w:val="1"/>
      <w:marLeft w:val="0"/>
      <w:marRight w:val="0"/>
      <w:marTop w:val="0"/>
      <w:marBottom w:val="0"/>
      <w:divBdr>
        <w:top w:val="none" w:sz="0" w:space="0" w:color="auto"/>
        <w:left w:val="none" w:sz="0" w:space="0" w:color="auto"/>
        <w:bottom w:val="none" w:sz="0" w:space="0" w:color="auto"/>
        <w:right w:val="none" w:sz="0" w:space="0" w:color="auto"/>
      </w:divBdr>
    </w:div>
    <w:div w:id="198782565">
      <w:bodyDiv w:val="1"/>
      <w:marLeft w:val="0"/>
      <w:marRight w:val="0"/>
      <w:marTop w:val="0"/>
      <w:marBottom w:val="0"/>
      <w:divBdr>
        <w:top w:val="none" w:sz="0" w:space="0" w:color="auto"/>
        <w:left w:val="none" w:sz="0" w:space="0" w:color="auto"/>
        <w:bottom w:val="none" w:sz="0" w:space="0" w:color="auto"/>
        <w:right w:val="none" w:sz="0" w:space="0" w:color="auto"/>
      </w:divBdr>
    </w:div>
    <w:div w:id="199321221">
      <w:bodyDiv w:val="1"/>
      <w:marLeft w:val="0"/>
      <w:marRight w:val="0"/>
      <w:marTop w:val="0"/>
      <w:marBottom w:val="0"/>
      <w:divBdr>
        <w:top w:val="none" w:sz="0" w:space="0" w:color="auto"/>
        <w:left w:val="none" w:sz="0" w:space="0" w:color="auto"/>
        <w:bottom w:val="none" w:sz="0" w:space="0" w:color="auto"/>
        <w:right w:val="none" w:sz="0" w:space="0" w:color="auto"/>
      </w:divBdr>
    </w:div>
    <w:div w:id="201016315">
      <w:bodyDiv w:val="1"/>
      <w:marLeft w:val="0"/>
      <w:marRight w:val="0"/>
      <w:marTop w:val="0"/>
      <w:marBottom w:val="0"/>
      <w:divBdr>
        <w:top w:val="none" w:sz="0" w:space="0" w:color="auto"/>
        <w:left w:val="none" w:sz="0" w:space="0" w:color="auto"/>
        <w:bottom w:val="none" w:sz="0" w:space="0" w:color="auto"/>
        <w:right w:val="none" w:sz="0" w:space="0" w:color="auto"/>
      </w:divBdr>
    </w:div>
    <w:div w:id="201987165">
      <w:bodyDiv w:val="1"/>
      <w:marLeft w:val="0"/>
      <w:marRight w:val="0"/>
      <w:marTop w:val="0"/>
      <w:marBottom w:val="0"/>
      <w:divBdr>
        <w:top w:val="none" w:sz="0" w:space="0" w:color="auto"/>
        <w:left w:val="none" w:sz="0" w:space="0" w:color="auto"/>
        <w:bottom w:val="none" w:sz="0" w:space="0" w:color="auto"/>
        <w:right w:val="none" w:sz="0" w:space="0" w:color="auto"/>
      </w:divBdr>
    </w:div>
    <w:div w:id="20206551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6718764">
      <w:bodyDiv w:val="1"/>
      <w:marLeft w:val="0"/>
      <w:marRight w:val="0"/>
      <w:marTop w:val="0"/>
      <w:marBottom w:val="0"/>
      <w:divBdr>
        <w:top w:val="none" w:sz="0" w:space="0" w:color="auto"/>
        <w:left w:val="none" w:sz="0" w:space="0" w:color="auto"/>
        <w:bottom w:val="none" w:sz="0" w:space="0" w:color="auto"/>
        <w:right w:val="none" w:sz="0" w:space="0" w:color="auto"/>
      </w:divBdr>
    </w:div>
    <w:div w:id="208108951">
      <w:bodyDiv w:val="1"/>
      <w:marLeft w:val="0"/>
      <w:marRight w:val="0"/>
      <w:marTop w:val="0"/>
      <w:marBottom w:val="0"/>
      <w:divBdr>
        <w:top w:val="none" w:sz="0" w:space="0" w:color="auto"/>
        <w:left w:val="none" w:sz="0" w:space="0" w:color="auto"/>
        <w:bottom w:val="none" w:sz="0" w:space="0" w:color="auto"/>
        <w:right w:val="none" w:sz="0" w:space="0" w:color="auto"/>
      </w:divBdr>
    </w:div>
    <w:div w:id="208802591">
      <w:bodyDiv w:val="1"/>
      <w:marLeft w:val="0"/>
      <w:marRight w:val="0"/>
      <w:marTop w:val="0"/>
      <w:marBottom w:val="0"/>
      <w:divBdr>
        <w:top w:val="none" w:sz="0" w:space="0" w:color="auto"/>
        <w:left w:val="none" w:sz="0" w:space="0" w:color="auto"/>
        <w:bottom w:val="none" w:sz="0" w:space="0" w:color="auto"/>
        <w:right w:val="none" w:sz="0" w:space="0" w:color="auto"/>
      </w:divBdr>
    </w:div>
    <w:div w:id="208881422">
      <w:bodyDiv w:val="1"/>
      <w:marLeft w:val="0"/>
      <w:marRight w:val="0"/>
      <w:marTop w:val="0"/>
      <w:marBottom w:val="0"/>
      <w:divBdr>
        <w:top w:val="none" w:sz="0" w:space="0" w:color="auto"/>
        <w:left w:val="none" w:sz="0" w:space="0" w:color="auto"/>
        <w:bottom w:val="none" w:sz="0" w:space="0" w:color="auto"/>
        <w:right w:val="none" w:sz="0" w:space="0" w:color="auto"/>
      </w:divBdr>
    </w:div>
    <w:div w:id="208885212">
      <w:bodyDiv w:val="1"/>
      <w:marLeft w:val="0"/>
      <w:marRight w:val="0"/>
      <w:marTop w:val="0"/>
      <w:marBottom w:val="0"/>
      <w:divBdr>
        <w:top w:val="none" w:sz="0" w:space="0" w:color="auto"/>
        <w:left w:val="none" w:sz="0" w:space="0" w:color="auto"/>
        <w:bottom w:val="none" w:sz="0" w:space="0" w:color="auto"/>
        <w:right w:val="none" w:sz="0" w:space="0" w:color="auto"/>
      </w:divBdr>
    </w:div>
    <w:div w:id="209147326">
      <w:bodyDiv w:val="1"/>
      <w:marLeft w:val="0"/>
      <w:marRight w:val="0"/>
      <w:marTop w:val="0"/>
      <w:marBottom w:val="0"/>
      <w:divBdr>
        <w:top w:val="none" w:sz="0" w:space="0" w:color="auto"/>
        <w:left w:val="none" w:sz="0" w:space="0" w:color="auto"/>
        <w:bottom w:val="none" w:sz="0" w:space="0" w:color="auto"/>
        <w:right w:val="none" w:sz="0" w:space="0" w:color="auto"/>
      </w:divBdr>
    </w:div>
    <w:div w:id="209420263">
      <w:bodyDiv w:val="1"/>
      <w:marLeft w:val="0"/>
      <w:marRight w:val="0"/>
      <w:marTop w:val="0"/>
      <w:marBottom w:val="0"/>
      <w:divBdr>
        <w:top w:val="none" w:sz="0" w:space="0" w:color="auto"/>
        <w:left w:val="none" w:sz="0" w:space="0" w:color="auto"/>
        <w:bottom w:val="none" w:sz="0" w:space="0" w:color="auto"/>
        <w:right w:val="none" w:sz="0" w:space="0" w:color="auto"/>
      </w:divBdr>
    </w:div>
    <w:div w:id="209538168">
      <w:bodyDiv w:val="1"/>
      <w:marLeft w:val="0"/>
      <w:marRight w:val="0"/>
      <w:marTop w:val="0"/>
      <w:marBottom w:val="0"/>
      <w:divBdr>
        <w:top w:val="none" w:sz="0" w:space="0" w:color="auto"/>
        <w:left w:val="none" w:sz="0" w:space="0" w:color="auto"/>
        <w:bottom w:val="none" w:sz="0" w:space="0" w:color="auto"/>
        <w:right w:val="none" w:sz="0" w:space="0" w:color="auto"/>
      </w:divBdr>
    </w:div>
    <w:div w:id="210192609">
      <w:bodyDiv w:val="1"/>
      <w:marLeft w:val="0"/>
      <w:marRight w:val="0"/>
      <w:marTop w:val="0"/>
      <w:marBottom w:val="0"/>
      <w:divBdr>
        <w:top w:val="none" w:sz="0" w:space="0" w:color="auto"/>
        <w:left w:val="none" w:sz="0" w:space="0" w:color="auto"/>
        <w:bottom w:val="none" w:sz="0" w:space="0" w:color="auto"/>
        <w:right w:val="none" w:sz="0" w:space="0" w:color="auto"/>
      </w:divBdr>
    </w:div>
    <w:div w:id="212815433">
      <w:bodyDiv w:val="1"/>
      <w:marLeft w:val="0"/>
      <w:marRight w:val="0"/>
      <w:marTop w:val="0"/>
      <w:marBottom w:val="0"/>
      <w:divBdr>
        <w:top w:val="none" w:sz="0" w:space="0" w:color="auto"/>
        <w:left w:val="none" w:sz="0" w:space="0" w:color="auto"/>
        <w:bottom w:val="none" w:sz="0" w:space="0" w:color="auto"/>
        <w:right w:val="none" w:sz="0" w:space="0" w:color="auto"/>
      </w:divBdr>
    </w:div>
    <w:div w:id="214243852">
      <w:bodyDiv w:val="1"/>
      <w:marLeft w:val="0"/>
      <w:marRight w:val="0"/>
      <w:marTop w:val="0"/>
      <w:marBottom w:val="0"/>
      <w:divBdr>
        <w:top w:val="none" w:sz="0" w:space="0" w:color="auto"/>
        <w:left w:val="none" w:sz="0" w:space="0" w:color="auto"/>
        <w:bottom w:val="none" w:sz="0" w:space="0" w:color="auto"/>
        <w:right w:val="none" w:sz="0" w:space="0" w:color="auto"/>
      </w:divBdr>
    </w:div>
    <w:div w:id="217010159">
      <w:bodyDiv w:val="1"/>
      <w:marLeft w:val="0"/>
      <w:marRight w:val="0"/>
      <w:marTop w:val="0"/>
      <w:marBottom w:val="0"/>
      <w:divBdr>
        <w:top w:val="none" w:sz="0" w:space="0" w:color="auto"/>
        <w:left w:val="none" w:sz="0" w:space="0" w:color="auto"/>
        <w:bottom w:val="none" w:sz="0" w:space="0" w:color="auto"/>
        <w:right w:val="none" w:sz="0" w:space="0" w:color="auto"/>
      </w:divBdr>
    </w:div>
    <w:div w:id="217252977">
      <w:bodyDiv w:val="1"/>
      <w:marLeft w:val="0"/>
      <w:marRight w:val="0"/>
      <w:marTop w:val="0"/>
      <w:marBottom w:val="0"/>
      <w:divBdr>
        <w:top w:val="none" w:sz="0" w:space="0" w:color="auto"/>
        <w:left w:val="none" w:sz="0" w:space="0" w:color="auto"/>
        <w:bottom w:val="none" w:sz="0" w:space="0" w:color="auto"/>
        <w:right w:val="none" w:sz="0" w:space="0" w:color="auto"/>
      </w:divBdr>
    </w:div>
    <w:div w:id="218324235">
      <w:bodyDiv w:val="1"/>
      <w:marLeft w:val="0"/>
      <w:marRight w:val="0"/>
      <w:marTop w:val="0"/>
      <w:marBottom w:val="0"/>
      <w:divBdr>
        <w:top w:val="none" w:sz="0" w:space="0" w:color="auto"/>
        <w:left w:val="none" w:sz="0" w:space="0" w:color="auto"/>
        <w:bottom w:val="none" w:sz="0" w:space="0" w:color="auto"/>
        <w:right w:val="none" w:sz="0" w:space="0" w:color="auto"/>
      </w:divBdr>
    </w:div>
    <w:div w:id="220555850">
      <w:bodyDiv w:val="1"/>
      <w:marLeft w:val="0"/>
      <w:marRight w:val="0"/>
      <w:marTop w:val="0"/>
      <w:marBottom w:val="0"/>
      <w:divBdr>
        <w:top w:val="none" w:sz="0" w:space="0" w:color="auto"/>
        <w:left w:val="none" w:sz="0" w:space="0" w:color="auto"/>
        <w:bottom w:val="none" w:sz="0" w:space="0" w:color="auto"/>
        <w:right w:val="none" w:sz="0" w:space="0" w:color="auto"/>
      </w:divBdr>
    </w:div>
    <w:div w:id="221327703">
      <w:bodyDiv w:val="1"/>
      <w:marLeft w:val="0"/>
      <w:marRight w:val="0"/>
      <w:marTop w:val="0"/>
      <w:marBottom w:val="0"/>
      <w:divBdr>
        <w:top w:val="none" w:sz="0" w:space="0" w:color="auto"/>
        <w:left w:val="none" w:sz="0" w:space="0" w:color="auto"/>
        <w:bottom w:val="none" w:sz="0" w:space="0" w:color="auto"/>
        <w:right w:val="none" w:sz="0" w:space="0" w:color="auto"/>
      </w:divBdr>
    </w:div>
    <w:div w:id="221643266">
      <w:bodyDiv w:val="1"/>
      <w:marLeft w:val="0"/>
      <w:marRight w:val="0"/>
      <w:marTop w:val="0"/>
      <w:marBottom w:val="0"/>
      <w:divBdr>
        <w:top w:val="none" w:sz="0" w:space="0" w:color="auto"/>
        <w:left w:val="none" w:sz="0" w:space="0" w:color="auto"/>
        <w:bottom w:val="none" w:sz="0" w:space="0" w:color="auto"/>
        <w:right w:val="none" w:sz="0" w:space="0" w:color="auto"/>
      </w:divBdr>
    </w:div>
    <w:div w:id="222639574">
      <w:bodyDiv w:val="1"/>
      <w:marLeft w:val="0"/>
      <w:marRight w:val="0"/>
      <w:marTop w:val="0"/>
      <w:marBottom w:val="0"/>
      <w:divBdr>
        <w:top w:val="none" w:sz="0" w:space="0" w:color="auto"/>
        <w:left w:val="none" w:sz="0" w:space="0" w:color="auto"/>
        <w:bottom w:val="none" w:sz="0" w:space="0" w:color="auto"/>
        <w:right w:val="none" w:sz="0" w:space="0" w:color="auto"/>
      </w:divBdr>
    </w:div>
    <w:div w:id="224341779">
      <w:bodyDiv w:val="1"/>
      <w:marLeft w:val="0"/>
      <w:marRight w:val="0"/>
      <w:marTop w:val="0"/>
      <w:marBottom w:val="0"/>
      <w:divBdr>
        <w:top w:val="none" w:sz="0" w:space="0" w:color="auto"/>
        <w:left w:val="none" w:sz="0" w:space="0" w:color="auto"/>
        <w:bottom w:val="none" w:sz="0" w:space="0" w:color="auto"/>
        <w:right w:val="none" w:sz="0" w:space="0" w:color="auto"/>
      </w:divBdr>
    </w:div>
    <w:div w:id="224533055">
      <w:bodyDiv w:val="1"/>
      <w:marLeft w:val="0"/>
      <w:marRight w:val="0"/>
      <w:marTop w:val="0"/>
      <w:marBottom w:val="0"/>
      <w:divBdr>
        <w:top w:val="none" w:sz="0" w:space="0" w:color="auto"/>
        <w:left w:val="none" w:sz="0" w:space="0" w:color="auto"/>
        <w:bottom w:val="none" w:sz="0" w:space="0" w:color="auto"/>
        <w:right w:val="none" w:sz="0" w:space="0" w:color="auto"/>
      </w:divBdr>
    </w:div>
    <w:div w:id="224612856">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5263956">
      <w:bodyDiv w:val="1"/>
      <w:marLeft w:val="0"/>
      <w:marRight w:val="0"/>
      <w:marTop w:val="0"/>
      <w:marBottom w:val="0"/>
      <w:divBdr>
        <w:top w:val="none" w:sz="0" w:space="0" w:color="auto"/>
        <w:left w:val="none" w:sz="0" w:space="0" w:color="auto"/>
        <w:bottom w:val="none" w:sz="0" w:space="0" w:color="auto"/>
        <w:right w:val="none" w:sz="0" w:space="0" w:color="auto"/>
      </w:divBdr>
    </w:div>
    <w:div w:id="226116780">
      <w:bodyDiv w:val="1"/>
      <w:marLeft w:val="0"/>
      <w:marRight w:val="0"/>
      <w:marTop w:val="0"/>
      <w:marBottom w:val="0"/>
      <w:divBdr>
        <w:top w:val="none" w:sz="0" w:space="0" w:color="auto"/>
        <w:left w:val="none" w:sz="0" w:space="0" w:color="auto"/>
        <w:bottom w:val="none" w:sz="0" w:space="0" w:color="auto"/>
        <w:right w:val="none" w:sz="0" w:space="0" w:color="auto"/>
      </w:divBdr>
    </w:div>
    <w:div w:id="226233804">
      <w:bodyDiv w:val="1"/>
      <w:marLeft w:val="0"/>
      <w:marRight w:val="0"/>
      <w:marTop w:val="0"/>
      <w:marBottom w:val="0"/>
      <w:divBdr>
        <w:top w:val="none" w:sz="0" w:space="0" w:color="auto"/>
        <w:left w:val="none" w:sz="0" w:space="0" w:color="auto"/>
        <w:bottom w:val="none" w:sz="0" w:space="0" w:color="auto"/>
        <w:right w:val="none" w:sz="0" w:space="0" w:color="auto"/>
      </w:divBdr>
    </w:div>
    <w:div w:id="226771592">
      <w:bodyDiv w:val="1"/>
      <w:marLeft w:val="0"/>
      <w:marRight w:val="0"/>
      <w:marTop w:val="0"/>
      <w:marBottom w:val="0"/>
      <w:divBdr>
        <w:top w:val="none" w:sz="0" w:space="0" w:color="auto"/>
        <w:left w:val="none" w:sz="0" w:space="0" w:color="auto"/>
        <w:bottom w:val="none" w:sz="0" w:space="0" w:color="auto"/>
        <w:right w:val="none" w:sz="0" w:space="0" w:color="auto"/>
      </w:divBdr>
    </w:div>
    <w:div w:id="230774922">
      <w:bodyDiv w:val="1"/>
      <w:marLeft w:val="0"/>
      <w:marRight w:val="0"/>
      <w:marTop w:val="0"/>
      <w:marBottom w:val="0"/>
      <w:divBdr>
        <w:top w:val="none" w:sz="0" w:space="0" w:color="auto"/>
        <w:left w:val="none" w:sz="0" w:space="0" w:color="auto"/>
        <w:bottom w:val="none" w:sz="0" w:space="0" w:color="auto"/>
        <w:right w:val="none" w:sz="0" w:space="0" w:color="auto"/>
      </w:divBdr>
    </w:div>
    <w:div w:id="233206453">
      <w:bodyDiv w:val="1"/>
      <w:marLeft w:val="0"/>
      <w:marRight w:val="0"/>
      <w:marTop w:val="0"/>
      <w:marBottom w:val="0"/>
      <w:divBdr>
        <w:top w:val="none" w:sz="0" w:space="0" w:color="auto"/>
        <w:left w:val="none" w:sz="0" w:space="0" w:color="auto"/>
        <w:bottom w:val="none" w:sz="0" w:space="0" w:color="auto"/>
        <w:right w:val="none" w:sz="0" w:space="0" w:color="auto"/>
      </w:divBdr>
    </w:div>
    <w:div w:id="236861849">
      <w:bodyDiv w:val="1"/>
      <w:marLeft w:val="0"/>
      <w:marRight w:val="0"/>
      <w:marTop w:val="0"/>
      <w:marBottom w:val="0"/>
      <w:divBdr>
        <w:top w:val="none" w:sz="0" w:space="0" w:color="auto"/>
        <w:left w:val="none" w:sz="0" w:space="0" w:color="auto"/>
        <w:bottom w:val="none" w:sz="0" w:space="0" w:color="auto"/>
        <w:right w:val="none" w:sz="0" w:space="0" w:color="auto"/>
      </w:divBdr>
    </w:div>
    <w:div w:id="237131993">
      <w:bodyDiv w:val="1"/>
      <w:marLeft w:val="0"/>
      <w:marRight w:val="0"/>
      <w:marTop w:val="0"/>
      <w:marBottom w:val="0"/>
      <w:divBdr>
        <w:top w:val="none" w:sz="0" w:space="0" w:color="auto"/>
        <w:left w:val="none" w:sz="0" w:space="0" w:color="auto"/>
        <w:bottom w:val="none" w:sz="0" w:space="0" w:color="auto"/>
        <w:right w:val="none" w:sz="0" w:space="0" w:color="auto"/>
      </w:divBdr>
    </w:div>
    <w:div w:id="238028032">
      <w:bodyDiv w:val="1"/>
      <w:marLeft w:val="0"/>
      <w:marRight w:val="0"/>
      <w:marTop w:val="0"/>
      <w:marBottom w:val="0"/>
      <w:divBdr>
        <w:top w:val="none" w:sz="0" w:space="0" w:color="auto"/>
        <w:left w:val="none" w:sz="0" w:space="0" w:color="auto"/>
        <w:bottom w:val="none" w:sz="0" w:space="0" w:color="auto"/>
        <w:right w:val="none" w:sz="0" w:space="0" w:color="auto"/>
      </w:divBdr>
    </w:div>
    <w:div w:id="238102631">
      <w:bodyDiv w:val="1"/>
      <w:marLeft w:val="0"/>
      <w:marRight w:val="0"/>
      <w:marTop w:val="0"/>
      <w:marBottom w:val="0"/>
      <w:divBdr>
        <w:top w:val="none" w:sz="0" w:space="0" w:color="auto"/>
        <w:left w:val="none" w:sz="0" w:space="0" w:color="auto"/>
        <w:bottom w:val="none" w:sz="0" w:space="0" w:color="auto"/>
        <w:right w:val="none" w:sz="0" w:space="0" w:color="auto"/>
      </w:divBdr>
    </w:div>
    <w:div w:id="240146461">
      <w:bodyDiv w:val="1"/>
      <w:marLeft w:val="0"/>
      <w:marRight w:val="0"/>
      <w:marTop w:val="0"/>
      <w:marBottom w:val="0"/>
      <w:divBdr>
        <w:top w:val="none" w:sz="0" w:space="0" w:color="auto"/>
        <w:left w:val="none" w:sz="0" w:space="0" w:color="auto"/>
        <w:bottom w:val="none" w:sz="0" w:space="0" w:color="auto"/>
        <w:right w:val="none" w:sz="0" w:space="0" w:color="auto"/>
      </w:divBdr>
    </w:div>
    <w:div w:id="240263036">
      <w:bodyDiv w:val="1"/>
      <w:marLeft w:val="0"/>
      <w:marRight w:val="0"/>
      <w:marTop w:val="0"/>
      <w:marBottom w:val="0"/>
      <w:divBdr>
        <w:top w:val="none" w:sz="0" w:space="0" w:color="auto"/>
        <w:left w:val="none" w:sz="0" w:space="0" w:color="auto"/>
        <w:bottom w:val="none" w:sz="0" w:space="0" w:color="auto"/>
        <w:right w:val="none" w:sz="0" w:space="0" w:color="auto"/>
      </w:divBdr>
    </w:div>
    <w:div w:id="240335196">
      <w:bodyDiv w:val="1"/>
      <w:marLeft w:val="0"/>
      <w:marRight w:val="0"/>
      <w:marTop w:val="0"/>
      <w:marBottom w:val="0"/>
      <w:divBdr>
        <w:top w:val="none" w:sz="0" w:space="0" w:color="auto"/>
        <w:left w:val="none" w:sz="0" w:space="0" w:color="auto"/>
        <w:bottom w:val="none" w:sz="0" w:space="0" w:color="auto"/>
        <w:right w:val="none" w:sz="0" w:space="0" w:color="auto"/>
      </w:divBdr>
    </w:div>
    <w:div w:id="241305264">
      <w:bodyDiv w:val="1"/>
      <w:marLeft w:val="0"/>
      <w:marRight w:val="0"/>
      <w:marTop w:val="0"/>
      <w:marBottom w:val="0"/>
      <w:divBdr>
        <w:top w:val="none" w:sz="0" w:space="0" w:color="auto"/>
        <w:left w:val="none" w:sz="0" w:space="0" w:color="auto"/>
        <w:bottom w:val="none" w:sz="0" w:space="0" w:color="auto"/>
        <w:right w:val="none" w:sz="0" w:space="0" w:color="auto"/>
      </w:divBdr>
    </w:div>
    <w:div w:id="241573661">
      <w:bodyDiv w:val="1"/>
      <w:marLeft w:val="0"/>
      <w:marRight w:val="0"/>
      <w:marTop w:val="0"/>
      <w:marBottom w:val="0"/>
      <w:divBdr>
        <w:top w:val="none" w:sz="0" w:space="0" w:color="auto"/>
        <w:left w:val="none" w:sz="0" w:space="0" w:color="auto"/>
        <w:bottom w:val="none" w:sz="0" w:space="0" w:color="auto"/>
        <w:right w:val="none" w:sz="0" w:space="0" w:color="auto"/>
      </w:divBdr>
    </w:div>
    <w:div w:id="243879409">
      <w:bodyDiv w:val="1"/>
      <w:marLeft w:val="0"/>
      <w:marRight w:val="0"/>
      <w:marTop w:val="0"/>
      <w:marBottom w:val="0"/>
      <w:divBdr>
        <w:top w:val="none" w:sz="0" w:space="0" w:color="auto"/>
        <w:left w:val="none" w:sz="0" w:space="0" w:color="auto"/>
        <w:bottom w:val="none" w:sz="0" w:space="0" w:color="auto"/>
        <w:right w:val="none" w:sz="0" w:space="0" w:color="auto"/>
      </w:divBdr>
    </w:div>
    <w:div w:id="244144435">
      <w:bodyDiv w:val="1"/>
      <w:marLeft w:val="0"/>
      <w:marRight w:val="0"/>
      <w:marTop w:val="0"/>
      <w:marBottom w:val="0"/>
      <w:divBdr>
        <w:top w:val="none" w:sz="0" w:space="0" w:color="auto"/>
        <w:left w:val="none" w:sz="0" w:space="0" w:color="auto"/>
        <w:bottom w:val="none" w:sz="0" w:space="0" w:color="auto"/>
        <w:right w:val="none" w:sz="0" w:space="0" w:color="auto"/>
      </w:divBdr>
    </w:div>
    <w:div w:id="245379636">
      <w:bodyDiv w:val="1"/>
      <w:marLeft w:val="0"/>
      <w:marRight w:val="0"/>
      <w:marTop w:val="0"/>
      <w:marBottom w:val="0"/>
      <w:divBdr>
        <w:top w:val="none" w:sz="0" w:space="0" w:color="auto"/>
        <w:left w:val="none" w:sz="0" w:space="0" w:color="auto"/>
        <w:bottom w:val="none" w:sz="0" w:space="0" w:color="auto"/>
        <w:right w:val="none" w:sz="0" w:space="0" w:color="auto"/>
      </w:divBdr>
    </w:div>
    <w:div w:id="245770558">
      <w:bodyDiv w:val="1"/>
      <w:marLeft w:val="0"/>
      <w:marRight w:val="0"/>
      <w:marTop w:val="0"/>
      <w:marBottom w:val="0"/>
      <w:divBdr>
        <w:top w:val="none" w:sz="0" w:space="0" w:color="auto"/>
        <w:left w:val="none" w:sz="0" w:space="0" w:color="auto"/>
        <w:bottom w:val="none" w:sz="0" w:space="0" w:color="auto"/>
        <w:right w:val="none" w:sz="0" w:space="0" w:color="auto"/>
      </w:divBdr>
    </w:div>
    <w:div w:id="246615488">
      <w:bodyDiv w:val="1"/>
      <w:marLeft w:val="0"/>
      <w:marRight w:val="0"/>
      <w:marTop w:val="0"/>
      <w:marBottom w:val="0"/>
      <w:divBdr>
        <w:top w:val="none" w:sz="0" w:space="0" w:color="auto"/>
        <w:left w:val="none" w:sz="0" w:space="0" w:color="auto"/>
        <w:bottom w:val="none" w:sz="0" w:space="0" w:color="auto"/>
        <w:right w:val="none" w:sz="0" w:space="0" w:color="auto"/>
      </w:divBdr>
    </w:div>
    <w:div w:id="248198225">
      <w:bodyDiv w:val="1"/>
      <w:marLeft w:val="0"/>
      <w:marRight w:val="0"/>
      <w:marTop w:val="0"/>
      <w:marBottom w:val="0"/>
      <w:divBdr>
        <w:top w:val="none" w:sz="0" w:space="0" w:color="auto"/>
        <w:left w:val="none" w:sz="0" w:space="0" w:color="auto"/>
        <w:bottom w:val="none" w:sz="0" w:space="0" w:color="auto"/>
        <w:right w:val="none" w:sz="0" w:space="0" w:color="auto"/>
      </w:divBdr>
    </w:div>
    <w:div w:id="251551084">
      <w:bodyDiv w:val="1"/>
      <w:marLeft w:val="0"/>
      <w:marRight w:val="0"/>
      <w:marTop w:val="0"/>
      <w:marBottom w:val="0"/>
      <w:divBdr>
        <w:top w:val="none" w:sz="0" w:space="0" w:color="auto"/>
        <w:left w:val="none" w:sz="0" w:space="0" w:color="auto"/>
        <w:bottom w:val="none" w:sz="0" w:space="0" w:color="auto"/>
        <w:right w:val="none" w:sz="0" w:space="0" w:color="auto"/>
      </w:divBdr>
    </w:div>
    <w:div w:id="251859737">
      <w:bodyDiv w:val="1"/>
      <w:marLeft w:val="0"/>
      <w:marRight w:val="0"/>
      <w:marTop w:val="0"/>
      <w:marBottom w:val="0"/>
      <w:divBdr>
        <w:top w:val="none" w:sz="0" w:space="0" w:color="auto"/>
        <w:left w:val="none" w:sz="0" w:space="0" w:color="auto"/>
        <w:bottom w:val="none" w:sz="0" w:space="0" w:color="auto"/>
        <w:right w:val="none" w:sz="0" w:space="0" w:color="auto"/>
      </w:divBdr>
    </w:div>
    <w:div w:id="252786010">
      <w:bodyDiv w:val="1"/>
      <w:marLeft w:val="0"/>
      <w:marRight w:val="0"/>
      <w:marTop w:val="0"/>
      <w:marBottom w:val="0"/>
      <w:divBdr>
        <w:top w:val="none" w:sz="0" w:space="0" w:color="auto"/>
        <w:left w:val="none" w:sz="0" w:space="0" w:color="auto"/>
        <w:bottom w:val="none" w:sz="0" w:space="0" w:color="auto"/>
        <w:right w:val="none" w:sz="0" w:space="0" w:color="auto"/>
      </w:divBdr>
    </w:div>
    <w:div w:id="253052900">
      <w:bodyDiv w:val="1"/>
      <w:marLeft w:val="0"/>
      <w:marRight w:val="0"/>
      <w:marTop w:val="0"/>
      <w:marBottom w:val="0"/>
      <w:divBdr>
        <w:top w:val="none" w:sz="0" w:space="0" w:color="auto"/>
        <w:left w:val="none" w:sz="0" w:space="0" w:color="auto"/>
        <w:bottom w:val="none" w:sz="0" w:space="0" w:color="auto"/>
        <w:right w:val="none" w:sz="0" w:space="0" w:color="auto"/>
      </w:divBdr>
    </w:div>
    <w:div w:id="255333806">
      <w:bodyDiv w:val="1"/>
      <w:marLeft w:val="0"/>
      <w:marRight w:val="0"/>
      <w:marTop w:val="0"/>
      <w:marBottom w:val="0"/>
      <w:divBdr>
        <w:top w:val="none" w:sz="0" w:space="0" w:color="auto"/>
        <w:left w:val="none" w:sz="0" w:space="0" w:color="auto"/>
        <w:bottom w:val="none" w:sz="0" w:space="0" w:color="auto"/>
        <w:right w:val="none" w:sz="0" w:space="0" w:color="auto"/>
      </w:divBdr>
    </w:div>
    <w:div w:id="255553875">
      <w:bodyDiv w:val="1"/>
      <w:marLeft w:val="0"/>
      <w:marRight w:val="0"/>
      <w:marTop w:val="0"/>
      <w:marBottom w:val="0"/>
      <w:divBdr>
        <w:top w:val="none" w:sz="0" w:space="0" w:color="auto"/>
        <w:left w:val="none" w:sz="0" w:space="0" w:color="auto"/>
        <w:bottom w:val="none" w:sz="0" w:space="0" w:color="auto"/>
        <w:right w:val="none" w:sz="0" w:space="0" w:color="auto"/>
      </w:divBdr>
    </w:div>
    <w:div w:id="256407727">
      <w:bodyDiv w:val="1"/>
      <w:marLeft w:val="0"/>
      <w:marRight w:val="0"/>
      <w:marTop w:val="0"/>
      <w:marBottom w:val="0"/>
      <w:divBdr>
        <w:top w:val="none" w:sz="0" w:space="0" w:color="auto"/>
        <w:left w:val="none" w:sz="0" w:space="0" w:color="auto"/>
        <w:bottom w:val="none" w:sz="0" w:space="0" w:color="auto"/>
        <w:right w:val="none" w:sz="0" w:space="0" w:color="auto"/>
      </w:divBdr>
    </w:div>
    <w:div w:id="256719404">
      <w:bodyDiv w:val="1"/>
      <w:marLeft w:val="0"/>
      <w:marRight w:val="0"/>
      <w:marTop w:val="0"/>
      <w:marBottom w:val="0"/>
      <w:divBdr>
        <w:top w:val="none" w:sz="0" w:space="0" w:color="auto"/>
        <w:left w:val="none" w:sz="0" w:space="0" w:color="auto"/>
        <w:bottom w:val="none" w:sz="0" w:space="0" w:color="auto"/>
        <w:right w:val="none" w:sz="0" w:space="0" w:color="auto"/>
      </w:divBdr>
    </w:div>
    <w:div w:id="257296439">
      <w:bodyDiv w:val="1"/>
      <w:marLeft w:val="0"/>
      <w:marRight w:val="0"/>
      <w:marTop w:val="0"/>
      <w:marBottom w:val="0"/>
      <w:divBdr>
        <w:top w:val="none" w:sz="0" w:space="0" w:color="auto"/>
        <w:left w:val="none" w:sz="0" w:space="0" w:color="auto"/>
        <w:bottom w:val="none" w:sz="0" w:space="0" w:color="auto"/>
        <w:right w:val="none" w:sz="0" w:space="0" w:color="auto"/>
      </w:divBdr>
    </w:div>
    <w:div w:id="261423891">
      <w:bodyDiv w:val="1"/>
      <w:marLeft w:val="0"/>
      <w:marRight w:val="0"/>
      <w:marTop w:val="0"/>
      <w:marBottom w:val="0"/>
      <w:divBdr>
        <w:top w:val="none" w:sz="0" w:space="0" w:color="auto"/>
        <w:left w:val="none" w:sz="0" w:space="0" w:color="auto"/>
        <w:bottom w:val="none" w:sz="0" w:space="0" w:color="auto"/>
        <w:right w:val="none" w:sz="0" w:space="0" w:color="auto"/>
      </w:divBdr>
    </w:div>
    <w:div w:id="262613259">
      <w:bodyDiv w:val="1"/>
      <w:marLeft w:val="0"/>
      <w:marRight w:val="0"/>
      <w:marTop w:val="0"/>
      <w:marBottom w:val="0"/>
      <w:divBdr>
        <w:top w:val="none" w:sz="0" w:space="0" w:color="auto"/>
        <w:left w:val="none" w:sz="0" w:space="0" w:color="auto"/>
        <w:bottom w:val="none" w:sz="0" w:space="0" w:color="auto"/>
        <w:right w:val="none" w:sz="0" w:space="0" w:color="auto"/>
      </w:divBdr>
    </w:div>
    <w:div w:id="264966582">
      <w:bodyDiv w:val="1"/>
      <w:marLeft w:val="0"/>
      <w:marRight w:val="0"/>
      <w:marTop w:val="0"/>
      <w:marBottom w:val="0"/>
      <w:divBdr>
        <w:top w:val="none" w:sz="0" w:space="0" w:color="auto"/>
        <w:left w:val="none" w:sz="0" w:space="0" w:color="auto"/>
        <w:bottom w:val="none" w:sz="0" w:space="0" w:color="auto"/>
        <w:right w:val="none" w:sz="0" w:space="0" w:color="auto"/>
      </w:divBdr>
    </w:div>
    <w:div w:id="266039700">
      <w:bodyDiv w:val="1"/>
      <w:marLeft w:val="0"/>
      <w:marRight w:val="0"/>
      <w:marTop w:val="0"/>
      <w:marBottom w:val="0"/>
      <w:divBdr>
        <w:top w:val="none" w:sz="0" w:space="0" w:color="auto"/>
        <w:left w:val="none" w:sz="0" w:space="0" w:color="auto"/>
        <w:bottom w:val="none" w:sz="0" w:space="0" w:color="auto"/>
        <w:right w:val="none" w:sz="0" w:space="0" w:color="auto"/>
      </w:divBdr>
    </w:div>
    <w:div w:id="267274439">
      <w:bodyDiv w:val="1"/>
      <w:marLeft w:val="0"/>
      <w:marRight w:val="0"/>
      <w:marTop w:val="0"/>
      <w:marBottom w:val="0"/>
      <w:divBdr>
        <w:top w:val="none" w:sz="0" w:space="0" w:color="auto"/>
        <w:left w:val="none" w:sz="0" w:space="0" w:color="auto"/>
        <w:bottom w:val="none" w:sz="0" w:space="0" w:color="auto"/>
        <w:right w:val="none" w:sz="0" w:space="0" w:color="auto"/>
      </w:divBdr>
    </w:div>
    <w:div w:id="270011928">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2790883">
      <w:bodyDiv w:val="1"/>
      <w:marLeft w:val="0"/>
      <w:marRight w:val="0"/>
      <w:marTop w:val="0"/>
      <w:marBottom w:val="0"/>
      <w:divBdr>
        <w:top w:val="none" w:sz="0" w:space="0" w:color="auto"/>
        <w:left w:val="none" w:sz="0" w:space="0" w:color="auto"/>
        <w:bottom w:val="none" w:sz="0" w:space="0" w:color="auto"/>
        <w:right w:val="none" w:sz="0" w:space="0" w:color="auto"/>
      </w:divBdr>
    </w:div>
    <w:div w:id="272857823">
      <w:bodyDiv w:val="1"/>
      <w:marLeft w:val="0"/>
      <w:marRight w:val="0"/>
      <w:marTop w:val="0"/>
      <w:marBottom w:val="0"/>
      <w:divBdr>
        <w:top w:val="none" w:sz="0" w:space="0" w:color="auto"/>
        <w:left w:val="none" w:sz="0" w:space="0" w:color="auto"/>
        <w:bottom w:val="none" w:sz="0" w:space="0" w:color="auto"/>
        <w:right w:val="none" w:sz="0" w:space="0" w:color="auto"/>
      </w:divBdr>
    </w:div>
    <w:div w:id="273679020">
      <w:bodyDiv w:val="1"/>
      <w:marLeft w:val="0"/>
      <w:marRight w:val="0"/>
      <w:marTop w:val="0"/>
      <w:marBottom w:val="0"/>
      <w:divBdr>
        <w:top w:val="none" w:sz="0" w:space="0" w:color="auto"/>
        <w:left w:val="none" w:sz="0" w:space="0" w:color="auto"/>
        <w:bottom w:val="none" w:sz="0" w:space="0" w:color="auto"/>
        <w:right w:val="none" w:sz="0" w:space="0" w:color="auto"/>
      </w:divBdr>
    </w:div>
    <w:div w:id="273709358">
      <w:bodyDiv w:val="1"/>
      <w:marLeft w:val="0"/>
      <w:marRight w:val="0"/>
      <w:marTop w:val="0"/>
      <w:marBottom w:val="0"/>
      <w:divBdr>
        <w:top w:val="none" w:sz="0" w:space="0" w:color="auto"/>
        <w:left w:val="none" w:sz="0" w:space="0" w:color="auto"/>
        <w:bottom w:val="none" w:sz="0" w:space="0" w:color="auto"/>
        <w:right w:val="none" w:sz="0" w:space="0" w:color="auto"/>
      </w:divBdr>
    </w:div>
    <w:div w:id="274602256">
      <w:bodyDiv w:val="1"/>
      <w:marLeft w:val="0"/>
      <w:marRight w:val="0"/>
      <w:marTop w:val="0"/>
      <w:marBottom w:val="0"/>
      <w:divBdr>
        <w:top w:val="none" w:sz="0" w:space="0" w:color="auto"/>
        <w:left w:val="none" w:sz="0" w:space="0" w:color="auto"/>
        <w:bottom w:val="none" w:sz="0" w:space="0" w:color="auto"/>
        <w:right w:val="none" w:sz="0" w:space="0" w:color="auto"/>
      </w:divBdr>
    </w:div>
    <w:div w:id="275135830">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840706">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7832648">
      <w:bodyDiv w:val="1"/>
      <w:marLeft w:val="0"/>
      <w:marRight w:val="0"/>
      <w:marTop w:val="0"/>
      <w:marBottom w:val="0"/>
      <w:divBdr>
        <w:top w:val="none" w:sz="0" w:space="0" w:color="auto"/>
        <w:left w:val="none" w:sz="0" w:space="0" w:color="auto"/>
        <w:bottom w:val="none" w:sz="0" w:space="0" w:color="auto"/>
        <w:right w:val="none" w:sz="0" w:space="0" w:color="auto"/>
      </w:divBdr>
    </w:div>
    <w:div w:id="277880886">
      <w:bodyDiv w:val="1"/>
      <w:marLeft w:val="0"/>
      <w:marRight w:val="0"/>
      <w:marTop w:val="0"/>
      <w:marBottom w:val="0"/>
      <w:divBdr>
        <w:top w:val="none" w:sz="0" w:space="0" w:color="auto"/>
        <w:left w:val="none" w:sz="0" w:space="0" w:color="auto"/>
        <w:bottom w:val="none" w:sz="0" w:space="0" w:color="auto"/>
        <w:right w:val="none" w:sz="0" w:space="0" w:color="auto"/>
      </w:divBdr>
    </w:div>
    <w:div w:id="279921958">
      <w:bodyDiv w:val="1"/>
      <w:marLeft w:val="0"/>
      <w:marRight w:val="0"/>
      <w:marTop w:val="0"/>
      <w:marBottom w:val="0"/>
      <w:divBdr>
        <w:top w:val="none" w:sz="0" w:space="0" w:color="auto"/>
        <w:left w:val="none" w:sz="0" w:space="0" w:color="auto"/>
        <w:bottom w:val="none" w:sz="0" w:space="0" w:color="auto"/>
        <w:right w:val="none" w:sz="0" w:space="0" w:color="auto"/>
      </w:divBdr>
    </w:div>
    <w:div w:id="280302781">
      <w:bodyDiv w:val="1"/>
      <w:marLeft w:val="0"/>
      <w:marRight w:val="0"/>
      <w:marTop w:val="0"/>
      <w:marBottom w:val="0"/>
      <w:divBdr>
        <w:top w:val="none" w:sz="0" w:space="0" w:color="auto"/>
        <w:left w:val="none" w:sz="0" w:space="0" w:color="auto"/>
        <w:bottom w:val="none" w:sz="0" w:space="0" w:color="auto"/>
        <w:right w:val="none" w:sz="0" w:space="0" w:color="auto"/>
      </w:divBdr>
    </w:div>
    <w:div w:id="280459379">
      <w:bodyDiv w:val="1"/>
      <w:marLeft w:val="0"/>
      <w:marRight w:val="0"/>
      <w:marTop w:val="0"/>
      <w:marBottom w:val="0"/>
      <w:divBdr>
        <w:top w:val="none" w:sz="0" w:space="0" w:color="auto"/>
        <w:left w:val="none" w:sz="0" w:space="0" w:color="auto"/>
        <w:bottom w:val="none" w:sz="0" w:space="0" w:color="auto"/>
        <w:right w:val="none" w:sz="0" w:space="0" w:color="auto"/>
      </w:divBdr>
    </w:div>
    <w:div w:id="281301843">
      <w:bodyDiv w:val="1"/>
      <w:marLeft w:val="0"/>
      <w:marRight w:val="0"/>
      <w:marTop w:val="0"/>
      <w:marBottom w:val="0"/>
      <w:divBdr>
        <w:top w:val="none" w:sz="0" w:space="0" w:color="auto"/>
        <w:left w:val="none" w:sz="0" w:space="0" w:color="auto"/>
        <w:bottom w:val="none" w:sz="0" w:space="0" w:color="auto"/>
        <w:right w:val="none" w:sz="0" w:space="0" w:color="auto"/>
      </w:divBdr>
    </w:div>
    <w:div w:id="284431865">
      <w:bodyDiv w:val="1"/>
      <w:marLeft w:val="0"/>
      <w:marRight w:val="0"/>
      <w:marTop w:val="0"/>
      <w:marBottom w:val="0"/>
      <w:divBdr>
        <w:top w:val="none" w:sz="0" w:space="0" w:color="auto"/>
        <w:left w:val="none" w:sz="0" w:space="0" w:color="auto"/>
        <w:bottom w:val="none" w:sz="0" w:space="0" w:color="auto"/>
        <w:right w:val="none" w:sz="0" w:space="0" w:color="auto"/>
      </w:divBdr>
    </w:div>
    <w:div w:id="284626411">
      <w:bodyDiv w:val="1"/>
      <w:marLeft w:val="0"/>
      <w:marRight w:val="0"/>
      <w:marTop w:val="0"/>
      <w:marBottom w:val="0"/>
      <w:divBdr>
        <w:top w:val="none" w:sz="0" w:space="0" w:color="auto"/>
        <w:left w:val="none" w:sz="0" w:space="0" w:color="auto"/>
        <w:bottom w:val="none" w:sz="0" w:space="0" w:color="auto"/>
        <w:right w:val="none" w:sz="0" w:space="0" w:color="auto"/>
      </w:divBdr>
    </w:div>
    <w:div w:id="284848147">
      <w:bodyDiv w:val="1"/>
      <w:marLeft w:val="0"/>
      <w:marRight w:val="0"/>
      <w:marTop w:val="0"/>
      <w:marBottom w:val="0"/>
      <w:divBdr>
        <w:top w:val="none" w:sz="0" w:space="0" w:color="auto"/>
        <w:left w:val="none" w:sz="0" w:space="0" w:color="auto"/>
        <w:bottom w:val="none" w:sz="0" w:space="0" w:color="auto"/>
        <w:right w:val="none" w:sz="0" w:space="0" w:color="auto"/>
      </w:divBdr>
    </w:div>
    <w:div w:id="287317610">
      <w:bodyDiv w:val="1"/>
      <w:marLeft w:val="0"/>
      <w:marRight w:val="0"/>
      <w:marTop w:val="0"/>
      <w:marBottom w:val="0"/>
      <w:divBdr>
        <w:top w:val="none" w:sz="0" w:space="0" w:color="auto"/>
        <w:left w:val="none" w:sz="0" w:space="0" w:color="auto"/>
        <w:bottom w:val="none" w:sz="0" w:space="0" w:color="auto"/>
        <w:right w:val="none" w:sz="0" w:space="0" w:color="auto"/>
      </w:divBdr>
    </w:div>
    <w:div w:id="288246952">
      <w:bodyDiv w:val="1"/>
      <w:marLeft w:val="0"/>
      <w:marRight w:val="0"/>
      <w:marTop w:val="0"/>
      <w:marBottom w:val="0"/>
      <w:divBdr>
        <w:top w:val="none" w:sz="0" w:space="0" w:color="auto"/>
        <w:left w:val="none" w:sz="0" w:space="0" w:color="auto"/>
        <w:bottom w:val="none" w:sz="0" w:space="0" w:color="auto"/>
        <w:right w:val="none" w:sz="0" w:space="0" w:color="auto"/>
      </w:divBdr>
    </w:div>
    <w:div w:id="289022824">
      <w:bodyDiv w:val="1"/>
      <w:marLeft w:val="0"/>
      <w:marRight w:val="0"/>
      <w:marTop w:val="0"/>
      <w:marBottom w:val="0"/>
      <w:divBdr>
        <w:top w:val="none" w:sz="0" w:space="0" w:color="auto"/>
        <w:left w:val="none" w:sz="0" w:space="0" w:color="auto"/>
        <w:bottom w:val="none" w:sz="0" w:space="0" w:color="auto"/>
        <w:right w:val="none" w:sz="0" w:space="0" w:color="auto"/>
      </w:divBdr>
    </w:div>
    <w:div w:id="289164179">
      <w:bodyDiv w:val="1"/>
      <w:marLeft w:val="0"/>
      <w:marRight w:val="0"/>
      <w:marTop w:val="0"/>
      <w:marBottom w:val="0"/>
      <w:divBdr>
        <w:top w:val="none" w:sz="0" w:space="0" w:color="auto"/>
        <w:left w:val="none" w:sz="0" w:space="0" w:color="auto"/>
        <w:bottom w:val="none" w:sz="0" w:space="0" w:color="auto"/>
        <w:right w:val="none" w:sz="0" w:space="0" w:color="auto"/>
      </w:divBdr>
    </w:div>
    <w:div w:id="290476435">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1063957">
      <w:bodyDiv w:val="1"/>
      <w:marLeft w:val="0"/>
      <w:marRight w:val="0"/>
      <w:marTop w:val="0"/>
      <w:marBottom w:val="0"/>
      <w:divBdr>
        <w:top w:val="none" w:sz="0" w:space="0" w:color="auto"/>
        <w:left w:val="none" w:sz="0" w:space="0" w:color="auto"/>
        <w:bottom w:val="none" w:sz="0" w:space="0" w:color="auto"/>
        <w:right w:val="none" w:sz="0" w:space="0" w:color="auto"/>
      </w:divBdr>
    </w:div>
    <w:div w:id="292640731">
      <w:bodyDiv w:val="1"/>
      <w:marLeft w:val="0"/>
      <w:marRight w:val="0"/>
      <w:marTop w:val="0"/>
      <w:marBottom w:val="0"/>
      <w:divBdr>
        <w:top w:val="none" w:sz="0" w:space="0" w:color="auto"/>
        <w:left w:val="none" w:sz="0" w:space="0" w:color="auto"/>
        <w:bottom w:val="none" w:sz="0" w:space="0" w:color="auto"/>
        <w:right w:val="none" w:sz="0" w:space="0" w:color="auto"/>
      </w:divBdr>
    </w:div>
    <w:div w:id="295373062">
      <w:bodyDiv w:val="1"/>
      <w:marLeft w:val="0"/>
      <w:marRight w:val="0"/>
      <w:marTop w:val="0"/>
      <w:marBottom w:val="0"/>
      <w:divBdr>
        <w:top w:val="none" w:sz="0" w:space="0" w:color="auto"/>
        <w:left w:val="none" w:sz="0" w:space="0" w:color="auto"/>
        <w:bottom w:val="none" w:sz="0" w:space="0" w:color="auto"/>
        <w:right w:val="none" w:sz="0" w:space="0" w:color="auto"/>
      </w:divBdr>
    </w:div>
    <w:div w:id="299455650">
      <w:bodyDiv w:val="1"/>
      <w:marLeft w:val="0"/>
      <w:marRight w:val="0"/>
      <w:marTop w:val="0"/>
      <w:marBottom w:val="0"/>
      <w:divBdr>
        <w:top w:val="none" w:sz="0" w:space="0" w:color="auto"/>
        <w:left w:val="none" w:sz="0" w:space="0" w:color="auto"/>
        <w:bottom w:val="none" w:sz="0" w:space="0" w:color="auto"/>
        <w:right w:val="none" w:sz="0" w:space="0" w:color="auto"/>
      </w:divBdr>
    </w:div>
    <w:div w:id="305938523">
      <w:bodyDiv w:val="1"/>
      <w:marLeft w:val="0"/>
      <w:marRight w:val="0"/>
      <w:marTop w:val="0"/>
      <w:marBottom w:val="0"/>
      <w:divBdr>
        <w:top w:val="none" w:sz="0" w:space="0" w:color="auto"/>
        <w:left w:val="none" w:sz="0" w:space="0" w:color="auto"/>
        <w:bottom w:val="none" w:sz="0" w:space="0" w:color="auto"/>
        <w:right w:val="none" w:sz="0" w:space="0" w:color="auto"/>
      </w:divBdr>
    </w:div>
    <w:div w:id="306858945">
      <w:bodyDiv w:val="1"/>
      <w:marLeft w:val="0"/>
      <w:marRight w:val="0"/>
      <w:marTop w:val="0"/>
      <w:marBottom w:val="0"/>
      <w:divBdr>
        <w:top w:val="none" w:sz="0" w:space="0" w:color="auto"/>
        <w:left w:val="none" w:sz="0" w:space="0" w:color="auto"/>
        <w:bottom w:val="none" w:sz="0" w:space="0" w:color="auto"/>
        <w:right w:val="none" w:sz="0" w:space="0" w:color="auto"/>
      </w:divBdr>
    </w:div>
    <w:div w:id="307395624">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903230">
      <w:bodyDiv w:val="1"/>
      <w:marLeft w:val="0"/>
      <w:marRight w:val="0"/>
      <w:marTop w:val="0"/>
      <w:marBottom w:val="0"/>
      <w:divBdr>
        <w:top w:val="none" w:sz="0" w:space="0" w:color="auto"/>
        <w:left w:val="none" w:sz="0" w:space="0" w:color="auto"/>
        <w:bottom w:val="none" w:sz="0" w:space="0" w:color="auto"/>
        <w:right w:val="none" w:sz="0" w:space="0" w:color="auto"/>
      </w:divBdr>
    </w:div>
    <w:div w:id="309285766">
      <w:bodyDiv w:val="1"/>
      <w:marLeft w:val="0"/>
      <w:marRight w:val="0"/>
      <w:marTop w:val="0"/>
      <w:marBottom w:val="0"/>
      <w:divBdr>
        <w:top w:val="none" w:sz="0" w:space="0" w:color="auto"/>
        <w:left w:val="none" w:sz="0" w:space="0" w:color="auto"/>
        <w:bottom w:val="none" w:sz="0" w:space="0" w:color="auto"/>
        <w:right w:val="none" w:sz="0" w:space="0" w:color="auto"/>
      </w:divBdr>
    </w:div>
    <w:div w:id="309991641">
      <w:bodyDiv w:val="1"/>
      <w:marLeft w:val="0"/>
      <w:marRight w:val="0"/>
      <w:marTop w:val="0"/>
      <w:marBottom w:val="0"/>
      <w:divBdr>
        <w:top w:val="none" w:sz="0" w:space="0" w:color="auto"/>
        <w:left w:val="none" w:sz="0" w:space="0" w:color="auto"/>
        <w:bottom w:val="none" w:sz="0" w:space="0" w:color="auto"/>
        <w:right w:val="none" w:sz="0" w:space="0" w:color="auto"/>
      </w:divBdr>
    </w:div>
    <w:div w:id="310912214">
      <w:bodyDiv w:val="1"/>
      <w:marLeft w:val="0"/>
      <w:marRight w:val="0"/>
      <w:marTop w:val="0"/>
      <w:marBottom w:val="0"/>
      <w:divBdr>
        <w:top w:val="none" w:sz="0" w:space="0" w:color="auto"/>
        <w:left w:val="none" w:sz="0" w:space="0" w:color="auto"/>
        <w:bottom w:val="none" w:sz="0" w:space="0" w:color="auto"/>
        <w:right w:val="none" w:sz="0" w:space="0" w:color="auto"/>
      </w:divBdr>
    </w:div>
    <w:div w:id="311107634">
      <w:bodyDiv w:val="1"/>
      <w:marLeft w:val="0"/>
      <w:marRight w:val="0"/>
      <w:marTop w:val="0"/>
      <w:marBottom w:val="0"/>
      <w:divBdr>
        <w:top w:val="none" w:sz="0" w:space="0" w:color="auto"/>
        <w:left w:val="none" w:sz="0" w:space="0" w:color="auto"/>
        <w:bottom w:val="none" w:sz="0" w:space="0" w:color="auto"/>
        <w:right w:val="none" w:sz="0" w:space="0" w:color="auto"/>
      </w:divBdr>
    </w:div>
    <w:div w:id="313066513">
      <w:bodyDiv w:val="1"/>
      <w:marLeft w:val="0"/>
      <w:marRight w:val="0"/>
      <w:marTop w:val="0"/>
      <w:marBottom w:val="0"/>
      <w:divBdr>
        <w:top w:val="none" w:sz="0" w:space="0" w:color="auto"/>
        <w:left w:val="none" w:sz="0" w:space="0" w:color="auto"/>
        <w:bottom w:val="none" w:sz="0" w:space="0" w:color="auto"/>
        <w:right w:val="none" w:sz="0" w:space="0" w:color="auto"/>
      </w:divBdr>
    </w:div>
    <w:div w:id="313335787">
      <w:bodyDiv w:val="1"/>
      <w:marLeft w:val="0"/>
      <w:marRight w:val="0"/>
      <w:marTop w:val="0"/>
      <w:marBottom w:val="0"/>
      <w:divBdr>
        <w:top w:val="none" w:sz="0" w:space="0" w:color="auto"/>
        <w:left w:val="none" w:sz="0" w:space="0" w:color="auto"/>
        <w:bottom w:val="none" w:sz="0" w:space="0" w:color="auto"/>
        <w:right w:val="none" w:sz="0" w:space="0" w:color="auto"/>
      </w:divBdr>
    </w:div>
    <w:div w:id="313922743">
      <w:bodyDiv w:val="1"/>
      <w:marLeft w:val="0"/>
      <w:marRight w:val="0"/>
      <w:marTop w:val="0"/>
      <w:marBottom w:val="0"/>
      <w:divBdr>
        <w:top w:val="none" w:sz="0" w:space="0" w:color="auto"/>
        <w:left w:val="none" w:sz="0" w:space="0" w:color="auto"/>
        <w:bottom w:val="none" w:sz="0" w:space="0" w:color="auto"/>
        <w:right w:val="none" w:sz="0" w:space="0" w:color="auto"/>
      </w:divBdr>
    </w:div>
    <w:div w:id="315183095">
      <w:bodyDiv w:val="1"/>
      <w:marLeft w:val="0"/>
      <w:marRight w:val="0"/>
      <w:marTop w:val="0"/>
      <w:marBottom w:val="0"/>
      <w:divBdr>
        <w:top w:val="none" w:sz="0" w:space="0" w:color="auto"/>
        <w:left w:val="none" w:sz="0" w:space="0" w:color="auto"/>
        <w:bottom w:val="none" w:sz="0" w:space="0" w:color="auto"/>
        <w:right w:val="none" w:sz="0" w:space="0" w:color="auto"/>
      </w:divBdr>
    </w:div>
    <w:div w:id="317341160">
      <w:bodyDiv w:val="1"/>
      <w:marLeft w:val="0"/>
      <w:marRight w:val="0"/>
      <w:marTop w:val="0"/>
      <w:marBottom w:val="0"/>
      <w:divBdr>
        <w:top w:val="none" w:sz="0" w:space="0" w:color="auto"/>
        <w:left w:val="none" w:sz="0" w:space="0" w:color="auto"/>
        <w:bottom w:val="none" w:sz="0" w:space="0" w:color="auto"/>
        <w:right w:val="none" w:sz="0" w:space="0" w:color="auto"/>
      </w:divBdr>
    </w:div>
    <w:div w:id="317925587">
      <w:bodyDiv w:val="1"/>
      <w:marLeft w:val="0"/>
      <w:marRight w:val="0"/>
      <w:marTop w:val="0"/>
      <w:marBottom w:val="0"/>
      <w:divBdr>
        <w:top w:val="none" w:sz="0" w:space="0" w:color="auto"/>
        <w:left w:val="none" w:sz="0" w:space="0" w:color="auto"/>
        <w:bottom w:val="none" w:sz="0" w:space="0" w:color="auto"/>
        <w:right w:val="none" w:sz="0" w:space="0" w:color="auto"/>
      </w:divBdr>
    </w:div>
    <w:div w:id="318507417">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21009787">
      <w:bodyDiv w:val="1"/>
      <w:marLeft w:val="0"/>
      <w:marRight w:val="0"/>
      <w:marTop w:val="0"/>
      <w:marBottom w:val="0"/>
      <w:divBdr>
        <w:top w:val="none" w:sz="0" w:space="0" w:color="auto"/>
        <w:left w:val="none" w:sz="0" w:space="0" w:color="auto"/>
        <w:bottom w:val="none" w:sz="0" w:space="0" w:color="auto"/>
        <w:right w:val="none" w:sz="0" w:space="0" w:color="auto"/>
      </w:divBdr>
    </w:div>
    <w:div w:id="324012688">
      <w:bodyDiv w:val="1"/>
      <w:marLeft w:val="0"/>
      <w:marRight w:val="0"/>
      <w:marTop w:val="0"/>
      <w:marBottom w:val="0"/>
      <w:divBdr>
        <w:top w:val="none" w:sz="0" w:space="0" w:color="auto"/>
        <w:left w:val="none" w:sz="0" w:space="0" w:color="auto"/>
        <w:bottom w:val="none" w:sz="0" w:space="0" w:color="auto"/>
        <w:right w:val="none" w:sz="0" w:space="0" w:color="auto"/>
      </w:divBdr>
    </w:div>
    <w:div w:id="324482383">
      <w:bodyDiv w:val="1"/>
      <w:marLeft w:val="0"/>
      <w:marRight w:val="0"/>
      <w:marTop w:val="0"/>
      <w:marBottom w:val="0"/>
      <w:divBdr>
        <w:top w:val="none" w:sz="0" w:space="0" w:color="auto"/>
        <w:left w:val="none" w:sz="0" w:space="0" w:color="auto"/>
        <w:bottom w:val="none" w:sz="0" w:space="0" w:color="auto"/>
        <w:right w:val="none" w:sz="0" w:space="0" w:color="auto"/>
      </w:divBdr>
    </w:div>
    <w:div w:id="324940532">
      <w:bodyDiv w:val="1"/>
      <w:marLeft w:val="0"/>
      <w:marRight w:val="0"/>
      <w:marTop w:val="0"/>
      <w:marBottom w:val="0"/>
      <w:divBdr>
        <w:top w:val="none" w:sz="0" w:space="0" w:color="auto"/>
        <w:left w:val="none" w:sz="0" w:space="0" w:color="auto"/>
        <w:bottom w:val="none" w:sz="0" w:space="0" w:color="auto"/>
        <w:right w:val="none" w:sz="0" w:space="0" w:color="auto"/>
      </w:divBdr>
    </w:div>
    <w:div w:id="325330823">
      <w:bodyDiv w:val="1"/>
      <w:marLeft w:val="0"/>
      <w:marRight w:val="0"/>
      <w:marTop w:val="0"/>
      <w:marBottom w:val="0"/>
      <w:divBdr>
        <w:top w:val="none" w:sz="0" w:space="0" w:color="auto"/>
        <w:left w:val="none" w:sz="0" w:space="0" w:color="auto"/>
        <w:bottom w:val="none" w:sz="0" w:space="0" w:color="auto"/>
        <w:right w:val="none" w:sz="0" w:space="0" w:color="auto"/>
      </w:divBdr>
    </w:div>
    <w:div w:id="326254033">
      <w:bodyDiv w:val="1"/>
      <w:marLeft w:val="0"/>
      <w:marRight w:val="0"/>
      <w:marTop w:val="0"/>
      <w:marBottom w:val="0"/>
      <w:divBdr>
        <w:top w:val="none" w:sz="0" w:space="0" w:color="auto"/>
        <w:left w:val="none" w:sz="0" w:space="0" w:color="auto"/>
        <w:bottom w:val="none" w:sz="0" w:space="0" w:color="auto"/>
        <w:right w:val="none" w:sz="0" w:space="0" w:color="auto"/>
      </w:divBdr>
    </w:div>
    <w:div w:id="326371013">
      <w:bodyDiv w:val="1"/>
      <w:marLeft w:val="0"/>
      <w:marRight w:val="0"/>
      <w:marTop w:val="0"/>
      <w:marBottom w:val="0"/>
      <w:divBdr>
        <w:top w:val="none" w:sz="0" w:space="0" w:color="auto"/>
        <w:left w:val="none" w:sz="0" w:space="0" w:color="auto"/>
        <w:bottom w:val="none" w:sz="0" w:space="0" w:color="auto"/>
        <w:right w:val="none" w:sz="0" w:space="0" w:color="auto"/>
      </w:divBdr>
    </w:div>
    <w:div w:id="326787366">
      <w:bodyDiv w:val="1"/>
      <w:marLeft w:val="0"/>
      <w:marRight w:val="0"/>
      <w:marTop w:val="0"/>
      <w:marBottom w:val="0"/>
      <w:divBdr>
        <w:top w:val="none" w:sz="0" w:space="0" w:color="auto"/>
        <w:left w:val="none" w:sz="0" w:space="0" w:color="auto"/>
        <w:bottom w:val="none" w:sz="0" w:space="0" w:color="auto"/>
        <w:right w:val="none" w:sz="0" w:space="0" w:color="auto"/>
      </w:divBdr>
    </w:div>
    <w:div w:id="327053906">
      <w:bodyDiv w:val="1"/>
      <w:marLeft w:val="0"/>
      <w:marRight w:val="0"/>
      <w:marTop w:val="0"/>
      <w:marBottom w:val="0"/>
      <w:divBdr>
        <w:top w:val="none" w:sz="0" w:space="0" w:color="auto"/>
        <w:left w:val="none" w:sz="0" w:space="0" w:color="auto"/>
        <w:bottom w:val="none" w:sz="0" w:space="0" w:color="auto"/>
        <w:right w:val="none" w:sz="0" w:space="0" w:color="auto"/>
      </w:divBdr>
    </w:div>
    <w:div w:id="327102676">
      <w:bodyDiv w:val="1"/>
      <w:marLeft w:val="0"/>
      <w:marRight w:val="0"/>
      <w:marTop w:val="0"/>
      <w:marBottom w:val="0"/>
      <w:divBdr>
        <w:top w:val="none" w:sz="0" w:space="0" w:color="auto"/>
        <w:left w:val="none" w:sz="0" w:space="0" w:color="auto"/>
        <w:bottom w:val="none" w:sz="0" w:space="0" w:color="auto"/>
        <w:right w:val="none" w:sz="0" w:space="0" w:color="auto"/>
      </w:divBdr>
    </w:div>
    <w:div w:id="327102910">
      <w:bodyDiv w:val="1"/>
      <w:marLeft w:val="0"/>
      <w:marRight w:val="0"/>
      <w:marTop w:val="0"/>
      <w:marBottom w:val="0"/>
      <w:divBdr>
        <w:top w:val="none" w:sz="0" w:space="0" w:color="auto"/>
        <w:left w:val="none" w:sz="0" w:space="0" w:color="auto"/>
        <w:bottom w:val="none" w:sz="0" w:space="0" w:color="auto"/>
        <w:right w:val="none" w:sz="0" w:space="0" w:color="auto"/>
      </w:divBdr>
    </w:div>
    <w:div w:id="327172350">
      <w:bodyDiv w:val="1"/>
      <w:marLeft w:val="0"/>
      <w:marRight w:val="0"/>
      <w:marTop w:val="0"/>
      <w:marBottom w:val="0"/>
      <w:divBdr>
        <w:top w:val="none" w:sz="0" w:space="0" w:color="auto"/>
        <w:left w:val="none" w:sz="0" w:space="0" w:color="auto"/>
        <w:bottom w:val="none" w:sz="0" w:space="0" w:color="auto"/>
        <w:right w:val="none" w:sz="0" w:space="0" w:color="auto"/>
      </w:divBdr>
    </w:div>
    <w:div w:id="329450493">
      <w:bodyDiv w:val="1"/>
      <w:marLeft w:val="0"/>
      <w:marRight w:val="0"/>
      <w:marTop w:val="0"/>
      <w:marBottom w:val="0"/>
      <w:divBdr>
        <w:top w:val="none" w:sz="0" w:space="0" w:color="auto"/>
        <w:left w:val="none" w:sz="0" w:space="0" w:color="auto"/>
        <w:bottom w:val="none" w:sz="0" w:space="0" w:color="auto"/>
        <w:right w:val="none" w:sz="0" w:space="0" w:color="auto"/>
      </w:divBdr>
    </w:div>
    <w:div w:id="329524443">
      <w:bodyDiv w:val="1"/>
      <w:marLeft w:val="0"/>
      <w:marRight w:val="0"/>
      <w:marTop w:val="0"/>
      <w:marBottom w:val="0"/>
      <w:divBdr>
        <w:top w:val="none" w:sz="0" w:space="0" w:color="auto"/>
        <w:left w:val="none" w:sz="0" w:space="0" w:color="auto"/>
        <w:bottom w:val="none" w:sz="0" w:space="0" w:color="auto"/>
        <w:right w:val="none" w:sz="0" w:space="0" w:color="auto"/>
      </w:divBdr>
    </w:div>
    <w:div w:id="329525667">
      <w:bodyDiv w:val="1"/>
      <w:marLeft w:val="0"/>
      <w:marRight w:val="0"/>
      <w:marTop w:val="0"/>
      <w:marBottom w:val="0"/>
      <w:divBdr>
        <w:top w:val="none" w:sz="0" w:space="0" w:color="auto"/>
        <w:left w:val="none" w:sz="0" w:space="0" w:color="auto"/>
        <w:bottom w:val="none" w:sz="0" w:space="0" w:color="auto"/>
        <w:right w:val="none" w:sz="0" w:space="0" w:color="auto"/>
      </w:divBdr>
    </w:div>
    <w:div w:id="331375311">
      <w:bodyDiv w:val="1"/>
      <w:marLeft w:val="0"/>
      <w:marRight w:val="0"/>
      <w:marTop w:val="0"/>
      <w:marBottom w:val="0"/>
      <w:divBdr>
        <w:top w:val="none" w:sz="0" w:space="0" w:color="auto"/>
        <w:left w:val="none" w:sz="0" w:space="0" w:color="auto"/>
        <w:bottom w:val="none" w:sz="0" w:space="0" w:color="auto"/>
        <w:right w:val="none" w:sz="0" w:space="0" w:color="auto"/>
      </w:divBdr>
    </w:div>
    <w:div w:id="332146050">
      <w:bodyDiv w:val="1"/>
      <w:marLeft w:val="0"/>
      <w:marRight w:val="0"/>
      <w:marTop w:val="0"/>
      <w:marBottom w:val="0"/>
      <w:divBdr>
        <w:top w:val="none" w:sz="0" w:space="0" w:color="auto"/>
        <w:left w:val="none" w:sz="0" w:space="0" w:color="auto"/>
        <w:bottom w:val="none" w:sz="0" w:space="0" w:color="auto"/>
        <w:right w:val="none" w:sz="0" w:space="0" w:color="auto"/>
      </w:divBdr>
    </w:div>
    <w:div w:id="333075876">
      <w:bodyDiv w:val="1"/>
      <w:marLeft w:val="0"/>
      <w:marRight w:val="0"/>
      <w:marTop w:val="0"/>
      <w:marBottom w:val="0"/>
      <w:divBdr>
        <w:top w:val="none" w:sz="0" w:space="0" w:color="auto"/>
        <w:left w:val="none" w:sz="0" w:space="0" w:color="auto"/>
        <w:bottom w:val="none" w:sz="0" w:space="0" w:color="auto"/>
        <w:right w:val="none" w:sz="0" w:space="0" w:color="auto"/>
      </w:divBdr>
    </w:div>
    <w:div w:id="333265728">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8236286">
      <w:bodyDiv w:val="1"/>
      <w:marLeft w:val="0"/>
      <w:marRight w:val="0"/>
      <w:marTop w:val="0"/>
      <w:marBottom w:val="0"/>
      <w:divBdr>
        <w:top w:val="none" w:sz="0" w:space="0" w:color="auto"/>
        <w:left w:val="none" w:sz="0" w:space="0" w:color="auto"/>
        <w:bottom w:val="none" w:sz="0" w:space="0" w:color="auto"/>
        <w:right w:val="none" w:sz="0" w:space="0" w:color="auto"/>
      </w:divBdr>
    </w:div>
    <w:div w:id="340396350">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2247491">
      <w:bodyDiv w:val="1"/>
      <w:marLeft w:val="0"/>
      <w:marRight w:val="0"/>
      <w:marTop w:val="0"/>
      <w:marBottom w:val="0"/>
      <w:divBdr>
        <w:top w:val="none" w:sz="0" w:space="0" w:color="auto"/>
        <w:left w:val="none" w:sz="0" w:space="0" w:color="auto"/>
        <w:bottom w:val="none" w:sz="0" w:space="0" w:color="auto"/>
        <w:right w:val="none" w:sz="0" w:space="0" w:color="auto"/>
      </w:divBdr>
    </w:div>
    <w:div w:id="342778195">
      <w:bodyDiv w:val="1"/>
      <w:marLeft w:val="0"/>
      <w:marRight w:val="0"/>
      <w:marTop w:val="0"/>
      <w:marBottom w:val="0"/>
      <w:divBdr>
        <w:top w:val="none" w:sz="0" w:space="0" w:color="auto"/>
        <w:left w:val="none" w:sz="0" w:space="0" w:color="auto"/>
        <w:bottom w:val="none" w:sz="0" w:space="0" w:color="auto"/>
        <w:right w:val="none" w:sz="0" w:space="0" w:color="auto"/>
      </w:divBdr>
    </w:div>
    <w:div w:id="343363564">
      <w:bodyDiv w:val="1"/>
      <w:marLeft w:val="0"/>
      <w:marRight w:val="0"/>
      <w:marTop w:val="0"/>
      <w:marBottom w:val="0"/>
      <w:divBdr>
        <w:top w:val="none" w:sz="0" w:space="0" w:color="auto"/>
        <w:left w:val="none" w:sz="0" w:space="0" w:color="auto"/>
        <w:bottom w:val="none" w:sz="0" w:space="0" w:color="auto"/>
        <w:right w:val="none" w:sz="0" w:space="0" w:color="auto"/>
      </w:divBdr>
    </w:div>
    <w:div w:id="348873918">
      <w:bodyDiv w:val="1"/>
      <w:marLeft w:val="0"/>
      <w:marRight w:val="0"/>
      <w:marTop w:val="0"/>
      <w:marBottom w:val="0"/>
      <w:divBdr>
        <w:top w:val="none" w:sz="0" w:space="0" w:color="auto"/>
        <w:left w:val="none" w:sz="0" w:space="0" w:color="auto"/>
        <w:bottom w:val="none" w:sz="0" w:space="0" w:color="auto"/>
        <w:right w:val="none" w:sz="0" w:space="0" w:color="auto"/>
      </w:divBdr>
    </w:div>
    <w:div w:id="349261143">
      <w:bodyDiv w:val="1"/>
      <w:marLeft w:val="0"/>
      <w:marRight w:val="0"/>
      <w:marTop w:val="0"/>
      <w:marBottom w:val="0"/>
      <w:divBdr>
        <w:top w:val="none" w:sz="0" w:space="0" w:color="auto"/>
        <w:left w:val="none" w:sz="0" w:space="0" w:color="auto"/>
        <w:bottom w:val="none" w:sz="0" w:space="0" w:color="auto"/>
        <w:right w:val="none" w:sz="0" w:space="0" w:color="auto"/>
      </w:divBdr>
    </w:div>
    <w:div w:id="349454199">
      <w:bodyDiv w:val="1"/>
      <w:marLeft w:val="0"/>
      <w:marRight w:val="0"/>
      <w:marTop w:val="0"/>
      <w:marBottom w:val="0"/>
      <w:divBdr>
        <w:top w:val="none" w:sz="0" w:space="0" w:color="auto"/>
        <w:left w:val="none" w:sz="0" w:space="0" w:color="auto"/>
        <w:bottom w:val="none" w:sz="0" w:space="0" w:color="auto"/>
        <w:right w:val="none" w:sz="0" w:space="0" w:color="auto"/>
      </w:divBdr>
    </w:div>
    <w:div w:id="349841644">
      <w:bodyDiv w:val="1"/>
      <w:marLeft w:val="0"/>
      <w:marRight w:val="0"/>
      <w:marTop w:val="0"/>
      <w:marBottom w:val="0"/>
      <w:divBdr>
        <w:top w:val="none" w:sz="0" w:space="0" w:color="auto"/>
        <w:left w:val="none" w:sz="0" w:space="0" w:color="auto"/>
        <w:bottom w:val="none" w:sz="0" w:space="0" w:color="auto"/>
        <w:right w:val="none" w:sz="0" w:space="0" w:color="auto"/>
      </w:divBdr>
    </w:div>
    <w:div w:id="351078556">
      <w:bodyDiv w:val="1"/>
      <w:marLeft w:val="0"/>
      <w:marRight w:val="0"/>
      <w:marTop w:val="0"/>
      <w:marBottom w:val="0"/>
      <w:divBdr>
        <w:top w:val="none" w:sz="0" w:space="0" w:color="auto"/>
        <w:left w:val="none" w:sz="0" w:space="0" w:color="auto"/>
        <w:bottom w:val="none" w:sz="0" w:space="0" w:color="auto"/>
        <w:right w:val="none" w:sz="0" w:space="0" w:color="auto"/>
      </w:divBdr>
    </w:div>
    <w:div w:id="351078860">
      <w:bodyDiv w:val="1"/>
      <w:marLeft w:val="0"/>
      <w:marRight w:val="0"/>
      <w:marTop w:val="0"/>
      <w:marBottom w:val="0"/>
      <w:divBdr>
        <w:top w:val="none" w:sz="0" w:space="0" w:color="auto"/>
        <w:left w:val="none" w:sz="0" w:space="0" w:color="auto"/>
        <w:bottom w:val="none" w:sz="0" w:space="0" w:color="auto"/>
        <w:right w:val="none" w:sz="0" w:space="0" w:color="auto"/>
      </w:divBdr>
    </w:div>
    <w:div w:id="352800740">
      <w:bodyDiv w:val="1"/>
      <w:marLeft w:val="0"/>
      <w:marRight w:val="0"/>
      <w:marTop w:val="0"/>
      <w:marBottom w:val="0"/>
      <w:divBdr>
        <w:top w:val="none" w:sz="0" w:space="0" w:color="auto"/>
        <w:left w:val="none" w:sz="0" w:space="0" w:color="auto"/>
        <w:bottom w:val="none" w:sz="0" w:space="0" w:color="auto"/>
        <w:right w:val="none" w:sz="0" w:space="0" w:color="auto"/>
      </w:divBdr>
    </w:div>
    <w:div w:id="352846084">
      <w:bodyDiv w:val="1"/>
      <w:marLeft w:val="0"/>
      <w:marRight w:val="0"/>
      <w:marTop w:val="0"/>
      <w:marBottom w:val="0"/>
      <w:divBdr>
        <w:top w:val="none" w:sz="0" w:space="0" w:color="auto"/>
        <w:left w:val="none" w:sz="0" w:space="0" w:color="auto"/>
        <w:bottom w:val="none" w:sz="0" w:space="0" w:color="auto"/>
        <w:right w:val="none" w:sz="0" w:space="0" w:color="auto"/>
      </w:divBdr>
    </w:div>
    <w:div w:id="354158273">
      <w:bodyDiv w:val="1"/>
      <w:marLeft w:val="0"/>
      <w:marRight w:val="0"/>
      <w:marTop w:val="0"/>
      <w:marBottom w:val="0"/>
      <w:divBdr>
        <w:top w:val="none" w:sz="0" w:space="0" w:color="auto"/>
        <w:left w:val="none" w:sz="0" w:space="0" w:color="auto"/>
        <w:bottom w:val="none" w:sz="0" w:space="0" w:color="auto"/>
        <w:right w:val="none" w:sz="0" w:space="0" w:color="auto"/>
      </w:divBdr>
    </w:div>
    <w:div w:id="354160588">
      <w:bodyDiv w:val="1"/>
      <w:marLeft w:val="0"/>
      <w:marRight w:val="0"/>
      <w:marTop w:val="0"/>
      <w:marBottom w:val="0"/>
      <w:divBdr>
        <w:top w:val="none" w:sz="0" w:space="0" w:color="auto"/>
        <w:left w:val="none" w:sz="0" w:space="0" w:color="auto"/>
        <w:bottom w:val="none" w:sz="0" w:space="0" w:color="auto"/>
        <w:right w:val="none" w:sz="0" w:space="0" w:color="auto"/>
      </w:divBdr>
    </w:div>
    <w:div w:id="354893277">
      <w:bodyDiv w:val="1"/>
      <w:marLeft w:val="0"/>
      <w:marRight w:val="0"/>
      <w:marTop w:val="0"/>
      <w:marBottom w:val="0"/>
      <w:divBdr>
        <w:top w:val="none" w:sz="0" w:space="0" w:color="auto"/>
        <w:left w:val="none" w:sz="0" w:space="0" w:color="auto"/>
        <w:bottom w:val="none" w:sz="0" w:space="0" w:color="auto"/>
        <w:right w:val="none" w:sz="0" w:space="0" w:color="auto"/>
      </w:divBdr>
    </w:div>
    <w:div w:id="355468647">
      <w:bodyDiv w:val="1"/>
      <w:marLeft w:val="0"/>
      <w:marRight w:val="0"/>
      <w:marTop w:val="0"/>
      <w:marBottom w:val="0"/>
      <w:divBdr>
        <w:top w:val="none" w:sz="0" w:space="0" w:color="auto"/>
        <w:left w:val="none" w:sz="0" w:space="0" w:color="auto"/>
        <w:bottom w:val="none" w:sz="0" w:space="0" w:color="auto"/>
        <w:right w:val="none" w:sz="0" w:space="0" w:color="auto"/>
      </w:divBdr>
    </w:div>
    <w:div w:id="357119272">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7968139">
      <w:bodyDiv w:val="1"/>
      <w:marLeft w:val="0"/>
      <w:marRight w:val="0"/>
      <w:marTop w:val="0"/>
      <w:marBottom w:val="0"/>
      <w:divBdr>
        <w:top w:val="none" w:sz="0" w:space="0" w:color="auto"/>
        <w:left w:val="none" w:sz="0" w:space="0" w:color="auto"/>
        <w:bottom w:val="none" w:sz="0" w:space="0" w:color="auto"/>
        <w:right w:val="none" w:sz="0" w:space="0" w:color="auto"/>
      </w:divBdr>
    </w:div>
    <w:div w:id="358050405">
      <w:bodyDiv w:val="1"/>
      <w:marLeft w:val="0"/>
      <w:marRight w:val="0"/>
      <w:marTop w:val="0"/>
      <w:marBottom w:val="0"/>
      <w:divBdr>
        <w:top w:val="none" w:sz="0" w:space="0" w:color="auto"/>
        <w:left w:val="none" w:sz="0" w:space="0" w:color="auto"/>
        <w:bottom w:val="none" w:sz="0" w:space="0" w:color="auto"/>
        <w:right w:val="none" w:sz="0" w:space="0" w:color="auto"/>
      </w:divBdr>
    </w:div>
    <w:div w:id="358555237">
      <w:bodyDiv w:val="1"/>
      <w:marLeft w:val="0"/>
      <w:marRight w:val="0"/>
      <w:marTop w:val="0"/>
      <w:marBottom w:val="0"/>
      <w:divBdr>
        <w:top w:val="none" w:sz="0" w:space="0" w:color="auto"/>
        <w:left w:val="none" w:sz="0" w:space="0" w:color="auto"/>
        <w:bottom w:val="none" w:sz="0" w:space="0" w:color="auto"/>
        <w:right w:val="none" w:sz="0" w:space="0" w:color="auto"/>
      </w:divBdr>
    </w:div>
    <w:div w:id="358580044">
      <w:bodyDiv w:val="1"/>
      <w:marLeft w:val="0"/>
      <w:marRight w:val="0"/>
      <w:marTop w:val="0"/>
      <w:marBottom w:val="0"/>
      <w:divBdr>
        <w:top w:val="none" w:sz="0" w:space="0" w:color="auto"/>
        <w:left w:val="none" w:sz="0" w:space="0" w:color="auto"/>
        <w:bottom w:val="none" w:sz="0" w:space="0" w:color="auto"/>
        <w:right w:val="none" w:sz="0" w:space="0" w:color="auto"/>
      </w:divBdr>
    </w:div>
    <w:div w:id="358894993">
      <w:bodyDiv w:val="1"/>
      <w:marLeft w:val="0"/>
      <w:marRight w:val="0"/>
      <w:marTop w:val="0"/>
      <w:marBottom w:val="0"/>
      <w:divBdr>
        <w:top w:val="none" w:sz="0" w:space="0" w:color="auto"/>
        <w:left w:val="none" w:sz="0" w:space="0" w:color="auto"/>
        <w:bottom w:val="none" w:sz="0" w:space="0" w:color="auto"/>
        <w:right w:val="none" w:sz="0" w:space="0" w:color="auto"/>
      </w:divBdr>
    </w:div>
    <w:div w:id="359161623">
      <w:bodyDiv w:val="1"/>
      <w:marLeft w:val="0"/>
      <w:marRight w:val="0"/>
      <w:marTop w:val="0"/>
      <w:marBottom w:val="0"/>
      <w:divBdr>
        <w:top w:val="none" w:sz="0" w:space="0" w:color="auto"/>
        <w:left w:val="none" w:sz="0" w:space="0" w:color="auto"/>
        <w:bottom w:val="none" w:sz="0" w:space="0" w:color="auto"/>
        <w:right w:val="none" w:sz="0" w:space="0" w:color="auto"/>
      </w:divBdr>
    </w:div>
    <w:div w:id="359472893">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668759">
      <w:bodyDiv w:val="1"/>
      <w:marLeft w:val="0"/>
      <w:marRight w:val="0"/>
      <w:marTop w:val="0"/>
      <w:marBottom w:val="0"/>
      <w:divBdr>
        <w:top w:val="none" w:sz="0" w:space="0" w:color="auto"/>
        <w:left w:val="none" w:sz="0" w:space="0" w:color="auto"/>
        <w:bottom w:val="none" w:sz="0" w:space="0" w:color="auto"/>
        <w:right w:val="none" w:sz="0" w:space="0" w:color="auto"/>
      </w:divBdr>
    </w:div>
    <w:div w:id="361444154">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289443">
      <w:bodyDiv w:val="1"/>
      <w:marLeft w:val="0"/>
      <w:marRight w:val="0"/>
      <w:marTop w:val="0"/>
      <w:marBottom w:val="0"/>
      <w:divBdr>
        <w:top w:val="none" w:sz="0" w:space="0" w:color="auto"/>
        <w:left w:val="none" w:sz="0" w:space="0" w:color="auto"/>
        <w:bottom w:val="none" w:sz="0" w:space="0" w:color="auto"/>
        <w:right w:val="none" w:sz="0" w:space="0" w:color="auto"/>
      </w:divBdr>
    </w:div>
    <w:div w:id="364603453">
      <w:bodyDiv w:val="1"/>
      <w:marLeft w:val="0"/>
      <w:marRight w:val="0"/>
      <w:marTop w:val="0"/>
      <w:marBottom w:val="0"/>
      <w:divBdr>
        <w:top w:val="none" w:sz="0" w:space="0" w:color="auto"/>
        <w:left w:val="none" w:sz="0" w:space="0" w:color="auto"/>
        <w:bottom w:val="none" w:sz="0" w:space="0" w:color="auto"/>
        <w:right w:val="none" w:sz="0" w:space="0" w:color="auto"/>
      </w:divBdr>
    </w:div>
    <w:div w:id="365251086">
      <w:bodyDiv w:val="1"/>
      <w:marLeft w:val="0"/>
      <w:marRight w:val="0"/>
      <w:marTop w:val="0"/>
      <w:marBottom w:val="0"/>
      <w:divBdr>
        <w:top w:val="none" w:sz="0" w:space="0" w:color="auto"/>
        <w:left w:val="none" w:sz="0" w:space="0" w:color="auto"/>
        <w:bottom w:val="none" w:sz="0" w:space="0" w:color="auto"/>
        <w:right w:val="none" w:sz="0" w:space="0" w:color="auto"/>
      </w:divBdr>
    </w:div>
    <w:div w:id="367150338">
      <w:bodyDiv w:val="1"/>
      <w:marLeft w:val="0"/>
      <w:marRight w:val="0"/>
      <w:marTop w:val="0"/>
      <w:marBottom w:val="0"/>
      <w:divBdr>
        <w:top w:val="none" w:sz="0" w:space="0" w:color="auto"/>
        <w:left w:val="none" w:sz="0" w:space="0" w:color="auto"/>
        <w:bottom w:val="none" w:sz="0" w:space="0" w:color="auto"/>
        <w:right w:val="none" w:sz="0" w:space="0" w:color="auto"/>
      </w:divBdr>
    </w:div>
    <w:div w:id="368382023">
      <w:bodyDiv w:val="1"/>
      <w:marLeft w:val="0"/>
      <w:marRight w:val="0"/>
      <w:marTop w:val="0"/>
      <w:marBottom w:val="0"/>
      <w:divBdr>
        <w:top w:val="none" w:sz="0" w:space="0" w:color="auto"/>
        <w:left w:val="none" w:sz="0" w:space="0" w:color="auto"/>
        <w:bottom w:val="none" w:sz="0" w:space="0" w:color="auto"/>
        <w:right w:val="none" w:sz="0" w:space="0" w:color="auto"/>
      </w:divBdr>
    </w:div>
    <w:div w:id="369844808">
      <w:bodyDiv w:val="1"/>
      <w:marLeft w:val="0"/>
      <w:marRight w:val="0"/>
      <w:marTop w:val="0"/>
      <w:marBottom w:val="0"/>
      <w:divBdr>
        <w:top w:val="none" w:sz="0" w:space="0" w:color="auto"/>
        <w:left w:val="none" w:sz="0" w:space="0" w:color="auto"/>
        <w:bottom w:val="none" w:sz="0" w:space="0" w:color="auto"/>
        <w:right w:val="none" w:sz="0" w:space="0" w:color="auto"/>
      </w:divBdr>
    </w:div>
    <w:div w:id="369845057">
      <w:bodyDiv w:val="1"/>
      <w:marLeft w:val="0"/>
      <w:marRight w:val="0"/>
      <w:marTop w:val="0"/>
      <w:marBottom w:val="0"/>
      <w:divBdr>
        <w:top w:val="none" w:sz="0" w:space="0" w:color="auto"/>
        <w:left w:val="none" w:sz="0" w:space="0" w:color="auto"/>
        <w:bottom w:val="none" w:sz="0" w:space="0" w:color="auto"/>
        <w:right w:val="none" w:sz="0" w:space="0" w:color="auto"/>
      </w:divBdr>
    </w:div>
    <w:div w:id="370037490">
      <w:bodyDiv w:val="1"/>
      <w:marLeft w:val="0"/>
      <w:marRight w:val="0"/>
      <w:marTop w:val="0"/>
      <w:marBottom w:val="0"/>
      <w:divBdr>
        <w:top w:val="none" w:sz="0" w:space="0" w:color="auto"/>
        <w:left w:val="none" w:sz="0" w:space="0" w:color="auto"/>
        <w:bottom w:val="none" w:sz="0" w:space="0" w:color="auto"/>
        <w:right w:val="none" w:sz="0" w:space="0" w:color="auto"/>
      </w:divBdr>
    </w:div>
    <w:div w:id="371923026">
      <w:bodyDiv w:val="1"/>
      <w:marLeft w:val="0"/>
      <w:marRight w:val="0"/>
      <w:marTop w:val="0"/>
      <w:marBottom w:val="0"/>
      <w:divBdr>
        <w:top w:val="none" w:sz="0" w:space="0" w:color="auto"/>
        <w:left w:val="none" w:sz="0" w:space="0" w:color="auto"/>
        <w:bottom w:val="none" w:sz="0" w:space="0" w:color="auto"/>
        <w:right w:val="none" w:sz="0" w:space="0" w:color="auto"/>
      </w:divBdr>
    </w:div>
    <w:div w:id="372072349">
      <w:bodyDiv w:val="1"/>
      <w:marLeft w:val="0"/>
      <w:marRight w:val="0"/>
      <w:marTop w:val="0"/>
      <w:marBottom w:val="0"/>
      <w:divBdr>
        <w:top w:val="none" w:sz="0" w:space="0" w:color="auto"/>
        <w:left w:val="none" w:sz="0" w:space="0" w:color="auto"/>
        <w:bottom w:val="none" w:sz="0" w:space="0" w:color="auto"/>
        <w:right w:val="none" w:sz="0" w:space="0" w:color="auto"/>
      </w:divBdr>
    </w:div>
    <w:div w:id="372729388">
      <w:bodyDiv w:val="1"/>
      <w:marLeft w:val="0"/>
      <w:marRight w:val="0"/>
      <w:marTop w:val="0"/>
      <w:marBottom w:val="0"/>
      <w:divBdr>
        <w:top w:val="none" w:sz="0" w:space="0" w:color="auto"/>
        <w:left w:val="none" w:sz="0" w:space="0" w:color="auto"/>
        <w:bottom w:val="none" w:sz="0" w:space="0" w:color="auto"/>
        <w:right w:val="none" w:sz="0" w:space="0" w:color="auto"/>
      </w:divBdr>
    </w:div>
    <w:div w:id="372730588">
      <w:bodyDiv w:val="1"/>
      <w:marLeft w:val="0"/>
      <w:marRight w:val="0"/>
      <w:marTop w:val="0"/>
      <w:marBottom w:val="0"/>
      <w:divBdr>
        <w:top w:val="none" w:sz="0" w:space="0" w:color="auto"/>
        <w:left w:val="none" w:sz="0" w:space="0" w:color="auto"/>
        <w:bottom w:val="none" w:sz="0" w:space="0" w:color="auto"/>
        <w:right w:val="none" w:sz="0" w:space="0" w:color="auto"/>
      </w:divBdr>
    </w:div>
    <w:div w:id="374086935">
      <w:bodyDiv w:val="1"/>
      <w:marLeft w:val="0"/>
      <w:marRight w:val="0"/>
      <w:marTop w:val="0"/>
      <w:marBottom w:val="0"/>
      <w:divBdr>
        <w:top w:val="none" w:sz="0" w:space="0" w:color="auto"/>
        <w:left w:val="none" w:sz="0" w:space="0" w:color="auto"/>
        <w:bottom w:val="none" w:sz="0" w:space="0" w:color="auto"/>
        <w:right w:val="none" w:sz="0" w:space="0" w:color="auto"/>
      </w:divBdr>
    </w:div>
    <w:div w:id="376661795">
      <w:bodyDiv w:val="1"/>
      <w:marLeft w:val="0"/>
      <w:marRight w:val="0"/>
      <w:marTop w:val="0"/>
      <w:marBottom w:val="0"/>
      <w:divBdr>
        <w:top w:val="none" w:sz="0" w:space="0" w:color="auto"/>
        <w:left w:val="none" w:sz="0" w:space="0" w:color="auto"/>
        <w:bottom w:val="none" w:sz="0" w:space="0" w:color="auto"/>
        <w:right w:val="none" w:sz="0" w:space="0" w:color="auto"/>
      </w:divBdr>
    </w:div>
    <w:div w:id="378358820">
      <w:bodyDiv w:val="1"/>
      <w:marLeft w:val="0"/>
      <w:marRight w:val="0"/>
      <w:marTop w:val="0"/>
      <w:marBottom w:val="0"/>
      <w:divBdr>
        <w:top w:val="none" w:sz="0" w:space="0" w:color="auto"/>
        <w:left w:val="none" w:sz="0" w:space="0" w:color="auto"/>
        <w:bottom w:val="none" w:sz="0" w:space="0" w:color="auto"/>
        <w:right w:val="none" w:sz="0" w:space="0" w:color="auto"/>
      </w:divBdr>
    </w:div>
    <w:div w:id="381321089">
      <w:bodyDiv w:val="1"/>
      <w:marLeft w:val="0"/>
      <w:marRight w:val="0"/>
      <w:marTop w:val="0"/>
      <w:marBottom w:val="0"/>
      <w:divBdr>
        <w:top w:val="none" w:sz="0" w:space="0" w:color="auto"/>
        <w:left w:val="none" w:sz="0" w:space="0" w:color="auto"/>
        <w:bottom w:val="none" w:sz="0" w:space="0" w:color="auto"/>
        <w:right w:val="none" w:sz="0" w:space="0" w:color="auto"/>
      </w:divBdr>
    </w:div>
    <w:div w:id="382363649">
      <w:bodyDiv w:val="1"/>
      <w:marLeft w:val="0"/>
      <w:marRight w:val="0"/>
      <w:marTop w:val="0"/>
      <w:marBottom w:val="0"/>
      <w:divBdr>
        <w:top w:val="none" w:sz="0" w:space="0" w:color="auto"/>
        <w:left w:val="none" w:sz="0" w:space="0" w:color="auto"/>
        <w:bottom w:val="none" w:sz="0" w:space="0" w:color="auto"/>
        <w:right w:val="none" w:sz="0" w:space="0" w:color="auto"/>
      </w:divBdr>
    </w:div>
    <w:div w:id="383141724">
      <w:bodyDiv w:val="1"/>
      <w:marLeft w:val="0"/>
      <w:marRight w:val="0"/>
      <w:marTop w:val="0"/>
      <w:marBottom w:val="0"/>
      <w:divBdr>
        <w:top w:val="none" w:sz="0" w:space="0" w:color="auto"/>
        <w:left w:val="none" w:sz="0" w:space="0" w:color="auto"/>
        <w:bottom w:val="none" w:sz="0" w:space="0" w:color="auto"/>
        <w:right w:val="none" w:sz="0" w:space="0" w:color="auto"/>
      </w:divBdr>
    </w:div>
    <w:div w:id="383451245">
      <w:bodyDiv w:val="1"/>
      <w:marLeft w:val="0"/>
      <w:marRight w:val="0"/>
      <w:marTop w:val="0"/>
      <w:marBottom w:val="0"/>
      <w:divBdr>
        <w:top w:val="none" w:sz="0" w:space="0" w:color="auto"/>
        <w:left w:val="none" w:sz="0" w:space="0" w:color="auto"/>
        <w:bottom w:val="none" w:sz="0" w:space="0" w:color="auto"/>
        <w:right w:val="none" w:sz="0" w:space="0" w:color="auto"/>
      </w:divBdr>
    </w:div>
    <w:div w:id="383872583">
      <w:bodyDiv w:val="1"/>
      <w:marLeft w:val="0"/>
      <w:marRight w:val="0"/>
      <w:marTop w:val="0"/>
      <w:marBottom w:val="0"/>
      <w:divBdr>
        <w:top w:val="none" w:sz="0" w:space="0" w:color="auto"/>
        <w:left w:val="none" w:sz="0" w:space="0" w:color="auto"/>
        <w:bottom w:val="none" w:sz="0" w:space="0" w:color="auto"/>
        <w:right w:val="none" w:sz="0" w:space="0" w:color="auto"/>
      </w:divBdr>
    </w:div>
    <w:div w:id="383988913">
      <w:bodyDiv w:val="1"/>
      <w:marLeft w:val="0"/>
      <w:marRight w:val="0"/>
      <w:marTop w:val="0"/>
      <w:marBottom w:val="0"/>
      <w:divBdr>
        <w:top w:val="none" w:sz="0" w:space="0" w:color="auto"/>
        <w:left w:val="none" w:sz="0" w:space="0" w:color="auto"/>
        <w:bottom w:val="none" w:sz="0" w:space="0" w:color="auto"/>
        <w:right w:val="none" w:sz="0" w:space="0" w:color="auto"/>
      </w:divBdr>
    </w:div>
    <w:div w:id="385765560">
      <w:bodyDiv w:val="1"/>
      <w:marLeft w:val="0"/>
      <w:marRight w:val="0"/>
      <w:marTop w:val="0"/>
      <w:marBottom w:val="0"/>
      <w:divBdr>
        <w:top w:val="none" w:sz="0" w:space="0" w:color="auto"/>
        <w:left w:val="none" w:sz="0" w:space="0" w:color="auto"/>
        <w:bottom w:val="none" w:sz="0" w:space="0" w:color="auto"/>
        <w:right w:val="none" w:sz="0" w:space="0" w:color="auto"/>
      </w:divBdr>
    </w:div>
    <w:div w:id="386608670">
      <w:bodyDiv w:val="1"/>
      <w:marLeft w:val="0"/>
      <w:marRight w:val="0"/>
      <w:marTop w:val="0"/>
      <w:marBottom w:val="0"/>
      <w:divBdr>
        <w:top w:val="none" w:sz="0" w:space="0" w:color="auto"/>
        <w:left w:val="none" w:sz="0" w:space="0" w:color="auto"/>
        <w:bottom w:val="none" w:sz="0" w:space="0" w:color="auto"/>
        <w:right w:val="none" w:sz="0" w:space="0" w:color="auto"/>
      </w:divBdr>
    </w:div>
    <w:div w:id="387580990">
      <w:bodyDiv w:val="1"/>
      <w:marLeft w:val="0"/>
      <w:marRight w:val="0"/>
      <w:marTop w:val="0"/>
      <w:marBottom w:val="0"/>
      <w:divBdr>
        <w:top w:val="none" w:sz="0" w:space="0" w:color="auto"/>
        <w:left w:val="none" w:sz="0" w:space="0" w:color="auto"/>
        <w:bottom w:val="none" w:sz="0" w:space="0" w:color="auto"/>
        <w:right w:val="none" w:sz="0" w:space="0" w:color="auto"/>
      </w:divBdr>
    </w:div>
    <w:div w:id="388922565">
      <w:bodyDiv w:val="1"/>
      <w:marLeft w:val="0"/>
      <w:marRight w:val="0"/>
      <w:marTop w:val="0"/>
      <w:marBottom w:val="0"/>
      <w:divBdr>
        <w:top w:val="none" w:sz="0" w:space="0" w:color="auto"/>
        <w:left w:val="none" w:sz="0" w:space="0" w:color="auto"/>
        <w:bottom w:val="none" w:sz="0" w:space="0" w:color="auto"/>
        <w:right w:val="none" w:sz="0" w:space="0" w:color="auto"/>
      </w:divBdr>
    </w:div>
    <w:div w:id="389696024">
      <w:bodyDiv w:val="1"/>
      <w:marLeft w:val="0"/>
      <w:marRight w:val="0"/>
      <w:marTop w:val="0"/>
      <w:marBottom w:val="0"/>
      <w:divBdr>
        <w:top w:val="none" w:sz="0" w:space="0" w:color="auto"/>
        <w:left w:val="none" w:sz="0" w:space="0" w:color="auto"/>
        <w:bottom w:val="none" w:sz="0" w:space="0" w:color="auto"/>
        <w:right w:val="none" w:sz="0" w:space="0" w:color="auto"/>
      </w:divBdr>
    </w:div>
    <w:div w:id="390464616">
      <w:bodyDiv w:val="1"/>
      <w:marLeft w:val="0"/>
      <w:marRight w:val="0"/>
      <w:marTop w:val="0"/>
      <w:marBottom w:val="0"/>
      <w:divBdr>
        <w:top w:val="none" w:sz="0" w:space="0" w:color="auto"/>
        <w:left w:val="none" w:sz="0" w:space="0" w:color="auto"/>
        <w:bottom w:val="none" w:sz="0" w:space="0" w:color="auto"/>
        <w:right w:val="none" w:sz="0" w:space="0" w:color="auto"/>
      </w:divBdr>
    </w:div>
    <w:div w:id="390932200">
      <w:bodyDiv w:val="1"/>
      <w:marLeft w:val="0"/>
      <w:marRight w:val="0"/>
      <w:marTop w:val="0"/>
      <w:marBottom w:val="0"/>
      <w:divBdr>
        <w:top w:val="none" w:sz="0" w:space="0" w:color="auto"/>
        <w:left w:val="none" w:sz="0" w:space="0" w:color="auto"/>
        <w:bottom w:val="none" w:sz="0" w:space="0" w:color="auto"/>
        <w:right w:val="none" w:sz="0" w:space="0" w:color="auto"/>
      </w:divBdr>
    </w:div>
    <w:div w:id="391120036">
      <w:bodyDiv w:val="1"/>
      <w:marLeft w:val="0"/>
      <w:marRight w:val="0"/>
      <w:marTop w:val="0"/>
      <w:marBottom w:val="0"/>
      <w:divBdr>
        <w:top w:val="none" w:sz="0" w:space="0" w:color="auto"/>
        <w:left w:val="none" w:sz="0" w:space="0" w:color="auto"/>
        <w:bottom w:val="none" w:sz="0" w:space="0" w:color="auto"/>
        <w:right w:val="none" w:sz="0" w:space="0" w:color="auto"/>
      </w:divBdr>
    </w:div>
    <w:div w:id="391849103">
      <w:bodyDiv w:val="1"/>
      <w:marLeft w:val="0"/>
      <w:marRight w:val="0"/>
      <w:marTop w:val="0"/>
      <w:marBottom w:val="0"/>
      <w:divBdr>
        <w:top w:val="none" w:sz="0" w:space="0" w:color="auto"/>
        <w:left w:val="none" w:sz="0" w:space="0" w:color="auto"/>
        <w:bottom w:val="none" w:sz="0" w:space="0" w:color="auto"/>
        <w:right w:val="none" w:sz="0" w:space="0" w:color="auto"/>
      </w:divBdr>
    </w:div>
    <w:div w:id="392000248">
      <w:bodyDiv w:val="1"/>
      <w:marLeft w:val="0"/>
      <w:marRight w:val="0"/>
      <w:marTop w:val="0"/>
      <w:marBottom w:val="0"/>
      <w:divBdr>
        <w:top w:val="none" w:sz="0" w:space="0" w:color="auto"/>
        <w:left w:val="none" w:sz="0" w:space="0" w:color="auto"/>
        <w:bottom w:val="none" w:sz="0" w:space="0" w:color="auto"/>
        <w:right w:val="none" w:sz="0" w:space="0" w:color="auto"/>
      </w:divBdr>
    </w:div>
    <w:div w:id="392310335">
      <w:bodyDiv w:val="1"/>
      <w:marLeft w:val="0"/>
      <w:marRight w:val="0"/>
      <w:marTop w:val="0"/>
      <w:marBottom w:val="0"/>
      <w:divBdr>
        <w:top w:val="none" w:sz="0" w:space="0" w:color="auto"/>
        <w:left w:val="none" w:sz="0" w:space="0" w:color="auto"/>
        <w:bottom w:val="none" w:sz="0" w:space="0" w:color="auto"/>
        <w:right w:val="none" w:sz="0" w:space="0" w:color="auto"/>
      </w:divBdr>
    </w:div>
    <w:div w:id="394015373">
      <w:bodyDiv w:val="1"/>
      <w:marLeft w:val="0"/>
      <w:marRight w:val="0"/>
      <w:marTop w:val="0"/>
      <w:marBottom w:val="0"/>
      <w:divBdr>
        <w:top w:val="none" w:sz="0" w:space="0" w:color="auto"/>
        <w:left w:val="none" w:sz="0" w:space="0" w:color="auto"/>
        <w:bottom w:val="none" w:sz="0" w:space="0" w:color="auto"/>
        <w:right w:val="none" w:sz="0" w:space="0" w:color="auto"/>
      </w:divBdr>
    </w:div>
    <w:div w:id="395788230">
      <w:bodyDiv w:val="1"/>
      <w:marLeft w:val="0"/>
      <w:marRight w:val="0"/>
      <w:marTop w:val="0"/>
      <w:marBottom w:val="0"/>
      <w:divBdr>
        <w:top w:val="none" w:sz="0" w:space="0" w:color="auto"/>
        <w:left w:val="none" w:sz="0" w:space="0" w:color="auto"/>
        <w:bottom w:val="none" w:sz="0" w:space="0" w:color="auto"/>
        <w:right w:val="none" w:sz="0" w:space="0" w:color="auto"/>
      </w:divBdr>
    </w:div>
    <w:div w:id="398211772">
      <w:bodyDiv w:val="1"/>
      <w:marLeft w:val="0"/>
      <w:marRight w:val="0"/>
      <w:marTop w:val="0"/>
      <w:marBottom w:val="0"/>
      <w:divBdr>
        <w:top w:val="none" w:sz="0" w:space="0" w:color="auto"/>
        <w:left w:val="none" w:sz="0" w:space="0" w:color="auto"/>
        <w:bottom w:val="none" w:sz="0" w:space="0" w:color="auto"/>
        <w:right w:val="none" w:sz="0" w:space="0" w:color="auto"/>
      </w:divBdr>
    </w:div>
    <w:div w:id="399376387">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3377525">
      <w:bodyDiv w:val="1"/>
      <w:marLeft w:val="0"/>
      <w:marRight w:val="0"/>
      <w:marTop w:val="0"/>
      <w:marBottom w:val="0"/>
      <w:divBdr>
        <w:top w:val="none" w:sz="0" w:space="0" w:color="auto"/>
        <w:left w:val="none" w:sz="0" w:space="0" w:color="auto"/>
        <w:bottom w:val="none" w:sz="0" w:space="0" w:color="auto"/>
        <w:right w:val="none" w:sz="0" w:space="0" w:color="auto"/>
      </w:divBdr>
    </w:div>
    <w:div w:id="403836366">
      <w:bodyDiv w:val="1"/>
      <w:marLeft w:val="0"/>
      <w:marRight w:val="0"/>
      <w:marTop w:val="0"/>
      <w:marBottom w:val="0"/>
      <w:divBdr>
        <w:top w:val="none" w:sz="0" w:space="0" w:color="auto"/>
        <w:left w:val="none" w:sz="0" w:space="0" w:color="auto"/>
        <w:bottom w:val="none" w:sz="0" w:space="0" w:color="auto"/>
        <w:right w:val="none" w:sz="0" w:space="0" w:color="auto"/>
      </w:divBdr>
    </w:div>
    <w:div w:id="406193672">
      <w:bodyDiv w:val="1"/>
      <w:marLeft w:val="0"/>
      <w:marRight w:val="0"/>
      <w:marTop w:val="0"/>
      <w:marBottom w:val="0"/>
      <w:divBdr>
        <w:top w:val="none" w:sz="0" w:space="0" w:color="auto"/>
        <w:left w:val="none" w:sz="0" w:space="0" w:color="auto"/>
        <w:bottom w:val="none" w:sz="0" w:space="0" w:color="auto"/>
        <w:right w:val="none" w:sz="0" w:space="0" w:color="auto"/>
      </w:divBdr>
    </w:div>
    <w:div w:id="409230298">
      <w:bodyDiv w:val="1"/>
      <w:marLeft w:val="0"/>
      <w:marRight w:val="0"/>
      <w:marTop w:val="0"/>
      <w:marBottom w:val="0"/>
      <w:divBdr>
        <w:top w:val="none" w:sz="0" w:space="0" w:color="auto"/>
        <w:left w:val="none" w:sz="0" w:space="0" w:color="auto"/>
        <w:bottom w:val="none" w:sz="0" w:space="0" w:color="auto"/>
        <w:right w:val="none" w:sz="0" w:space="0" w:color="auto"/>
      </w:divBdr>
    </w:div>
    <w:div w:id="409544695">
      <w:bodyDiv w:val="1"/>
      <w:marLeft w:val="0"/>
      <w:marRight w:val="0"/>
      <w:marTop w:val="0"/>
      <w:marBottom w:val="0"/>
      <w:divBdr>
        <w:top w:val="none" w:sz="0" w:space="0" w:color="auto"/>
        <w:left w:val="none" w:sz="0" w:space="0" w:color="auto"/>
        <w:bottom w:val="none" w:sz="0" w:space="0" w:color="auto"/>
        <w:right w:val="none" w:sz="0" w:space="0" w:color="auto"/>
      </w:divBdr>
    </w:div>
    <w:div w:id="409815863">
      <w:bodyDiv w:val="1"/>
      <w:marLeft w:val="0"/>
      <w:marRight w:val="0"/>
      <w:marTop w:val="0"/>
      <w:marBottom w:val="0"/>
      <w:divBdr>
        <w:top w:val="none" w:sz="0" w:space="0" w:color="auto"/>
        <w:left w:val="none" w:sz="0" w:space="0" w:color="auto"/>
        <w:bottom w:val="none" w:sz="0" w:space="0" w:color="auto"/>
        <w:right w:val="none" w:sz="0" w:space="0" w:color="auto"/>
      </w:divBdr>
    </w:div>
    <w:div w:id="409928212">
      <w:bodyDiv w:val="1"/>
      <w:marLeft w:val="0"/>
      <w:marRight w:val="0"/>
      <w:marTop w:val="0"/>
      <w:marBottom w:val="0"/>
      <w:divBdr>
        <w:top w:val="none" w:sz="0" w:space="0" w:color="auto"/>
        <w:left w:val="none" w:sz="0" w:space="0" w:color="auto"/>
        <w:bottom w:val="none" w:sz="0" w:space="0" w:color="auto"/>
        <w:right w:val="none" w:sz="0" w:space="0" w:color="auto"/>
      </w:divBdr>
    </w:div>
    <w:div w:id="410398094">
      <w:bodyDiv w:val="1"/>
      <w:marLeft w:val="0"/>
      <w:marRight w:val="0"/>
      <w:marTop w:val="0"/>
      <w:marBottom w:val="0"/>
      <w:divBdr>
        <w:top w:val="none" w:sz="0" w:space="0" w:color="auto"/>
        <w:left w:val="none" w:sz="0" w:space="0" w:color="auto"/>
        <w:bottom w:val="none" w:sz="0" w:space="0" w:color="auto"/>
        <w:right w:val="none" w:sz="0" w:space="0" w:color="auto"/>
      </w:divBdr>
    </w:div>
    <w:div w:id="411389870">
      <w:bodyDiv w:val="1"/>
      <w:marLeft w:val="0"/>
      <w:marRight w:val="0"/>
      <w:marTop w:val="0"/>
      <w:marBottom w:val="0"/>
      <w:divBdr>
        <w:top w:val="none" w:sz="0" w:space="0" w:color="auto"/>
        <w:left w:val="none" w:sz="0" w:space="0" w:color="auto"/>
        <w:bottom w:val="none" w:sz="0" w:space="0" w:color="auto"/>
        <w:right w:val="none" w:sz="0" w:space="0" w:color="auto"/>
      </w:divBdr>
    </w:div>
    <w:div w:id="412892531">
      <w:bodyDiv w:val="1"/>
      <w:marLeft w:val="0"/>
      <w:marRight w:val="0"/>
      <w:marTop w:val="0"/>
      <w:marBottom w:val="0"/>
      <w:divBdr>
        <w:top w:val="none" w:sz="0" w:space="0" w:color="auto"/>
        <w:left w:val="none" w:sz="0" w:space="0" w:color="auto"/>
        <w:bottom w:val="none" w:sz="0" w:space="0" w:color="auto"/>
        <w:right w:val="none" w:sz="0" w:space="0" w:color="auto"/>
      </w:divBdr>
    </w:div>
    <w:div w:id="414014673">
      <w:bodyDiv w:val="1"/>
      <w:marLeft w:val="0"/>
      <w:marRight w:val="0"/>
      <w:marTop w:val="0"/>
      <w:marBottom w:val="0"/>
      <w:divBdr>
        <w:top w:val="none" w:sz="0" w:space="0" w:color="auto"/>
        <w:left w:val="none" w:sz="0" w:space="0" w:color="auto"/>
        <w:bottom w:val="none" w:sz="0" w:space="0" w:color="auto"/>
        <w:right w:val="none" w:sz="0" w:space="0" w:color="auto"/>
      </w:divBdr>
    </w:div>
    <w:div w:id="414713985">
      <w:bodyDiv w:val="1"/>
      <w:marLeft w:val="0"/>
      <w:marRight w:val="0"/>
      <w:marTop w:val="0"/>
      <w:marBottom w:val="0"/>
      <w:divBdr>
        <w:top w:val="none" w:sz="0" w:space="0" w:color="auto"/>
        <w:left w:val="none" w:sz="0" w:space="0" w:color="auto"/>
        <w:bottom w:val="none" w:sz="0" w:space="0" w:color="auto"/>
        <w:right w:val="none" w:sz="0" w:space="0" w:color="auto"/>
      </w:divBdr>
    </w:div>
    <w:div w:id="415178363">
      <w:bodyDiv w:val="1"/>
      <w:marLeft w:val="0"/>
      <w:marRight w:val="0"/>
      <w:marTop w:val="0"/>
      <w:marBottom w:val="0"/>
      <w:divBdr>
        <w:top w:val="none" w:sz="0" w:space="0" w:color="auto"/>
        <w:left w:val="none" w:sz="0" w:space="0" w:color="auto"/>
        <w:bottom w:val="none" w:sz="0" w:space="0" w:color="auto"/>
        <w:right w:val="none" w:sz="0" w:space="0" w:color="auto"/>
      </w:divBdr>
    </w:div>
    <w:div w:id="415784879">
      <w:bodyDiv w:val="1"/>
      <w:marLeft w:val="0"/>
      <w:marRight w:val="0"/>
      <w:marTop w:val="0"/>
      <w:marBottom w:val="0"/>
      <w:divBdr>
        <w:top w:val="none" w:sz="0" w:space="0" w:color="auto"/>
        <w:left w:val="none" w:sz="0" w:space="0" w:color="auto"/>
        <w:bottom w:val="none" w:sz="0" w:space="0" w:color="auto"/>
        <w:right w:val="none" w:sz="0" w:space="0" w:color="auto"/>
      </w:divBdr>
    </w:div>
    <w:div w:id="415975582">
      <w:bodyDiv w:val="1"/>
      <w:marLeft w:val="0"/>
      <w:marRight w:val="0"/>
      <w:marTop w:val="0"/>
      <w:marBottom w:val="0"/>
      <w:divBdr>
        <w:top w:val="none" w:sz="0" w:space="0" w:color="auto"/>
        <w:left w:val="none" w:sz="0" w:space="0" w:color="auto"/>
        <w:bottom w:val="none" w:sz="0" w:space="0" w:color="auto"/>
        <w:right w:val="none" w:sz="0" w:space="0" w:color="auto"/>
      </w:divBdr>
    </w:div>
    <w:div w:id="416832101">
      <w:bodyDiv w:val="1"/>
      <w:marLeft w:val="0"/>
      <w:marRight w:val="0"/>
      <w:marTop w:val="0"/>
      <w:marBottom w:val="0"/>
      <w:divBdr>
        <w:top w:val="none" w:sz="0" w:space="0" w:color="auto"/>
        <w:left w:val="none" w:sz="0" w:space="0" w:color="auto"/>
        <w:bottom w:val="none" w:sz="0" w:space="0" w:color="auto"/>
        <w:right w:val="none" w:sz="0" w:space="0" w:color="auto"/>
      </w:divBdr>
    </w:div>
    <w:div w:id="417018610">
      <w:bodyDiv w:val="1"/>
      <w:marLeft w:val="0"/>
      <w:marRight w:val="0"/>
      <w:marTop w:val="0"/>
      <w:marBottom w:val="0"/>
      <w:divBdr>
        <w:top w:val="none" w:sz="0" w:space="0" w:color="auto"/>
        <w:left w:val="none" w:sz="0" w:space="0" w:color="auto"/>
        <w:bottom w:val="none" w:sz="0" w:space="0" w:color="auto"/>
        <w:right w:val="none" w:sz="0" w:space="0" w:color="auto"/>
      </w:divBdr>
    </w:div>
    <w:div w:id="418016819">
      <w:bodyDiv w:val="1"/>
      <w:marLeft w:val="0"/>
      <w:marRight w:val="0"/>
      <w:marTop w:val="0"/>
      <w:marBottom w:val="0"/>
      <w:divBdr>
        <w:top w:val="none" w:sz="0" w:space="0" w:color="auto"/>
        <w:left w:val="none" w:sz="0" w:space="0" w:color="auto"/>
        <w:bottom w:val="none" w:sz="0" w:space="0" w:color="auto"/>
        <w:right w:val="none" w:sz="0" w:space="0" w:color="auto"/>
      </w:divBdr>
    </w:div>
    <w:div w:id="419256559">
      <w:bodyDiv w:val="1"/>
      <w:marLeft w:val="0"/>
      <w:marRight w:val="0"/>
      <w:marTop w:val="0"/>
      <w:marBottom w:val="0"/>
      <w:divBdr>
        <w:top w:val="none" w:sz="0" w:space="0" w:color="auto"/>
        <w:left w:val="none" w:sz="0" w:space="0" w:color="auto"/>
        <w:bottom w:val="none" w:sz="0" w:space="0" w:color="auto"/>
        <w:right w:val="none" w:sz="0" w:space="0" w:color="auto"/>
      </w:divBdr>
    </w:div>
    <w:div w:id="420949110">
      <w:bodyDiv w:val="1"/>
      <w:marLeft w:val="0"/>
      <w:marRight w:val="0"/>
      <w:marTop w:val="0"/>
      <w:marBottom w:val="0"/>
      <w:divBdr>
        <w:top w:val="none" w:sz="0" w:space="0" w:color="auto"/>
        <w:left w:val="none" w:sz="0" w:space="0" w:color="auto"/>
        <w:bottom w:val="none" w:sz="0" w:space="0" w:color="auto"/>
        <w:right w:val="none" w:sz="0" w:space="0" w:color="auto"/>
      </w:divBdr>
    </w:div>
    <w:div w:id="421492445">
      <w:bodyDiv w:val="1"/>
      <w:marLeft w:val="0"/>
      <w:marRight w:val="0"/>
      <w:marTop w:val="0"/>
      <w:marBottom w:val="0"/>
      <w:divBdr>
        <w:top w:val="none" w:sz="0" w:space="0" w:color="auto"/>
        <w:left w:val="none" w:sz="0" w:space="0" w:color="auto"/>
        <w:bottom w:val="none" w:sz="0" w:space="0" w:color="auto"/>
        <w:right w:val="none" w:sz="0" w:space="0" w:color="auto"/>
      </w:divBdr>
    </w:div>
    <w:div w:id="422342440">
      <w:bodyDiv w:val="1"/>
      <w:marLeft w:val="0"/>
      <w:marRight w:val="0"/>
      <w:marTop w:val="0"/>
      <w:marBottom w:val="0"/>
      <w:divBdr>
        <w:top w:val="none" w:sz="0" w:space="0" w:color="auto"/>
        <w:left w:val="none" w:sz="0" w:space="0" w:color="auto"/>
        <w:bottom w:val="none" w:sz="0" w:space="0" w:color="auto"/>
        <w:right w:val="none" w:sz="0" w:space="0" w:color="auto"/>
      </w:divBdr>
    </w:div>
    <w:div w:id="423306930">
      <w:bodyDiv w:val="1"/>
      <w:marLeft w:val="0"/>
      <w:marRight w:val="0"/>
      <w:marTop w:val="0"/>
      <w:marBottom w:val="0"/>
      <w:divBdr>
        <w:top w:val="none" w:sz="0" w:space="0" w:color="auto"/>
        <w:left w:val="none" w:sz="0" w:space="0" w:color="auto"/>
        <w:bottom w:val="none" w:sz="0" w:space="0" w:color="auto"/>
        <w:right w:val="none" w:sz="0" w:space="0" w:color="auto"/>
      </w:divBdr>
    </w:div>
    <w:div w:id="425006877">
      <w:bodyDiv w:val="1"/>
      <w:marLeft w:val="0"/>
      <w:marRight w:val="0"/>
      <w:marTop w:val="0"/>
      <w:marBottom w:val="0"/>
      <w:divBdr>
        <w:top w:val="none" w:sz="0" w:space="0" w:color="auto"/>
        <w:left w:val="none" w:sz="0" w:space="0" w:color="auto"/>
        <w:bottom w:val="none" w:sz="0" w:space="0" w:color="auto"/>
        <w:right w:val="none" w:sz="0" w:space="0" w:color="auto"/>
      </w:divBdr>
    </w:div>
    <w:div w:id="427042688">
      <w:bodyDiv w:val="1"/>
      <w:marLeft w:val="0"/>
      <w:marRight w:val="0"/>
      <w:marTop w:val="0"/>
      <w:marBottom w:val="0"/>
      <w:divBdr>
        <w:top w:val="none" w:sz="0" w:space="0" w:color="auto"/>
        <w:left w:val="none" w:sz="0" w:space="0" w:color="auto"/>
        <w:bottom w:val="none" w:sz="0" w:space="0" w:color="auto"/>
        <w:right w:val="none" w:sz="0" w:space="0" w:color="auto"/>
      </w:divBdr>
    </w:div>
    <w:div w:id="427889288">
      <w:bodyDiv w:val="1"/>
      <w:marLeft w:val="0"/>
      <w:marRight w:val="0"/>
      <w:marTop w:val="0"/>
      <w:marBottom w:val="0"/>
      <w:divBdr>
        <w:top w:val="none" w:sz="0" w:space="0" w:color="auto"/>
        <w:left w:val="none" w:sz="0" w:space="0" w:color="auto"/>
        <w:bottom w:val="none" w:sz="0" w:space="0" w:color="auto"/>
        <w:right w:val="none" w:sz="0" w:space="0" w:color="auto"/>
      </w:divBdr>
    </w:div>
    <w:div w:id="428620563">
      <w:bodyDiv w:val="1"/>
      <w:marLeft w:val="0"/>
      <w:marRight w:val="0"/>
      <w:marTop w:val="0"/>
      <w:marBottom w:val="0"/>
      <w:divBdr>
        <w:top w:val="none" w:sz="0" w:space="0" w:color="auto"/>
        <w:left w:val="none" w:sz="0" w:space="0" w:color="auto"/>
        <w:bottom w:val="none" w:sz="0" w:space="0" w:color="auto"/>
        <w:right w:val="none" w:sz="0" w:space="0" w:color="auto"/>
      </w:divBdr>
    </w:div>
    <w:div w:id="429156879">
      <w:bodyDiv w:val="1"/>
      <w:marLeft w:val="0"/>
      <w:marRight w:val="0"/>
      <w:marTop w:val="0"/>
      <w:marBottom w:val="0"/>
      <w:divBdr>
        <w:top w:val="none" w:sz="0" w:space="0" w:color="auto"/>
        <w:left w:val="none" w:sz="0" w:space="0" w:color="auto"/>
        <w:bottom w:val="none" w:sz="0" w:space="0" w:color="auto"/>
        <w:right w:val="none" w:sz="0" w:space="0" w:color="auto"/>
      </w:divBdr>
    </w:div>
    <w:div w:id="429400875">
      <w:bodyDiv w:val="1"/>
      <w:marLeft w:val="0"/>
      <w:marRight w:val="0"/>
      <w:marTop w:val="0"/>
      <w:marBottom w:val="0"/>
      <w:divBdr>
        <w:top w:val="none" w:sz="0" w:space="0" w:color="auto"/>
        <w:left w:val="none" w:sz="0" w:space="0" w:color="auto"/>
        <w:bottom w:val="none" w:sz="0" w:space="0" w:color="auto"/>
        <w:right w:val="none" w:sz="0" w:space="0" w:color="auto"/>
      </w:divBdr>
    </w:div>
    <w:div w:id="430786182">
      <w:bodyDiv w:val="1"/>
      <w:marLeft w:val="0"/>
      <w:marRight w:val="0"/>
      <w:marTop w:val="0"/>
      <w:marBottom w:val="0"/>
      <w:divBdr>
        <w:top w:val="none" w:sz="0" w:space="0" w:color="auto"/>
        <w:left w:val="none" w:sz="0" w:space="0" w:color="auto"/>
        <w:bottom w:val="none" w:sz="0" w:space="0" w:color="auto"/>
        <w:right w:val="none" w:sz="0" w:space="0" w:color="auto"/>
      </w:divBdr>
    </w:div>
    <w:div w:id="431240345">
      <w:bodyDiv w:val="1"/>
      <w:marLeft w:val="0"/>
      <w:marRight w:val="0"/>
      <w:marTop w:val="0"/>
      <w:marBottom w:val="0"/>
      <w:divBdr>
        <w:top w:val="none" w:sz="0" w:space="0" w:color="auto"/>
        <w:left w:val="none" w:sz="0" w:space="0" w:color="auto"/>
        <w:bottom w:val="none" w:sz="0" w:space="0" w:color="auto"/>
        <w:right w:val="none" w:sz="0" w:space="0" w:color="auto"/>
      </w:divBdr>
    </w:div>
    <w:div w:id="431316799">
      <w:bodyDiv w:val="1"/>
      <w:marLeft w:val="0"/>
      <w:marRight w:val="0"/>
      <w:marTop w:val="0"/>
      <w:marBottom w:val="0"/>
      <w:divBdr>
        <w:top w:val="none" w:sz="0" w:space="0" w:color="auto"/>
        <w:left w:val="none" w:sz="0" w:space="0" w:color="auto"/>
        <w:bottom w:val="none" w:sz="0" w:space="0" w:color="auto"/>
        <w:right w:val="none" w:sz="0" w:space="0" w:color="auto"/>
      </w:divBdr>
    </w:div>
    <w:div w:id="432867252">
      <w:bodyDiv w:val="1"/>
      <w:marLeft w:val="0"/>
      <w:marRight w:val="0"/>
      <w:marTop w:val="0"/>
      <w:marBottom w:val="0"/>
      <w:divBdr>
        <w:top w:val="none" w:sz="0" w:space="0" w:color="auto"/>
        <w:left w:val="none" w:sz="0" w:space="0" w:color="auto"/>
        <w:bottom w:val="none" w:sz="0" w:space="0" w:color="auto"/>
        <w:right w:val="none" w:sz="0" w:space="0" w:color="auto"/>
      </w:divBdr>
    </w:div>
    <w:div w:id="434060787">
      <w:bodyDiv w:val="1"/>
      <w:marLeft w:val="0"/>
      <w:marRight w:val="0"/>
      <w:marTop w:val="0"/>
      <w:marBottom w:val="0"/>
      <w:divBdr>
        <w:top w:val="none" w:sz="0" w:space="0" w:color="auto"/>
        <w:left w:val="none" w:sz="0" w:space="0" w:color="auto"/>
        <w:bottom w:val="none" w:sz="0" w:space="0" w:color="auto"/>
        <w:right w:val="none" w:sz="0" w:space="0" w:color="auto"/>
      </w:divBdr>
    </w:div>
    <w:div w:id="435367846">
      <w:bodyDiv w:val="1"/>
      <w:marLeft w:val="0"/>
      <w:marRight w:val="0"/>
      <w:marTop w:val="0"/>
      <w:marBottom w:val="0"/>
      <w:divBdr>
        <w:top w:val="none" w:sz="0" w:space="0" w:color="auto"/>
        <w:left w:val="none" w:sz="0" w:space="0" w:color="auto"/>
        <w:bottom w:val="none" w:sz="0" w:space="0" w:color="auto"/>
        <w:right w:val="none" w:sz="0" w:space="0" w:color="auto"/>
      </w:divBdr>
    </w:div>
    <w:div w:id="435760646">
      <w:bodyDiv w:val="1"/>
      <w:marLeft w:val="0"/>
      <w:marRight w:val="0"/>
      <w:marTop w:val="0"/>
      <w:marBottom w:val="0"/>
      <w:divBdr>
        <w:top w:val="none" w:sz="0" w:space="0" w:color="auto"/>
        <w:left w:val="none" w:sz="0" w:space="0" w:color="auto"/>
        <w:bottom w:val="none" w:sz="0" w:space="0" w:color="auto"/>
        <w:right w:val="none" w:sz="0" w:space="0" w:color="auto"/>
      </w:divBdr>
    </w:div>
    <w:div w:id="437988410">
      <w:bodyDiv w:val="1"/>
      <w:marLeft w:val="0"/>
      <w:marRight w:val="0"/>
      <w:marTop w:val="0"/>
      <w:marBottom w:val="0"/>
      <w:divBdr>
        <w:top w:val="none" w:sz="0" w:space="0" w:color="auto"/>
        <w:left w:val="none" w:sz="0" w:space="0" w:color="auto"/>
        <w:bottom w:val="none" w:sz="0" w:space="0" w:color="auto"/>
        <w:right w:val="none" w:sz="0" w:space="0" w:color="auto"/>
      </w:divBdr>
    </w:div>
    <w:div w:id="438069156">
      <w:bodyDiv w:val="1"/>
      <w:marLeft w:val="0"/>
      <w:marRight w:val="0"/>
      <w:marTop w:val="0"/>
      <w:marBottom w:val="0"/>
      <w:divBdr>
        <w:top w:val="none" w:sz="0" w:space="0" w:color="auto"/>
        <w:left w:val="none" w:sz="0" w:space="0" w:color="auto"/>
        <w:bottom w:val="none" w:sz="0" w:space="0" w:color="auto"/>
        <w:right w:val="none" w:sz="0" w:space="0" w:color="auto"/>
      </w:divBdr>
    </w:div>
    <w:div w:id="443233998">
      <w:bodyDiv w:val="1"/>
      <w:marLeft w:val="0"/>
      <w:marRight w:val="0"/>
      <w:marTop w:val="0"/>
      <w:marBottom w:val="0"/>
      <w:divBdr>
        <w:top w:val="none" w:sz="0" w:space="0" w:color="auto"/>
        <w:left w:val="none" w:sz="0" w:space="0" w:color="auto"/>
        <w:bottom w:val="none" w:sz="0" w:space="0" w:color="auto"/>
        <w:right w:val="none" w:sz="0" w:space="0" w:color="auto"/>
      </w:divBdr>
    </w:div>
    <w:div w:id="444741061">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6853898">
      <w:bodyDiv w:val="1"/>
      <w:marLeft w:val="0"/>
      <w:marRight w:val="0"/>
      <w:marTop w:val="0"/>
      <w:marBottom w:val="0"/>
      <w:divBdr>
        <w:top w:val="none" w:sz="0" w:space="0" w:color="auto"/>
        <w:left w:val="none" w:sz="0" w:space="0" w:color="auto"/>
        <w:bottom w:val="none" w:sz="0" w:space="0" w:color="auto"/>
        <w:right w:val="none" w:sz="0" w:space="0" w:color="auto"/>
      </w:divBdr>
    </w:div>
    <w:div w:id="449276557">
      <w:bodyDiv w:val="1"/>
      <w:marLeft w:val="0"/>
      <w:marRight w:val="0"/>
      <w:marTop w:val="0"/>
      <w:marBottom w:val="0"/>
      <w:divBdr>
        <w:top w:val="none" w:sz="0" w:space="0" w:color="auto"/>
        <w:left w:val="none" w:sz="0" w:space="0" w:color="auto"/>
        <w:bottom w:val="none" w:sz="0" w:space="0" w:color="auto"/>
        <w:right w:val="none" w:sz="0" w:space="0" w:color="auto"/>
      </w:divBdr>
    </w:div>
    <w:div w:id="449519892">
      <w:bodyDiv w:val="1"/>
      <w:marLeft w:val="0"/>
      <w:marRight w:val="0"/>
      <w:marTop w:val="0"/>
      <w:marBottom w:val="0"/>
      <w:divBdr>
        <w:top w:val="none" w:sz="0" w:space="0" w:color="auto"/>
        <w:left w:val="none" w:sz="0" w:space="0" w:color="auto"/>
        <w:bottom w:val="none" w:sz="0" w:space="0" w:color="auto"/>
        <w:right w:val="none" w:sz="0" w:space="0" w:color="auto"/>
      </w:divBdr>
    </w:div>
    <w:div w:id="449934216">
      <w:bodyDiv w:val="1"/>
      <w:marLeft w:val="0"/>
      <w:marRight w:val="0"/>
      <w:marTop w:val="0"/>
      <w:marBottom w:val="0"/>
      <w:divBdr>
        <w:top w:val="none" w:sz="0" w:space="0" w:color="auto"/>
        <w:left w:val="none" w:sz="0" w:space="0" w:color="auto"/>
        <w:bottom w:val="none" w:sz="0" w:space="0" w:color="auto"/>
        <w:right w:val="none" w:sz="0" w:space="0" w:color="auto"/>
      </w:divBdr>
    </w:div>
    <w:div w:id="450632264">
      <w:bodyDiv w:val="1"/>
      <w:marLeft w:val="0"/>
      <w:marRight w:val="0"/>
      <w:marTop w:val="0"/>
      <w:marBottom w:val="0"/>
      <w:divBdr>
        <w:top w:val="none" w:sz="0" w:space="0" w:color="auto"/>
        <w:left w:val="none" w:sz="0" w:space="0" w:color="auto"/>
        <w:bottom w:val="none" w:sz="0" w:space="0" w:color="auto"/>
        <w:right w:val="none" w:sz="0" w:space="0" w:color="auto"/>
      </w:divBdr>
    </w:div>
    <w:div w:id="452410943">
      <w:bodyDiv w:val="1"/>
      <w:marLeft w:val="0"/>
      <w:marRight w:val="0"/>
      <w:marTop w:val="0"/>
      <w:marBottom w:val="0"/>
      <w:divBdr>
        <w:top w:val="none" w:sz="0" w:space="0" w:color="auto"/>
        <w:left w:val="none" w:sz="0" w:space="0" w:color="auto"/>
        <w:bottom w:val="none" w:sz="0" w:space="0" w:color="auto"/>
        <w:right w:val="none" w:sz="0" w:space="0" w:color="auto"/>
      </w:divBdr>
    </w:div>
    <w:div w:id="453259281">
      <w:bodyDiv w:val="1"/>
      <w:marLeft w:val="0"/>
      <w:marRight w:val="0"/>
      <w:marTop w:val="0"/>
      <w:marBottom w:val="0"/>
      <w:divBdr>
        <w:top w:val="none" w:sz="0" w:space="0" w:color="auto"/>
        <w:left w:val="none" w:sz="0" w:space="0" w:color="auto"/>
        <w:bottom w:val="none" w:sz="0" w:space="0" w:color="auto"/>
        <w:right w:val="none" w:sz="0" w:space="0" w:color="auto"/>
      </w:divBdr>
    </w:div>
    <w:div w:id="453788737">
      <w:bodyDiv w:val="1"/>
      <w:marLeft w:val="0"/>
      <w:marRight w:val="0"/>
      <w:marTop w:val="0"/>
      <w:marBottom w:val="0"/>
      <w:divBdr>
        <w:top w:val="none" w:sz="0" w:space="0" w:color="auto"/>
        <w:left w:val="none" w:sz="0" w:space="0" w:color="auto"/>
        <w:bottom w:val="none" w:sz="0" w:space="0" w:color="auto"/>
        <w:right w:val="none" w:sz="0" w:space="0" w:color="auto"/>
      </w:divBdr>
    </w:div>
    <w:div w:id="455442284">
      <w:bodyDiv w:val="1"/>
      <w:marLeft w:val="0"/>
      <w:marRight w:val="0"/>
      <w:marTop w:val="0"/>
      <w:marBottom w:val="0"/>
      <w:divBdr>
        <w:top w:val="none" w:sz="0" w:space="0" w:color="auto"/>
        <w:left w:val="none" w:sz="0" w:space="0" w:color="auto"/>
        <w:bottom w:val="none" w:sz="0" w:space="0" w:color="auto"/>
        <w:right w:val="none" w:sz="0" w:space="0" w:color="auto"/>
      </w:divBdr>
    </w:div>
    <w:div w:id="45687380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140336">
      <w:bodyDiv w:val="1"/>
      <w:marLeft w:val="0"/>
      <w:marRight w:val="0"/>
      <w:marTop w:val="0"/>
      <w:marBottom w:val="0"/>
      <w:divBdr>
        <w:top w:val="none" w:sz="0" w:space="0" w:color="auto"/>
        <w:left w:val="none" w:sz="0" w:space="0" w:color="auto"/>
        <w:bottom w:val="none" w:sz="0" w:space="0" w:color="auto"/>
        <w:right w:val="none" w:sz="0" w:space="0" w:color="auto"/>
      </w:divBdr>
    </w:div>
    <w:div w:id="457380046">
      <w:bodyDiv w:val="1"/>
      <w:marLeft w:val="0"/>
      <w:marRight w:val="0"/>
      <w:marTop w:val="0"/>
      <w:marBottom w:val="0"/>
      <w:divBdr>
        <w:top w:val="none" w:sz="0" w:space="0" w:color="auto"/>
        <w:left w:val="none" w:sz="0" w:space="0" w:color="auto"/>
        <w:bottom w:val="none" w:sz="0" w:space="0" w:color="auto"/>
        <w:right w:val="none" w:sz="0" w:space="0" w:color="auto"/>
      </w:divBdr>
    </w:div>
    <w:div w:id="457840451">
      <w:bodyDiv w:val="1"/>
      <w:marLeft w:val="0"/>
      <w:marRight w:val="0"/>
      <w:marTop w:val="0"/>
      <w:marBottom w:val="0"/>
      <w:divBdr>
        <w:top w:val="none" w:sz="0" w:space="0" w:color="auto"/>
        <w:left w:val="none" w:sz="0" w:space="0" w:color="auto"/>
        <w:bottom w:val="none" w:sz="0" w:space="0" w:color="auto"/>
        <w:right w:val="none" w:sz="0" w:space="0" w:color="auto"/>
      </w:divBdr>
    </w:div>
    <w:div w:id="459031931">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4276183">
      <w:bodyDiv w:val="1"/>
      <w:marLeft w:val="0"/>
      <w:marRight w:val="0"/>
      <w:marTop w:val="0"/>
      <w:marBottom w:val="0"/>
      <w:divBdr>
        <w:top w:val="none" w:sz="0" w:space="0" w:color="auto"/>
        <w:left w:val="none" w:sz="0" w:space="0" w:color="auto"/>
        <w:bottom w:val="none" w:sz="0" w:space="0" w:color="auto"/>
        <w:right w:val="none" w:sz="0" w:space="0" w:color="auto"/>
      </w:divBdr>
    </w:div>
    <w:div w:id="466700908">
      <w:bodyDiv w:val="1"/>
      <w:marLeft w:val="0"/>
      <w:marRight w:val="0"/>
      <w:marTop w:val="0"/>
      <w:marBottom w:val="0"/>
      <w:divBdr>
        <w:top w:val="none" w:sz="0" w:space="0" w:color="auto"/>
        <w:left w:val="none" w:sz="0" w:space="0" w:color="auto"/>
        <w:bottom w:val="none" w:sz="0" w:space="0" w:color="auto"/>
        <w:right w:val="none" w:sz="0" w:space="0" w:color="auto"/>
      </w:divBdr>
    </w:div>
    <w:div w:id="467866482">
      <w:bodyDiv w:val="1"/>
      <w:marLeft w:val="0"/>
      <w:marRight w:val="0"/>
      <w:marTop w:val="0"/>
      <w:marBottom w:val="0"/>
      <w:divBdr>
        <w:top w:val="none" w:sz="0" w:space="0" w:color="auto"/>
        <w:left w:val="none" w:sz="0" w:space="0" w:color="auto"/>
        <w:bottom w:val="none" w:sz="0" w:space="0" w:color="auto"/>
        <w:right w:val="none" w:sz="0" w:space="0" w:color="auto"/>
      </w:divBdr>
    </w:div>
    <w:div w:id="468287044">
      <w:bodyDiv w:val="1"/>
      <w:marLeft w:val="0"/>
      <w:marRight w:val="0"/>
      <w:marTop w:val="0"/>
      <w:marBottom w:val="0"/>
      <w:divBdr>
        <w:top w:val="none" w:sz="0" w:space="0" w:color="auto"/>
        <w:left w:val="none" w:sz="0" w:space="0" w:color="auto"/>
        <w:bottom w:val="none" w:sz="0" w:space="0" w:color="auto"/>
        <w:right w:val="none" w:sz="0" w:space="0" w:color="auto"/>
      </w:divBdr>
    </w:div>
    <w:div w:id="468788721">
      <w:bodyDiv w:val="1"/>
      <w:marLeft w:val="0"/>
      <w:marRight w:val="0"/>
      <w:marTop w:val="0"/>
      <w:marBottom w:val="0"/>
      <w:divBdr>
        <w:top w:val="none" w:sz="0" w:space="0" w:color="auto"/>
        <w:left w:val="none" w:sz="0" w:space="0" w:color="auto"/>
        <w:bottom w:val="none" w:sz="0" w:space="0" w:color="auto"/>
        <w:right w:val="none" w:sz="0" w:space="0" w:color="auto"/>
      </w:divBdr>
    </w:div>
    <w:div w:id="469521995">
      <w:bodyDiv w:val="1"/>
      <w:marLeft w:val="0"/>
      <w:marRight w:val="0"/>
      <w:marTop w:val="0"/>
      <w:marBottom w:val="0"/>
      <w:divBdr>
        <w:top w:val="none" w:sz="0" w:space="0" w:color="auto"/>
        <w:left w:val="none" w:sz="0" w:space="0" w:color="auto"/>
        <w:bottom w:val="none" w:sz="0" w:space="0" w:color="auto"/>
        <w:right w:val="none" w:sz="0" w:space="0" w:color="auto"/>
      </w:divBdr>
    </w:div>
    <w:div w:id="469589647">
      <w:bodyDiv w:val="1"/>
      <w:marLeft w:val="0"/>
      <w:marRight w:val="0"/>
      <w:marTop w:val="0"/>
      <w:marBottom w:val="0"/>
      <w:divBdr>
        <w:top w:val="none" w:sz="0" w:space="0" w:color="auto"/>
        <w:left w:val="none" w:sz="0" w:space="0" w:color="auto"/>
        <w:bottom w:val="none" w:sz="0" w:space="0" w:color="auto"/>
        <w:right w:val="none" w:sz="0" w:space="0" w:color="auto"/>
      </w:divBdr>
    </w:div>
    <w:div w:id="470100992">
      <w:bodyDiv w:val="1"/>
      <w:marLeft w:val="0"/>
      <w:marRight w:val="0"/>
      <w:marTop w:val="0"/>
      <w:marBottom w:val="0"/>
      <w:divBdr>
        <w:top w:val="none" w:sz="0" w:space="0" w:color="auto"/>
        <w:left w:val="none" w:sz="0" w:space="0" w:color="auto"/>
        <w:bottom w:val="none" w:sz="0" w:space="0" w:color="auto"/>
        <w:right w:val="none" w:sz="0" w:space="0" w:color="auto"/>
      </w:divBdr>
    </w:div>
    <w:div w:id="470178685">
      <w:bodyDiv w:val="1"/>
      <w:marLeft w:val="0"/>
      <w:marRight w:val="0"/>
      <w:marTop w:val="0"/>
      <w:marBottom w:val="0"/>
      <w:divBdr>
        <w:top w:val="none" w:sz="0" w:space="0" w:color="auto"/>
        <w:left w:val="none" w:sz="0" w:space="0" w:color="auto"/>
        <w:bottom w:val="none" w:sz="0" w:space="0" w:color="auto"/>
        <w:right w:val="none" w:sz="0" w:space="0" w:color="auto"/>
      </w:divBdr>
    </w:div>
    <w:div w:id="473791282">
      <w:bodyDiv w:val="1"/>
      <w:marLeft w:val="0"/>
      <w:marRight w:val="0"/>
      <w:marTop w:val="0"/>
      <w:marBottom w:val="0"/>
      <w:divBdr>
        <w:top w:val="none" w:sz="0" w:space="0" w:color="auto"/>
        <w:left w:val="none" w:sz="0" w:space="0" w:color="auto"/>
        <w:bottom w:val="none" w:sz="0" w:space="0" w:color="auto"/>
        <w:right w:val="none" w:sz="0" w:space="0" w:color="auto"/>
      </w:divBdr>
    </w:div>
    <w:div w:id="475686460">
      <w:bodyDiv w:val="1"/>
      <w:marLeft w:val="0"/>
      <w:marRight w:val="0"/>
      <w:marTop w:val="0"/>
      <w:marBottom w:val="0"/>
      <w:divBdr>
        <w:top w:val="none" w:sz="0" w:space="0" w:color="auto"/>
        <w:left w:val="none" w:sz="0" w:space="0" w:color="auto"/>
        <w:bottom w:val="none" w:sz="0" w:space="0" w:color="auto"/>
        <w:right w:val="none" w:sz="0" w:space="0" w:color="auto"/>
      </w:divBdr>
    </w:div>
    <w:div w:id="475922517">
      <w:bodyDiv w:val="1"/>
      <w:marLeft w:val="0"/>
      <w:marRight w:val="0"/>
      <w:marTop w:val="0"/>
      <w:marBottom w:val="0"/>
      <w:divBdr>
        <w:top w:val="none" w:sz="0" w:space="0" w:color="auto"/>
        <w:left w:val="none" w:sz="0" w:space="0" w:color="auto"/>
        <w:bottom w:val="none" w:sz="0" w:space="0" w:color="auto"/>
        <w:right w:val="none" w:sz="0" w:space="0" w:color="auto"/>
      </w:divBdr>
    </w:div>
    <w:div w:id="479425770">
      <w:bodyDiv w:val="1"/>
      <w:marLeft w:val="0"/>
      <w:marRight w:val="0"/>
      <w:marTop w:val="0"/>
      <w:marBottom w:val="0"/>
      <w:divBdr>
        <w:top w:val="none" w:sz="0" w:space="0" w:color="auto"/>
        <w:left w:val="none" w:sz="0" w:space="0" w:color="auto"/>
        <w:bottom w:val="none" w:sz="0" w:space="0" w:color="auto"/>
        <w:right w:val="none" w:sz="0" w:space="0" w:color="auto"/>
      </w:divBdr>
    </w:div>
    <w:div w:id="480079037">
      <w:bodyDiv w:val="1"/>
      <w:marLeft w:val="0"/>
      <w:marRight w:val="0"/>
      <w:marTop w:val="0"/>
      <w:marBottom w:val="0"/>
      <w:divBdr>
        <w:top w:val="none" w:sz="0" w:space="0" w:color="auto"/>
        <w:left w:val="none" w:sz="0" w:space="0" w:color="auto"/>
        <w:bottom w:val="none" w:sz="0" w:space="0" w:color="auto"/>
        <w:right w:val="none" w:sz="0" w:space="0" w:color="auto"/>
      </w:divBdr>
    </w:div>
    <w:div w:id="481893756">
      <w:bodyDiv w:val="1"/>
      <w:marLeft w:val="0"/>
      <w:marRight w:val="0"/>
      <w:marTop w:val="0"/>
      <w:marBottom w:val="0"/>
      <w:divBdr>
        <w:top w:val="none" w:sz="0" w:space="0" w:color="auto"/>
        <w:left w:val="none" w:sz="0" w:space="0" w:color="auto"/>
        <w:bottom w:val="none" w:sz="0" w:space="0" w:color="auto"/>
        <w:right w:val="none" w:sz="0" w:space="0" w:color="auto"/>
      </w:divBdr>
    </w:div>
    <w:div w:id="485241566">
      <w:bodyDiv w:val="1"/>
      <w:marLeft w:val="0"/>
      <w:marRight w:val="0"/>
      <w:marTop w:val="0"/>
      <w:marBottom w:val="0"/>
      <w:divBdr>
        <w:top w:val="none" w:sz="0" w:space="0" w:color="auto"/>
        <w:left w:val="none" w:sz="0" w:space="0" w:color="auto"/>
        <w:bottom w:val="none" w:sz="0" w:space="0" w:color="auto"/>
        <w:right w:val="none" w:sz="0" w:space="0" w:color="auto"/>
      </w:divBdr>
    </w:div>
    <w:div w:id="485556290">
      <w:bodyDiv w:val="1"/>
      <w:marLeft w:val="0"/>
      <w:marRight w:val="0"/>
      <w:marTop w:val="0"/>
      <w:marBottom w:val="0"/>
      <w:divBdr>
        <w:top w:val="none" w:sz="0" w:space="0" w:color="auto"/>
        <w:left w:val="none" w:sz="0" w:space="0" w:color="auto"/>
        <w:bottom w:val="none" w:sz="0" w:space="0" w:color="auto"/>
        <w:right w:val="none" w:sz="0" w:space="0" w:color="auto"/>
      </w:divBdr>
    </w:div>
    <w:div w:id="487284997">
      <w:bodyDiv w:val="1"/>
      <w:marLeft w:val="0"/>
      <w:marRight w:val="0"/>
      <w:marTop w:val="0"/>
      <w:marBottom w:val="0"/>
      <w:divBdr>
        <w:top w:val="none" w:sz="0" w:space="0" w:color="auto"/>
        <w:left w:val="none" w:sz="0" w:space="0" w:color="auto"/>
        <w:bottom w:val="none" w:sz="0" w:space="0" w:color="auto"/>
        <w:right w:val="none" w:sz="0" w:space="0" w:color="auto"/>
      </w:divBdr>
    </w:div>
    <w:div w:id="487869605">
      <w:bodyDiv w:val="1"/>
      <w:marLeft w:val="0"/>
      <w:marRight w:val="0"/>
      <w:marTop w:val="0"/>
      <w:marBottom w:val="0"/>
      <w:divBdr>
        <w:top w:val="none" w:sz="0" w:space="0" w:color="auto"/>
        <w:left w:val="none" w:sz="0" w:space="0" w:color="auto"/>
        <w:bottom w:val="none" w:sz="0" w:space="0" w:color="auto"/>
        <w:right w:val="none" w:sz="0" w:space="0" w:color="auto"/>
      </w:divBdr>
    </w:div>
    <w:div w:id="489759776">
      <w:bodyDiv w:val="1"/>
      <w:marLeft w:val="0"/>
      <w:marRight w:val="0"/>
      <w:marTop w:val="0"/>
      <w:marBottom w:val="0"/>
      <w:divBdr>
        <w:top w:val="none" w:sz="0" w:space="0" w:color="auto"/>
        <w:left w:val="none" w:sz="0" w:space="0" w:color="auto"/>
        <w:bottom w:val="none" w:sz="0" w:space="0" w:color="auto"/>
        <w:right w:val="none" w:sz="0" w:space="0" w:color="auto"/>
      </w:divBdr>
    </w:div>
    <w:div w:id="492262629">
      <w:bodyDiv w:val="1"/>
      <w:marLeft w:val="0"/>
      <w:marRight w:val="0"/>
      <w:marTop w:val="0"/>
      <w:marBottom w:val="0"/>
      <w:divBdr>
        <w:top w:val="none" w:sz="0" w:space="0" w:color="auto"/>
        <w:left w:val="none" w:sz="0" w:space="0" w:color="auto"/>
        <w:bottom w:val="none" w:sz="0" w:space="0" w:color="auto"/>
        <w:right w:val="none" w:sz="0" w:space="0" w:color="auto"/>
      </w:divBdr>
    </w:div>
    <w:div w:id="493374449">
      <w:bodyDiv w:val="1"/>
      <w:marLeft w:val="0"/>
      <w:marRight w:val="0"/>
      <w:marTop w:val="0"/>
      <w:marBottom w:val="0"/>
      <w:divBdr>
        <w:top w:val="none" w:sz="0" w:space="0" w:color="auto"/>
        <w:left w:val="none" w:sz="0" w:space="0" w:color="auto"/>
        <w:bottom w:val="none" w:sz="0" w:space="0" w:color="auto"/>
        <w:right w:val="none" w:sz="0" w:space="0" w:color="auto"/>
      </w:divBdr>
    </w:div>
    <w:div w:id="494227287">
      <w:bodyDiv w:val="1"/>
      <w:marLeft w:val="0"/>
      <w:marRight w:val="0"/>
      <w:marTop w:val="0"/>
      <w:marBottom w:val="0"/>
      <w:divBdr>
        <w:top w:val="none" w:sz="0" w:space="0" w:color="auto"/>
        <w:left w:val="none" w:sz="0" w:space="0" w:color="auto"/>
        <w:bottom w:val="none" w:sz="0" w:space="0" w:color="auto"/>
        <w:right w:val="none" w:sz="0" w:space="0" w:color="auto"/>
      </w:divBdr>
    </w:div>
    <w:div w:id="494495848">
      <w:bodyDiv w:val="1"/>
      <w:marLeft w:val="0"/>
      <w:marRight w:val="0"/>
      <w:marTop w:val="0"/>
      <w:marBottom w:val="0"/>
      <w:divBdr>
        <w:top w:val="none" w:sz="0" w:space="0" w:color="auto"/>
        <w:left w:val="none" w:sz="0" w:space="0" w:color="auto"/>
        <w:bottom w:val="none" w:sz="0" w:space="0" w:color="auto"/>
        <w:right w:val="none" w:sz="0" w:space="0" w:color="auto"/>
      </w:divBdr>
    </w:div>
    <w:div w:id="494951864">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9007460">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500896780">
      <w:bodyDiv w:val="1"/>
      <w:marLeft w:val="0"/>
      <w:marRight w:val="0"/>
      <w:marTop w:val="0"/>
      <w:marBottom w:val="0"/>
      <w:divBdr>
        <w:top w:val="none" w:sz="0" w:space="0" w:color="auto"/>
        <w:left w:val="none" w:sz="0" w:space="0" w:color="auto"/>
        <w:bottom w:val="none" w:sz="0" w:space="0" w:color="auto"/>
        <w:right w:val="none" w:sz="0" w:space="0" w:color="auto"/>
      </w:divBdr>
    </w:div>
    <w:div w:id="501898290">
      <w:bodyDiv w:val="1"/>
      <w:marLeft w:val="0"/>
      <w:marRight w:val="0"/>
      <w:marTop w:val="0"/>
      <w:marBottom w:val="0"/>
      <w:divBdr>
        <w:top w:val="none" w:sz="0" w:space="0" w:color="auto"/>
        <w:left w:val="none" w:sz="0" w:space="0" w:color="auto"/>
        <w:bottom w:val="none" w:sz="0" w:space="0" w:color="auto"/>
        <w:right w:val="none" w:sz="0" w:space="0" w:color="auto"/>
      </w:divBdr>
    </w:div>
    <w:div w:id="503009945">
      <w:bodyDiv w:val="1"/>
      <w:marLeft w:val="0"/>
      <w:marRight w:val="0"/>
      <w:marTop w:val="0"/>
      <w:marBottom w:val="0"/>
      <w:divBdr>
        <w:top w:val="none" w:sz="0" w:space="0" w:color="auto"/>
        <w:left w:val="none" w:sz="0" w:space="0" w:color="auto"/>
        <w:bottom w:val="none" w:sz="0" w:space="0" w:color="auto"/>
        <w:right w:val="none" w:sz="0" w:space="0" w:color="auto"/>
      </w:divBdr>
    </w:div>
    <w:div w:id="503207801">
      <w:bodyDiv w:val="1"/>
      <w:marLeft w:val="0"/>
      <w:marRight w:val="0"/>
      <w:marTop w:val="0"/>
      <w:marBottom w:val="0"/>
      <w:divBdr>
        <w:top w:val="none" w:sz="0" w:space="0" w:color="auto"/>
        <w:left w:val="none" w:sz="0" w:space="0" w:color="auto"/>
        <w:bottom w:val="none" w:sz="0" w:space="0" w:color="auto"/>
        <w:right w:val="none" w:sz="0" w:space="0" w:color="auto"/>
      </w:divBdr>
    </w:div>
    <w:div w:id="505172992">
      <w:bodyDiv w:val="1"/>
      <w:marLeft w:val="0"/>
      <w:marRight w:val="0"/>
      <w:marTop w:val="0"/>
      <w:marBottom w:val="0"/>
      <w:divBdr>
        <w:top w:val="none" w:sz="0" w:space="0" w:color="auto"/>
        <w:left w:val="none" w:sz="0" w:space="0" w:color="auto"/>
        <w:bottom w:val="none" w:sz="0" w:space="0" w:color="auto"/>
        <w:right w:val="none" w:sz="0" w:space="0" w:color="auto"/>
      </w:divBdr>
    </w:div>
    <w:div w:id="505943183">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597345">
      <w:bodyDiv w:val="1"/>
      <w:marLeft w:val="0"/>
      <w:marRight w:val="0"/>
      <w:marTop w:val="0"/>
      <w:marBottom w:val="0"/>
      <w:divBdr>
        <w:top w:val="none" w:sz="0" w:space="0" w:color="auto"/>
        <w:left w:val="none" w:sz="0" w:space="0" w:color="auto"/>
        <w:bottom w:val="none" w:sz="0" w:space="0" w:color="auto"/>
        <w:right w:val="none" w:sz="0" w:space="0" w:color="auto"/>
      </w:divBdr>
    </w:div>
    <w:div w:id="509761470">
      <w:bodyDiv w:val="1"/>
      <w:marLeft w:val="0"/>
      <w:marRight w:val="0"/>
      <w:marTop w:val="0"/>
      <w:marBottom w:val="0"/>
      <w:divBdr>
        <w:top w:val="none" w:sz="0" w:space="0" w:color="auto"/>
        <w:left w:val="none" w:sz="0" w:space="0" w:color="auto"/>
        <w:bottom w:val="none" w:sz="0" w:space="0" w:color="auto"/>
        <w:right w:val="none" w:sz="0" w:space="0" w:color="auto"/>
      </w:divBdr>
    </w:div>
    <w:div w:id="510267651">
      <w:bodyDiv w:val="1"/>
      <w:marLeft w:val="0"/>
      <w:marRight w:val="0"/>
      <w:marTop w:val="0"/>
      <w:marBottom w:val="0"/>
      <w:divBdr>
        <w:top w:val="none" w:sz="0" w:space="0" w:color="auto"/>
        <w:left w:val="none" w:sz="0" w:space="0" w:color="auto"/>
        <w:bottom w:val="none" w:sz="0" w:space="0" w:color="auto"/>
        <w:right w:val="none" w:sz="0" w:space="0" w:color="auto"/>
      </w:divBdr>
    </w:div>
    <w:div w:id="510410397">
      <w:bodyDiv w:val="1"/>
      <w:marLeft w:val="0"/>
      <w:marRight w:val="0"/>
      <w:marTop w:val="0"/>
      <w:marBottom w:val="0"/>
      <w:divBdr>
        <w:top w:val="none" w:sz="0" w:space="0" w:color="auto"/>
        <w:left w:val="none" w:sz="0" w:space="0" w:color="auto"/>
        <w:bottom w:val="none" w:sz="0" w:space="0" w:color="auto"/>
        <w:right w:val="none" w:sz="0" w:space="0" w:color="auto"/>
      </w:divBdr>
    </w:div>
    <w:div w:id="512568450">
      <w:bodyDiv w:val="1"/>
      <w:marLeft w:val="0"/>
      <w:marRight w:val="0"/>
      <w:marTop w:val="0"/>
      <w:marBottom w:val="0"/>
      <w:divBdr>
        <w:top w:val="none" w:sz="0" w:space="0" w:color="auto"/>
        <w:left w:val="none" w:sz="0" w:space="0" w:color="auto"/>
        <w:bottom w:val="none" w:sz="0" w:space="0" w:color="auto"/>
        <w:right w:val="none" w:sz="0" w:space="0" w:color="auto"/>
      </w:divBdr>
    </w:div>
    <w:div w:id="513345324">
      <w:bodyDiv w:val="1"/>
      <w:marLeft w:val="0"/>
      <w:marRight w:val="0"/>
      <w:marTop w:val="0"/>
      <w:marBottom w:val="0"/>
      <w:divBdr>
        <w:top w:val="none" w:sz="0" w:space="0" w:color="auto"/>
        <w:left w:val="none" w:sz="0" w:space="0" w:color="auto"/>
        <w:bottom w:val="none" w:sz="0" w:space="0" w:color="auto"/>
        <w:right w:val="none" w:sz="0" w:space="0" w:color="auto"/>
      </w:divBdr>
    </w:div>
    <w:div w:id="514147420">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4614920">
      <w:bodyDiv w:val="1"/>
      <w:marLeft w:val="0"/>
      <w:marRight w:val="0"/>
      <w:marTop w:val="0"/>
      <w:marBottom w:val="0"/>
      <w:divBdr>
        <w:top w:val="none" w:sz="0" w:space="0" w:color="auto"/>
        <w:left w:val="none" w:sz="0" w:space="0" w:color="auto"/>
        <w:bottom w:val="none" w:sz="0" w:space="0" w:color="auto"/>
        <w:right w:val="none" w:sz="0" w:space="0" w:color="auto"/>
      </w:divBdr>
    </w:div>
    <w:div w:id="515341681">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6965504">
      <w:bodyDiv w:val="1"/>
      <w:marLeft w:val="0"/>
      <w:marRight w:val="0"/>
      <w:marTop w:val="0"/>
      <w:marBottom w:val="0"/>
      <w:divBdr>
        <w:top w:val="none" w:sz="0" w:space="0" w:color="auto"/>
        <w:left w:val="none" w:sz="0" w:space="0" w:color="auto"/>
        <w:bottom w:val="none" w:sz="0" w:space="0" w:color="auto"/>
        <w:right w:val="none" w:sz="0" w:space="0" w:color="auto"/>
      </w:divBdr>
    </w:div>
    <w:div w:id="517424210">
      <w:bodyDiv w:val="1"/>
      <w:marLeft w:val="0"/>
      <w:marRight w:val="0"/>
      <w:marTop w:val="0"/>
      <w:marBottom w:val="0"/>
      <w:divBdr>
        <w:top w:val="none" w:sz="0" w:space="0" w:color="auto"/>
        <w:left w:val="none" w:sz="0" w:space="0" w:color="auto"/>
        <w:bottom w:val="none" w:sz="0" w:space="0" w:color="auto"/>
        <w:right w:val="none" w:sz="0" w:space="0" w:color="auto"/>
      </w:divBdr>
    </w:div>
    <w:div w:id="517431818">
      <w:bodyDiv w:val="1"/>
      <w:marLeft w:val="0"/>
      <w:marRight w:val="0"/>
      <w:marTop w:val="0"/>
      <w:marBottom w:val="0"/>
      <w:divBdr>
        <w:top w:val="none" w:sz="0" w:space="0" w:color="auto"/>
        <w:left w:val="none" w:sz="0" w:space="0" w:color="auto"/>
        <w:bottom w:val="none" w:sz="0" w:space="0" w:color="auto"/>
        <w:right w:val="none" w:sz="0" w:space="0" w:color="auto"/>
      </w:divBdr>
    </w:div>
    <w:div w:id="517475392">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8278738">
      <w:bodyDiv w:val="1"/>
      <w:marLeft w:val="0"/>
      <w:marRight w:val="0"/>
      <w:marTop w:val="0"/>
      <w:marBottom w:val="0"/>
      <w:divBdr>
        <w:top w:val="none" w:sz="0" w:space="0" w:color="auto"/>
        <w:left w:val="none" w:sz="0" w:space="0" w:color="auto"/>
        <w:bottom w:val="none" w:sz="0" w:space="0" w:color="auto"/>
        <w:right w:val="none" w:sz="0" w:space="0" w:color="auto"/>
      </w:divBdr>
    </w:div>
    <w:div w:id="521555335">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7455820">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8029257">
      <w:bodyDiv w:val="1"/>
      <w:marLeft w:val="0"/>
      <w:marRight w:val="0"/>
      <w:marTop w:val="0"/>
      <w:marBottom w:val="0"/>
      <w:divBdr>
        <w:top w:val="none" w:sz="0" w:space="0" w:color="auto"/>
        <w:left w:val="none" w:sz="0" w:space="0" w:color="auto"/>
        <w:bottom w:val="none" w:sz="0" w:space="0" w:color="auto"/>
        <w:right w:val="none" w:sz="0" w:space="0" w:color="auto"/>
      </w:divBdr>
    </w:div>
    <w:div w:id="530731841">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842706">
      <w:bodyDiv w:val="1"/>
      <w:marLeft w:val="0"/>
      <w:marRight w:val="0"/>
      <w:marTop w:val="0"/>
      <w:marBottom w:val="0"/>
      <w:divBdr>
        <w:top w:val="none" w:sz="0" w:space="0" w:color="auto"/>
        <w:left w:val="none" w:sz="0" w:space="0" w:color="auto"/>
        <w:bottom w:val="none" w:sz="0" w:space="0" w:color="auto"/>
        <w:right w:val="none" w:sz="0" w:space="0" w:color="auto"/>
      </w:divBdr>
    </w:div>
    <w:div w:id="532306584">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461779">
      <w:bodyDiv w:val="1"/>
      <w:marLeft w:val="0"/>
      <w:marRight w:val="0"/>
      <w:marTop w:val="0"/>
      <w:marBottom w:val="0"/>
      <w:divBdr>
        <w:top w:val="none" w:sz="0" w:space="0" w:color="auto"/>
        <w:left w:val="none" w:sz="0" w:space="0" w:color="auto"/>
        <w:bottom w:val="none" w:sz="0" w:space="0" w:color="auto"/>
        <w:right w:val="none" w:sz="0" w:space="0" w:color="auto"/>
      </w:divBdr>
    </w:div>
    <w:div w:id="535705698">
      <w:bodyDiv w:val="1"/>
      <w:marLeft w:val="0"/>
      <w:marRight w:val="0"/>
      <w:marTop w:val="0"/>
      <w:marBottom w:val="0"/>
      <w:divBdr>
        <w:top w:val="none" w:sz="0" w:space="0" w:color="auto"/>
        <w:left w:val="none" w:sz="0" w:space="0" w:color="auto"/>
        <w:bottom w:val="none" w:sz="0" w:space="0" w:color="auto"/>
        <w:right w:val="none" w:sz="0" w:space="0" w:color="auto"/>
      </w:divBdr>
    </w:div>
    <w:div w:id="537012319">
      <w:bodyDiv w:val="1"/>
      <w:marLeft w:val="0"/>
      <w:marRight w:val="0"/>
      <w:marTop w:val="0"/>
      <w:marBottom w:val="0"/>
      <w:divBdr>
        <w:top w:val="none" w:sz="0" w:space="0" w:color="auto"/>
        <w:left w:val="none" w:sz="0" w:space="0" w:color="auto"/>
        <w:bottom w:val="none" w:sz="0" w:space="0" w:color="auto"/>
        <w:right w:val="none" w:sz="0" w:space="0" w:color="auto"/>
      </w:divBdr>
    </w:div>
    <w:div w:id="537203863">
      <w:bodyDiv w:val="1"/>
      <w:marLeft w:val="0"/>
      <w:marRight w:val="0"/>
      <w:marTop w:val="0"/>
      <w:marBottom w:val="0"/>
      <w:divBdr>
        <w:top w:val="none" w:sz="0" w:space="0" w:color="auto"/>
        <w:left w:val="none" w:sz="0" w:space="0" w:color="auto"/>
        <w:bottom w:val="none" w:sz="0" w:space="0" w:color="auto"/>
        <w:right w:val="none" w:sz="0" w:space="0" w:color="auto"/>
      </w:divBdr>
    </w:div>
    <w:div w:id="538400452">
      <w:bodyDiv w:val="1"/>
      <w:marLeft w:val="0"/>
      <w:marRight w:val="0"/>
      <w:marTop w:val="0"/>
      <w:marBottom w:val="0"/>
      <w:divBdr>
        <w:top w:val="none" w:sz="0" w:space="0" w:color="auto"/>
        <w:left w:val="none" w:sz="0" w:space="0" w:color="auto"/>
        <w:bottom w:val="none" w:sz="0" w:space="0" w:color="auto"/>
        <w:right w:val="none" w:sz="0" w:space="0" w:color="auto"/>
      </w:divBdr>
    </w:div>
    <w:div w:id="540093229">
      <w:bodyDiv w:val="1"/>
      <w:marLeft w:val="0"/>
      <w:marRight w:val="0"/>
      <w:marTop w:val="0"/>
      <w:marBottom w:val="0"/>
      <w:divBdr>
        <w:top w:val="none" w:sz="0" w:space="0" w:color="auto"/>
        <w:left w:val="none" w:sz="0" w:space="0" w:color="auto"/>
        <w:bottom w:val="none" w:sz="0" w:space="0" w:color="auto"/>
        <w:right w:val="none" w:sz="0" w:space="0" w:color="auto"/>
      </w:divBdr>
    </w:div>
    <w:div w:id="540553298">
      <w:bodyDiv w:val="1"/>
      <w:marLeft w:val="0"/>
      <w:marRight w:val="0"/>
      <w:marTop w:val="0"/>
      <w:marBottom w:val="0"/>
      <w:divBdr>
        <w:top w:val="none" w:sz="0" w:space="0" w:color="auto"/>
        <w:left w:val="none" w:sz="0" w:space="0" w:color="auto"/>
        <w:bottom w:val="none" w:sz="0" w:space="0" w:color="auto"/>
        <w:right w:val="none" w:sz="0" w:space="0" w:color="auto"/>
      </w:divBdr>
    </w:div>
    <w:div w:id="541137624">
      <w:bodyDiv w:val="1"/>
      <w:marLeft w:val="0"/>
      <w:marRight w:val="0"/>
      <w:marTop w:val="0"/>
      <w:marBottom w:val="0"/>
      <w:divBdr>
        <w:top w:val="none" w:sz="0" w:space="0" w:color="auto"/>
        <w:left w:val="none" w:sz="0" w:space="0" w:color="auto"/>
        <w:bottom w:val="none" w:sz="0" w:space="0" w:color="auto"/>
        <w:right w:val="none" w:sz="0" w:space="0" w:color="auto"/>
      </w:divBdr>
    </w:div>
    <w:div w:id="541358063">
      <w:bodyDiv w:val="1"/>
      <w:marLeft w:val="0"/>
      <w:marRight w:val="0"/>
      <w:marTop w:val="0"/>
      <w:marBottom w:val="0"/>
      <w:divBdr>
        <w:top w:val="none" w:sz="0" w:space="0" w:color="auto"/>
        <w:left w:val="none" w:sz="0" w:space="0" w:color="auto"/>
        <w:bottom w:val="none" w:sz="0" w:space="0" w:color="auto"/>
        <w:right w:val="none" w:sz="0" w:space="0" w:color="auto"/>
      </w:divBdr>
    </w:div>
    <w:div w:id="543099440">
      <w:bodyDiv w:val="1"/>
      <w:marLeft w:val="0"/>
      <w:marRight w:val="0"/>
      <w:marTop w:val="0"/>
      <w:marBottom w:val="0"/>
      <w:divBdr>
        <w:top w:val="none" w:sz="0" w:space="0" w:color="auto"/>
        <w:left w:val="none" w:sz="0" w:space="0" w:color="auto"/>
        <w:bottom w:val="none" w:sz="0" w:space="0" w:color="auto"/>
        <w:right w:val="none" w:sz="0" w:space="0" w:color="auto"/>
      </w:divBdr>
    </w:div>
    <w:div w:id="543834537">
      <w:bodyDiv w:val="1"/>
      <w:marLeft w:val="0"/>
      <w:marRight w:val="0"/>
      <w:marTop w:val="0"/>
      <w:marBottom w:val="0"/>
      <w:divBdr>
        <w:top w:val="none" w:sz="0" w:space="0" w:color="auto"/>
        <w:left w:val="none" w:sz="0" w:space="0" w:color="auto"/>
        <w:bottom w:val="none" w:sz="0" w:space="0" w:color="auto"/>
        <w:right w:val="none" w:sz="0" w:space="0" w:color="auto"/>
      </w:divBdr>
    </w:div>
    <w:div w:id="543953689">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989899">
      <w:bodyDiv w:val="1"/>
      <w:marLeft w:val="0"/>
      <w:marRight w:val="0"/>
      <w:marTop w:val="0"/>
      <w:marBottom w:val="0"/>
      <w:divBdr>
        <w:top w:val="none" w:sz="0" w:space="0" w:color="auto"/>
        <w:left w:val="none" w:sz="0" w:space="0" w:color="auto"/>
        <w:bottom w:val="none" w:sz="0" w:space="0" w:color="auto"/>
        <w:right w:val="none" w:sz="0" w:space="0" w:color="auto"/>
      </w:divBdr>
    </w:div>
    <w:div w:id="545990758">
      <w:bodyDiv w:val="1"/>
      <w:marLeft w:val="0"/>
      <w:marRight w:val="0"/>
      <w:marTop w:val="0"/>
      <w:marBottom w:val="0"/>
      <w:divBdr>
        <w:top w:val="none" w:sz="0" w:space="0" w:color="auto"/>
        <w:left w:val="none" w:sz="0" w:space="0" w:color="auto"/>
        <w:bottom w:val="none" w:sz="0" w:space="0" w:color="auto"/>
        <w:right w:val="none" w:sz="0" w:space="0" w:color="auto"/>
      </w:divBdr>
    </w:div>
    <w:div w:id="546533583">
      <w:bodyDiv w:val="1"/>
      <w:marLeft w:val="0"/>
      <w:marRight w:val="0"/>
      <w:marTop w:val="0"/>
      <w:marBottom w:val="0"/>
      <w:divBdr>
        <w:top w:val="none" w:sz="0" w:space="0" w:color="auto"/>
        <w:left w:val="none" w:sz="0" w:space="0" w:color="auto"/>
        <w:bottom w:val="none" w:sz="0" w:space="0" w:color="auto"/>
        <w:right w:val="none" w:sz="0" w:space="0" w:color="auto"/>
      </w:divBdr>
    </w:div>
    <w:div w:id="548541553">
      <w:bodyDiv w:val="1"/>
      <w:marLeft w:val="0"/>
      <w:marRight w:val="0"/>
      <w:marTop w:val="0"/>
      <w:marBottom w:val="0"/>
      <w:divBdr>
        <w:top w:val="none" w:sz="0" w:space="0" w:color="auto"/>
        <w:left w:val="none" w:sz="0" w:space="0" w:color="auto"/>
        <w:bottom w:val="none" w:sz="0" w:space="0" w:color="auto"/>
        <w:right w:val="none" w:sz="0" w:space="0" w:color="auto"/>
      </w:divBdr>
    </w:div>
    <w:div w:id="548804401">
      <w:bodyDiv w:val="1"/>
      <w:marLeft w:val="0"/>
      <w:marRight w:val="0"/>
      <w:marTop w:val="0"/>
      <w:marBottom w:val="0"/>
      <w:divBdr>
        <w:top w:val="none" w:sz="0" w:space="0" w:color="auto"/>
        <w:left w:val="none" w:sz="0" w:space="0" w:color="auto"/>
        <w:bottom w:val="none" w:sz="0" w:space="0" w:color="auto"/>
        <w:right w:val="none" w:sz="0" w:space="0" w:color="auto"/>
      </w:divBdr>
    </w:div>
    <w:div w:id="549075330">
      <w:bodyDiv w:val="1"/>
      <w:marLeft w:val="0"/>
      <w:marRight w:val="0"/>
      <w:marTop w:val="0"/>
      <w:marBottom w:val="0"/>
      <w:divBdr>
        <w:top w:val="none" w:sz="0" w:space="0" w:color="auto"/>
        <w:left w:val="none" w:sz="0" w:space="0" w:color="auto"/>
        <w:bottom w:val="none" w:sz="0" w:space="0" w:color="auto"/>
        <w:right w:val="none" w:sz="0" w:space="0" w:color="auto"/>
      </w:divBdr>
    </w:div>
    <w:div w:id="550387571">
      <w:bodyDiv w:val="1"/>
      <w:marLeft w:val="0"/>
      <w:marRight w:val="0"/>
      <w:marTop w:val="0"/>
      <w:marBottom w:val="0"/>
      <w:divBdr>
        <w:top w:val="none" w:sz="0" w:space="0" w:color="auto"/>
        <w:left w:val="none" w:sz="0" w:space="0" w:color="auto"/>
        <w:bottom w:val="none" w:sz="0" w:space="0" w:color="auto"/>
        <w:right w:val="none" w:sz="0" w:space="0" w:color="auto"/>
      </w:divBdr>
    </w:div>
    <w:div w:id="551814215">
      <w:bodyDiv w:val="1"/>
      <w:marLeft w:val="0"/>
      <w:marRight w:val="0"/>
      <w:marTop w:val="0"/>
      <w:marBottom w:val="0"/>
      <w:divBdr>
        <w:top w:val="none" w:sz="0" w:space="0" w:color="auto"/>
        <w:left w:val="none" w:sz="0" w:space="0" w:color="auto"/>
        <w:bottom w:val="none" w:sz="0" w:space="0" w:color="auto"/>
        <w:right w:val="none" w:sz="0" w:space="0" w:color="auto"/>
      </w:divBdr>
    </w:div>
    <w:div w:id="552421865">
      <w:bodyDiv w:val="1"/>
      <w:marLeft w:val="0"/>
      <w:marRight w:val="0"/>
      <w:marTop w:val="0"/>
      <w:marBottom w:val="0"/>
      <w:divBdr>
        <w:top w:val="none" w:sz="0" w:space="0" w:color="auto"/>
        <w:left w:val="none" w:sz="0" w:space="0" w:color="auto"/>
        <w:bottom w:val="none" w:sz="0" w:space="0" w:color="auto"/>
        <w:right w:val="none" w:sz="0" w:space="0" w:color="auto"/>
      </w:divBdr>
    </w:div>
    <w:div w:id="554240663">
      <w:bodyDiv w:val="1"/>
      <w:marLeft w:val="0"/>
      <w:marRight w:val="0"/>
      <w:marTop w:val="0"/>
      <w:marBottom w:val="0"/>
      <w:divBdr>
        <w:top w:val="none" w:sz="0" w:space="0" w:color="auto"/>
        <w:left w:val="none" w:sz="0" w:space="0" w:color="auto"/>
        <w:bottom w:val="none" w:sz="0" w:space="0" w:color="auto"/>
        <w:right w:val="none" w:sz="0" w:space="0" w:color="auto"/>
      </w:divBdr>
    </w:div>
    <w:div w:id="554901408">
      <w:bodyDiv w:val="1"/>
      <w:marLeft w:val="0"/>
      <w:marRight w:val="0"/>
      <w:marTop w:val="0"/>
      <w:marBottom w:val="0"/>
      <w:divBdr>
        <w:top w:val="none" w:sz="0" w:space="0" w:color="auto"/>
        <w:left w:val="none" w:sz="0" w:space="0" w:color="auto"/>
        <w:bottom w:val="none" w:sz="0" w:space="0" w:color="auto"/>
        <w:right w:val="none" w:sz="0" w:space="0" w:color="auto"/>
      </w:divBdr>
    </w:div>
    <w:div w:id="555241949">
      <w:bodyDiv w:val="1"/>
      <w:marLeft w:val="0"/>
      <w:marRight w:val="0"/>
      <w:marTop w:val="0"/>
      <w:marBottom w:val="0"/>
      <w:divBdr>
        <w:top w:val="none" w:sz="0" w:space="0" w:color="auto"/>
        <w:left w:val="none" w:sz="0" w:space="0" w:color="auto"/>
        <w:bottom w:val="none" w:sz="0" w:space="0" w:color="auto"/>
        <w:right w:val="none" w:sz="0" w:space="0" w:color="auto"/>
      </w:divBdr>
    </w:div>
    <w:div w:id="557133024">
      <w:bodyDiv w:val="1"/>
      <w:marLeft w:val="0"/>
      <w:marRight w:val="0"/>
      <w:marTop w:val="0"/>
      <w:marBottom w:val="0"/>
      <w:divBdr>
        <w:top w:val="none" w:sz="0" w:space="0" w:color="auto"/>
        <w:left w:val="none" w:sz="0" w:space="0" w:color="auto"/>
        <w:bottom w:val="none" w:sz="0" w:space="0" w:color="auto"/>
        <w:right w:val="none" w:sz="0" w:space="0" w:color="auto"/>
      </w:divBdr>
    </w:div>
    <w:div w:id="557590189">
      <w:bodyDiv w:val="1"/>
      <w:marLeft w:val="0"/>
      <w:marRight w:val="0"/>
      <w:marTop w:val="0"/>
      <w:marBottom w:val="0"/>
      <w:divBdr>
        <w:top w:val="none" w:sz="0" w:space="0" w:color="auto"/>
        <w:left w:val="none" w:sz="0" w:space="0" w:color="auto"/>
        <w:bottom w:val="none" w:sz="0" w:space="0" w:color="auto"/>
        <w:right w:val="none" w:sz="0" w:space="0" w:color="auto"/>
      </w:divBdr>
    </w:div>
    <w:div w:id="557591456">
      <w:bodyDiv w:val="1"/>
      <w:marLeft w:val="0"/>
      <w:marRight w:val="0"/>
      <w:marTop w:val="0"/>
      <w:marBottom w:val="0"/>
      <w:divBdr>
        <w:top w:val="none" w:sz="0" w:space="0" w:color="auto"/>
        <w:left w:val="none" w:sz="0" w:space="0" w:color="auto"/>
        <w:bottom w:val="none" w:sz="0" w:space="0" w:color="auto"/>
        <w:right w:val="none" w:sz="0" w:space="0" w:color="auto"/>
      </w:divBdr>
    </w:div>
    <w:div w:id="558052016">
      <w:bodyDiv w:val="1"/>
      <w:marLeft w:val="0"/>
      <w:marRight w:val="0"/>
      <w:marTop w:val="0"/>
      <w:marBottom w:val="0"/>
      <w:divBdr>
        <w:top w:val="none" w:sz="0" w:space="0" w:color="auto"/>
        <w:left w:val="none" w:sz="0" w:space="0" w:color="auto"/>
        <w:bottom w:val="none" w:sz="0" w:space="0" w:color="auto"/>
        <w:right w:val="none" w:sz="0" w:space="0" w:color="auto"/>
      </w:divBdr>
    </w:div>
    <w:div w:id="559823933">
      <w:bodyDiv w:val="1"/>
      <w:marLeft w:val="0"/>
      <w:marRight w:val="0"/>
      <w:marTop w:val="0"/>
      <w:marBottom w:val="0"/>
      <w:divBdr>
        <w:top w:val="none" w:sz="0" w:space="0" w:color="auto"/>
        <w:left w:val="none" w:sz="0" w:space="0" w:color="auto"/>
        <w:bottom w:val="none" w:sz="0" w:space="0" w:color="auto"/>
        <w:right w:val="none" w:sz="0" w:space="0" w:color="auto"/>
      </w:divBdr>
    </w:div>
    <w:div w:id="560403636">
      <w:bodyDiv w:val="1"/>
      <w:marLeft w:val="0"/>
      <w:marRight w:val="0"/>
      <w:marTop w:val="0"/>
      <w:marBottom w:val="0"/>
      <w:divBdr>
        <w:top w:val="none" w:sz="0" w:space="0" w:color="auto"/>
        <w:left w:val="none" w:sz="0" w:space="0" w:color="auto"/>
        <w:bottom w:val="none" w:sz="0" w:space="0" w:color="auto"/>
        <w:right w:val="none" w:sz="0" w:space="0" w:color="auto"/>
      </w:divBdr>
    </w:div>
    <w:div w:id="560991035">
      <w:bodyDiv w:val="1"/>
      <w:marLeft w:val="0"/>
      <w:marRight w:val="0"/>
      <w:marTop w:val="0"/>
      <w:marBottom w:val="0"/>
      <w:divBdr>
        <w:top w:val="none" w:sz="0" w:space="0" w:color="auto"/>
        <w:left w:val="none" w:sz="0" w:space="0" w:color="auto"/>
        <w:bottom w:val="none" w:sz="0" w:space="0" w:color="auto"/>
        <w:right w:val="none" w:sz="0" w:space="0" w:color="auto"/>
      </w:divBdr>
    </w:div>
    <w:div w:id="562133197">
      <w:bodyDiv w:val="1"/>
      <w:marLeft w:val="0"/>
      <w:marRight w:val="0"/>
      <w:marTop w:val="0"/>
      <w:marBottom w:val="0"/>
      <w:divBdr>
        <w:top w:val="none" w:sz="0" w:space="0" w:color="auto"/>
        <w:left w:val="none" w:sz="0" w:space="0" w:color="auto"/>
        <w:bottom w:val="none" w:sz="0" w:space="0" w:color="auto"/>
        <w:right w:val="none" w:sz="0" w:space="0" w:color="auto"/>
      </w:divBdr>
    </w:div>
    <w:div w:id="562563877">
      <w:bodyDiv w:val="1"/>
      <w:marLeft w:val="0"/>
      <w:marRight w:val="0"/>
      <w:marTop w:val="0"/>
      <w:marBottom w:val="0"/>
      <w:divBdr>
        <w:top w:val="none" w:sz="0" w:space="0" w:color="auto"/>
        <w:left w:val="none" w:sz="0" w:space="0" w:color="auto"/>
        <w:bottom w:val="none" w:sz="0" w:space="0" w:color="auto"/>
        <w:right w:val="none" w:sz="0" w:space="0" w:color="auto"/>
      </w:divBdr>
    </w:div>
    <w:div w:id="563107564">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755693">
      <w:bodyDiv w:val="1"/>
      <w:marLeft w:val="0"/>
      <w:marRight w:val="0"/>
      <w:marTop w:val="0"/>
      <w:marBottom w:val="0"/>
      <w:divBdr>
        <w:top w:val="none" w:sz="0" w:space="0" w:color="auto"/>
        <w:left w:val="none" w:sz="0" w:space="0" w:color="auto"/>
        <w:bottom w:val="none" w:sz="0" w:space="0" w:color="auto"/>
        <w:right w:val="none" w:sz="0" w:space="0" w:color="auto"/>
      </w:divBdr>
    </w:div>
    <w:div w:id="565145250">
      <w:bodyDiv w:val="1"/>
      <w:marLeft w:val="0"/>
      <w:marRight w:val="0"/>
      <w:marTop w:val="0"/>
      <w:marBottom w:val="0"/>
      <w:divBdr>
        <w:top w:val="none" w:sz="0" w:space="0" w:color="auto"/>
        <w:left w:val="none" w:sz="0" w:space="0" w:color="auto"/>
        <w:bottom w:val="none" w:sz="0" w:space="0" w:color="auto"/>
        <w:right w:val="none" w:sz="0" w:space="0" w:color="auto"/>
      </w:divBdr>
    </w:div>
    <w:div w:id="566309642">
      <w:bodyDiv w:val="1"/>
      <w:marLeft w:val="0"/>
      <w:marRight w:val="0"/>
      <w:marTop w:val="0"/>
      <w:marBottom w:val="0"/>
      <w:divBdr>
        <w:top w:val="none" w:sz="0" w:space="0" w:color="auto"/>
        <w:left w:val="none" w:sz="0" w:space="0" w:color="auto"/>
        <w:bottom w:val="none" w:sz="0" w:space="0" w:color="auto"/>
        <w:right w:val="none" w:sz="0" w:space="0" w:color="auto"/>
      </w:divBdr>
    </w:div>
    <w:div w:id="568659593">
      <w:bodyDiv w:val="1"/>
      <w:marLeft w:val="0"/>
      <w:marRight w:val="0"/>
      <w:marTop w:val="0"/>
      <w:marBottom w:val="0"/>
      <w:divBdr>
        <w:top w:val="none" w:sz="0" w:space="0" w:color="auto"/>
        <w:left w:val="none" w:sz="0" w:space="0" w:color="auto"/>
        <w:bottom w:val="none" w:sz="0" w:space="0" w:color="auto"/>
        <w:right w:val="none" w:sz="0" w:space="0" w:color="auto"/>
      </w:divBdr>
    </w:div>
    <w:div w:id="569392829">
      <w:bodyDiv w:val="1"/>
      <w:marLeft w:val="0"/>
      <w:marRight w:val="0"/>
      <w:marTop w:val="0"/>
      <w:marBottom w:val="0"/>
      <w:divBdr>
        <w:top w:val="none" w:sz="0" w:space="0" w:color="auto"/>
        <w:left w:val="none" w:sz="0" w:space="0" w:color="auto"/>
        <w:bottom w:val="none" w:sz="0" w:space="0" w:color="auto"/>
        <w:right w:val="none" w:sz="0" w:space="0" w:color="auto"/>
      </w:divBdr>
    </w:div>
    <w:div w:id="571081405">
      <w:bodyDiv w:val="1"/>
      <w:marLeft w:val="0"/>
      <w:marRight w:val="0"/>
      <w:marTop w:val="0"/>
      <w:marBottom w:val="0"/>
      <w:divBdr>
        <w:top w:val="none" w:sz="0" w:space="0" w:color="auto"/>
        <w:left w:val="none" w:sz="0" w:space="0" w:color="auto"/>
        <w:bottom w:val="none" w:sz="0" w:space="0" w:color="auto"/>
        <w:right w:val="none" w:sz="0" w:space="0" w:color="auto"/>
      </w:divBdr>
    </w:div>
    <w:div w:id="571896063">
      <w:bodyDiv w:val="1"/>
      <w:marLeft w:val="0"/>
      <w:marRight w:val="0"/>
      <w:marTop w:val="0"/>
      <w:marBottom w:val="0"/>
      <w:divBdr>
        <w:top w:val="none" w:sz="0" w:space="0" w:color="auto"/>
        <w:left w:val="none" w:sz="0" w:space="0" w:color="auto"/>
        <w:bottom w:val="none" w:sz="0" w:space="0" w:color="auto"/>
        <w:right w:val="none" w:sz="0" w:space="0" w:color="auto"/>
      </w:divBdr>
    </w:div>
    <w:div w:id="572086672">
      <w:bodyDiv w:val="1"/>
      <w:marLeft w:val="0"/>
      <w:marRight w:val="0"/>
      <w:marTop w:val="0"/>
      <w:marBottom w:val="0"/>
      <w:divBdr>
        <w:top w:val="none" w:sz="0" w:space="0" w:color="auto"/>
        <w:left w:val="none" w:sz="0" w:space="0" w:color="auto"/>
        <w:bottom w:val="none" w:sz="0" w:space="0" w:color="auto"/>
        <w:right w:val="none" w:sz="0" w:space="0" w:color="auto"/>
      </w:divBdr>
    </w:div>
    <w:div w:id="575289430">
      <w:bodyDiv w:val="1"/>
      <w:marLeft w:val="0"/>
      <w:marRight w:val="0"/>
      <w:marTop w:val="0"/>
      <w:marBottom w:val="0"/>
      <w:divBdr>
        <w:top w:val="none" w:sz="0" w:space="0" w:color="auto"/>
        <w:left w:val="none" w:sz="0" w:space="0" w:color="auto"/>
        <w:bottom w:val="none" w:sz="0" w:space="0" w:color="auto"/>
        <w:right w:val="none" w:sz="0" w:space="0" w:color="auto"/>
      </w:divBdr>
    </w:div>
    <w:div w:id="577597930">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441171">
      <w:bodyDiv w:val="1"/>
      <w:marLeft w:val="0"/>
      <w:marRight w:val="0"/>
      <w:marTop w:val="0"/>
      <w:marBottom w:val="0"/>
      <w:divBdr>
        <w:top w:val="none" w:sz="0" w:space="0" w:color="auto"/>
        <w:left w:val="none" w:sz="0" w:space="0" w:color="auto"/>
        <w:bottom w:val="none" w:sz="0" w:space="0" w:color="auto"/>
        <w:right w:val="none" w:sz="0" w:space="0" w:color="auto"/>
      </w:divBdr>
    </w:div>
    <w:div w:id="579218528">
      <w:bodyDiv w:val="1"/>
      <w:marLeft w:val="0"/>
      <w:marRight w:val="0"/>
      <w:marTop w:val="0"/>
      <w:marBottom w:val="0"/>
      <w:divBdr>
        <w:top w:val="none" w:sz="0" w:space="0" w:color="auto"/>
        <w:left w:val="none" w:sz="0" w:space="0" w:color="auto"/>
        <w:bottom w:val="none" w:sz="0" w:space="0" w:color="auto"/>
        <w:right w:val="none" w:sz="0" w:space="0" w:color="auto"/>
      </w:divBdr>
    </w:div>
    <w:div w:id="581914360">
      <w:bodyDiv w:val="1"/>
      <w:marLeft w:val="0"/>
      <w:marRight w:val="0"/>
      <w:marTop w:val="0"/>
      <w:marBottom w:val="0"/>
      <w:divBdr>
        <w:top w:val="none" w:sz="0" w:space="0" w:color="auto"/>
        <w:left w:val="none" w:sz="0" w:space="0" w:color="auto"/>
        <w:bottom w:val="none" w:sz="0" w:space="0" w:color="auto"/>
        <w:right w:val="none" w:sz="0" w:space="0" w:color="auto"/>
      </w:divBdr>
    </w:div>
    <w:div w:id="583270573">
      <w:bodyDiv w:val="1"/>
      <w:marLeft w:val="0"/>
      <w:marRight w:val="0"/>
      <w:marTop w:val="0"/>
      <w:marBottom w:val="0"/>
      <w:divBdr>
        <w:top w:val="none" w:sz="0" w:space="0" w:color="auto"/>
        <w:left w:val="none" w:sz="0" w:space="0" w:color="auto"/>
        <w:bottom w:val="none" w:sz="0" w:space="0" w:color="auto"/>
        <w:right w:val="none" w:sz="0" w:space="0" w:color="auto"/>
      </w:divBdr>
    </w:div>
    <w:div w:id="586305921">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7544739">
      <w:bodyDiv w:val="1"/>
      <w:marLeft w:val="0"/>
      <w:marRight w:val="0"/>
      <w:marTop w:val="0"/>
      <w:marBottom w:val="0"/>
      <w:divBdr>
        <w:top w:val="none" w:sz="0" w:space="0" w:color="auto"/>
        <w:left w:val="none" w:sz="0" w:space="0" w:color="auto"/>
        <w:bottom w:val="none" w:sz="0" w:space="0" w:color="auto"/>
        <w:right w:val="none" w:sz="0" w:space="0" w:color="auto"/>
      </w:divBdr>
    </w:div>
    <w:div w:id="587807212">
      <w:bodyDiv w:val="1"/>
      <w:marLeft w:val="0"/>
      <w:marRight w:val="0"/>
      <w:marTop w:val="0"/>
      <w:marBottom w:val="0"/>
      <w:divBdr>
        <w:top w:val="none" w:sz="0" w:space="0" w:color="auto"/>
        <w:left w:val="none" w:sz="0" w:space="0" w:color="auto"/>
        <w:bottom w:val="none" w:sz="0" w:space="0" w:color="auto"/>
        <w:right w:val="none" w:sz="0" w:space="0" w:color="auto"/>
      </w:divBdr>
    </w:div>
    <w:div w:id="590822836">
      <w:bodyDiv w:val="1"/>
      <w:marLeft w:val="0"/>
      <w:marRight w:val="0"/>
      <w:marTop w:val="0"/>
      <w:marBottom w:val="0"/>
      <w:divBdr>
        <w:top w:val="none" w:sz="0" w:space="0" w:color="auto"/>
        <w:left w:val="none" w:sz="0" w:space="0" w:color="auto"/>
        <w:bottom w:val="none" w:sz="0" w:space="0" w:color="auto"/>
        <w:right w:val="none" w:sz="0" w:space="0" w:color="auto"/>
      </w:divBdr>
    </w:div>
    <w:div w:id="593363550">
      <w:bodyDiv w:val="1"/>
      <w:marLeft w:val="0"/>
      <w:marRight w:val="0"/>
      <w:marTop w:val="0"/>
      <w:marBottom w:val="0"/>
      <w:divBdr>
        <w:top w:val="none" w:sz="0" w:space="0" w:color="auto"/>
        <w:left w:val="none" w:sz="0" w:space="0" w:color="auto"/>
        <w:bottom w:val="none" w:sz="0" w:space="0" w:color="auto"/>
        <w:right w:val="none" w:sz="0" w:space="0" w:color="auto"/>
      </w:divBdr>
    </w:div>
    <w:div w:id="594287937">
      <w:bodyDiv w:val="1"/>
      <w:marLeft w:val="0"/>
      <w:marRight w:val="0"/>
      <w:marTop w:val="0"/>
      <w:marBottom w:val="0"/>
      <w:divBdr>
        <w:top w:val="none" w:sz="0" w:space="0" w:color="auto"/>
        <w:left w:val="none" w:sz="0" w:space="0" w:color="auto"/>
        <w:bottom w:val="none" w:sz="0" w:space="0" w:color="auto"/>
        <w:right w:val="none" w:sz="0" w:space="0" w:color="auto"/>
      </w:divBdr>
    </w:div>
    <w:div w:id="594822545">
      <w:bodyDiv w:val="1"/>
      <w:marLeft w:val="0"/>
      <w:marRight w:val="0"/>
      <w:marTop w:val="0"/>
      <w:marBottom w:val="0"/>
      <w:divBdr>
        <w:top w:val="none" w:sz="0" w:space="0" w:color="auto"/>
        <w:left w:val="none" w:sz="0" w:space="0" w:color="auto"/>
        <w:bottom w:val="none" w:sz="0" w:space="0" w:color="auto"/>
        <w:right w:val="none" w:sz="0" w:space="0" w:color="auto"/>
      </w:divBdr>
    </w:div>
    <w:div w:id="595023196">
      <w:bodyDiv w:val="1"/>
      <w:marLeft w:val="0"/>
      <w:marRight w:val="0"/>
      <w:marTop w:val="0"/>
      <w:marBottom w:val="0"/>
      <w:divBdr>
        <w:top w:val="none" w:sz="0" w:space="0" w:color="auto"/>
        <w:left w:val="none" w:sz="0" w:space="0" w:color="auto"/>
        <w:bottom w:val="none" w:sz="0" w:space="0" w:color="auto"/>
        <w:right w:val="none" w:sz="0" w:space="0" w:color="auto"/>
      </w:divBdr>
    </w:div>
    <w:div w:id="595093367">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7954559">
      <w:bodyDiv w:val="1"/>
      <w:marLeft w:val="0"/>
      <w:marRight w:val="0"/>
      <w:marTop w:val="0"/>
      <w:marBottom w:val="0"/>
      <w:divBdr>
        <w:top w:val="none" w:sz="0" w:space="0" w:color="auto"/>
        <w:left w:val="none" w:sz="0" w:space="0" w:color="auto"/>
        <w:bottom w:val="none" w:sz="0" w:space="0" w:color="auto"/>
        <w:right w:val="none" w:sz="0" w:space="0" w:color="auto"/>
      </w:divBdr>
    </w:div>
    <w:div w:id="598023392">
      <w:bodyDiv w:val="1"/>
      <w:marLeft w:val="0"/>
      <w:marRight w:val="0"/>
      <w:marTop w:val="0"/>
      <w:marBottom w:val="0"/>
      <w:divBdr>
        <w:top w:val="none" w:sz="0" w:space="0" w:color="auto"/>
        <w:left w:val="none" w:sz="0" w:space="0" w:color="auto"/>
        <w:bottom w:val="none" w:sz="0" w:space="0" w:color="auto"/>
        <w:right w:val="none" w:sz="0" w:space="0" w:color="auto"/>
      </w:divBdr>
    </w:div>
    <w:div w:id="599291898">
      <w:bodyDiv w:val="1"/>
      <w:marLeft w:val="0"/>
      <w:marRight w:val="0"/>
      <w:marTop w:val="0"/>
      <w:marBottom w:val="0"/>
      <w:divBdr>
        <w:top w:val="none" w:sz="0" w:space="0" w:color="auto"/>
        <w:left w:val="none" w:sz="0" w:space="0" w:color="auto"/>
        <w:bottom w:val="none" w:sz="0" w:space="0" w:color="auto"/>
        <w:right w:val="none" w:sz="0" w:space="0" w:color="auto"/>
      </w:divBdr>
    </w:div>
    <w:div w:id="602154940">
      <w:bodyDiv w:val="1"/>
      <w:marLeft w:val="0"/>
      <w:marRight w:val="0"/>
      <w:marTop w:val="0"/>
      <w:marBottom w:val="0"/>
      <w:divBdr>
        <w:top w:val="none" w:sz="0" w:space="0" w:color="auto"/>
        <w:left w:val="none" w:sz="0" w:space="0" w:color="auto"/>
        <w:bottom w:val="none" w:sz="0" w:space="0" w:color="auto"/>
        <w:right w:val="none" w:sz="0" w:space="0" w:color="auto"/>
      </w:divBdr>
    </w:div>
    <w:div w:id="604003880">
      <w:bodyDiv w:val="1"/>
      <w:marLeft w:val="0"/>
      <w:marRight w:val="0"/>
      <w:marTop w:val="0"/>
      <w:marBottom w:val="0"/>
      <w:divBdr>
        <w:top w:val="none" w:sz="0" w:space="0" w:color="auto"/>
        <w:left w:val="none" w:sz="0" w:space="0" w:color="auto"/>
        <w:bottom w:val="none" w:sz="0" w:space="0" w:color="auto"/>
        <w:right w:val="none" w:sz="0" w:space="0" w:color="auto"/>
      </w:divBdr>
    </w:div>
    <w:div w:id="604269858">
      <w:bodyDiv w:val="1"/>
      <w:marLeft w:val="0"/>
      <w:marRight w:val="0"/>
      <w:marTop w:val="0"/>
      <w:marBottom w:val="0"/>
      <w:divBdr>
        <w:top w:val="none" w:sz="0" w:space="0" w:color="auto"/>
        <w:left w:val="none" w:sz="0" w:space="0" w:color="auto"/>
        <w:bottom w:val="none" w:sz="0" w:space="0" w:color="auto"/>
        <w:right w:val="none" w:sz="0" w:space="0" w:color="auto"/>
      </w:divBdr>
    </w:div>
    <w:div w:id="604313060">
      <w:bodyDiv w:val="1"/>
      <w:marLeft w:val="0"/>
      <w:marRight w:val="0"/>
      <w:marTop w:val="0"/>
      <w:marBottom w:val="0"/>
      <w:divBdr>
        <w:top w:val="none" w:sz="0" w:space="0" w:color="auto"/>
        <w:left w:val="none" w:sz="0" w:space="0" w:color="auto"/>
        <w:bottom w:val="none" w:sz="0" w:space="0" w:color="auto"/>
        <w:right w:val="none" w:sz="0" w:space="0" w:color="auto"/>
      </w:divBdr>
    </w:div>
    <w:div w:id="606156374">
      <w:bodyDiv w:val="1"/>
      <w:marLeft w:val="0"/>
      <w:marRight w:val="0"/>
      <w:marTop w:val="0"/>
      <w:marBottom w:val="0"/>
      <w:divBdr>
        <w:top w:val="none" w:sz="0" w:space="0" w:color="auto"/>
        <w:left w:val="none" w:sz="0" w:space="0" w:color="auto"/>
        <w:bottom w:val="none" w:sz="0" w:space="0" w:color="auto"/>
        <w:right w:val="none" w:sz="0" w:space="0" w:color="auto"/>
      </w:divBdr>
    </w:div>
    <w:div w:id="606549606">
      <w:bodyDiv w:val="1"/>
      <w:marLeft w:val="0"/>
      <w:marRight w:val="0"/>
      <w:marTop w:val="0"/>
      <w:marBottom w:val="0"/>
      <w:divBdr>
        <w:top w:val="none" w:sz="0" w:space="0" w:color="auto"/>
        <w:left w:val="none" w:sz="0" w:space="0" w:color="auto"/>
        <w:bottom w:val="none" w:sz="0" w:space="0" w:color="auto"/>
        <w:right w:val="none" w:sz="0" w:space="0" w:color="auto"/>
      </w:divBdr>
    </w:div>
    <w:div w:id="607085282">
      <w:bodyDiv w:val="1"/>
      <w:marLeft w:val="0"/>
      <w:marRight w:val="0"/>
      <w:marTop w:val="0"/>
      <w:marBottom w:val="0"/>
      <w:divBdr>
        <w:top w:val="none" w:sz="0" w:space="0" w:color="auto"/>
        <w:left w:val="none" w:sz="0" w:space="0" w:color="auto"/>
        <w:bottom w:val="none" w:sz="0" w:space="0" w:color="auto"/>
        <w:right w:val="none" w:sz="0" w:space="0" w:color="auto"/>
      </w:divBdr>
    </w:div>
    <w:div w:id="607204877">
      <w:bodyDiv w:val="1"/>
      <w:marLeft w:val="0"/>
      <w:marRight w:val="0"/>
      <w:marTop w:val="0"/>
      <w:marBottom w:val="0"/>
      <w:divBdr>
        <w:top w:val="none" w:sz="0" w:space="0" w:color="auto"/>
        <w:left w:val="none" w:sz="0" w:space="0" w:color="auto"/>
        <w:bottom w:val="none" w:sz="0" w:space="0" w:color="auto"/>
        <w:right w:val="none" w:sz="0" w:space="0" w:color="auto"/>
      </w:divBdr>
    </w:div>
    <w:div w:id="607926328">
      <w:bodyDiv w:val="1"/>
      <w:marLeft w:val="0"/>
      <w:marRight w:val="0"/>
      <w:marTop w:val="0"/>
      <w:marBottom w:val="0"/>
      <w:divBdr>
        <w:top w:val="none" w:sz="0" w:space="0" w:color="auto"/>
        <w:left w:val="none" w:sz="0" w:space="0" w:color="auto"/>
        <w:bottom w:val="none" w:sz="0" w:space="0" w:color="auto"/>
        <w:right w:val="none" w:sz="0" w:space="0" w:color="auto"/>
      </w:divBdr>
    </w:div>
    <w:div w:id="608196504">
      <w:bodyDiv w:val="1"/>
      <w:marLeft w:val="0"/>
      <w:marRight w:val="0"/>
      <w:marTop w:val="0"/>
      <w:marBottom w:val="0"/>
      <w:divBdr>
        <w:top w:val="none" w:sz="0" w:space="0" w:color="auto"/>
        <w:left w:val="none" w:sz="0" w:space="0" w:color="auto"/>
        <w:bottom w:val="none" w:sz="0" w:space="0" w:color="auto"/>
        <w:right w:val="none" w:sz="0" w:space="0" w:color="auto"/>
      </w:divBdr>
    </w:div>
    <w:div w:id="609091906">
      <w:bodyDiv w:val="1"/>
      <w:marLeft w:val="0"/>
      <w:marRight w:val="0"/>
      <w:marTop w:val="0"/>
      <w:marBottom w:val="0"/>
      <w:divBdr>
        <w:top w:val="none" w:sz="0" w:space="0" w:color="auto"/>
        <w:left w:val="none" w:sz="0" w:space="0" w:color="auto"/>
        <w:bottom w:val="none" w:sz="0" w:space="0" w:color="auto"/>
        <w:right w:val="none" w:sz="0" w:space="0" w:color="auto"/>
      </w:divBdr>
    </w:div>
    <w:div w:id="609554788">
      <w:bodyDiv w:val="1"/>
      <w:marLeft w:val="0"/>
      <w:marRight w:val="0"/>
      <w:marTop w:val="0"/>
      <w:marBottom w:val="0"/>
      <w:divBdr>
        <w:top w:val="none" w:sz="0" w:space="0" w:color="auto"/>
        <w:left w:val="none" w:sz="0" w:space="0" w:color="auto"/>
        <w:bottom w:val="none" w:sz="0" w:space="0" w:color="auto"/>
        <w:right w:val="none" w:sz="0" w:space="0" w:color="auto"/>
      </w:divBdr>
    </w:div>
    <w:div w:id="610092229">
      <w:bodyDiv w:val="1"/>
      <w:marLeft w:val="0"/>
      <w:marRight w:val="0"/>
      <w:marTop w:val="0"/>
      <w:marBottom w:val="0"/>
      <w:divBdr>
        <w:top w:val="none" w:sz="0" w:space="0" w:color="auto"/>
        <w:left w:val="none" w:sz="0" w:space="0" w:color="auto"/>
        <w:bottom w:val="none" w:sz="0" w:space="0" w:color="auto"/>
        <w:right w:val="none" w:sz="0" w:space="0" w:color="auto"/>
      </w:divBdr>
    </w:div>
    <w:div w:id="611058838">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53241">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2447137">
      <w:bodyDiv w:val="1"/>
      <w:marLeft w:val="0"/>
      <w:marRight w:val="0"/>
      <w:marTop w:val="0"/>
      <w:marBottom w:val="0"/>
      <w:divBdr>
        <w:top w:val="none" w:sz="0" w:space="0" w:color="auto"/>
        <w:left w:val="none" w:sz="0" w:space="0" w:color="auto"/>
        <w:bottom w:val="none" w:sz="0" w:space="0" w:color="auto"/>
        <w:right w:val="none" w:sz="0" w:space="0" w:color="auto"/>
      </w:divBdr>
    </w:div>
    <w:div w:id="613830866">
      <w:bodyDiv w:val="1"/>
      <w:marLeft w:val="0"/>
      <w:marRight w:val="0"/>
      <w:marTop w:val="0"/>
      <w:marBottom w:val="0"/>
      <w:divBdr>
        <w:top w:val="none" w:sz="0" w:space="0" w:color="auto"/>
        <w:left w:val="none" w:sz="0" w:space="0" w:color="auto"/>
        <w:bottom w:val="none" w:sz="0" w:space="0" w:color="auto"/>
        <w:right w:val="none" w:sz="0" w:space="0" w:color="auto"/>
      </w:divBdr>
    </w:div>
    <w:div w:id="616251916">
      <w:bodyDiv w:val="1"/>
      <w:marLeft w:val="0"/>
      <w:marRight w:val="0"/>
      <w:marTop w:val="0"/>
      <w:marBottom w:val="0"/>
      <w:divBdr>
        <w:top w:val="none" w:sz="0" w:space="0" w:color="auto"/>
        <w:left w:val="none" w:sz="0" w:space="0" w:color="auto"/>
        <w:bottom w:val="none" w:sz="0" w:space="0" w:color="auto"/>
        <w:right w:val="none" w:sz="0" w:space="0" w:color="auto"/>
      </w:divBdr>
    </w:div>
    <w:div w:id="616453972">
      <w:bodyDiv w:val="1"/>
      <w:marLeft w:val="0"/>
      <w:marRight w:val="0"/>
      <w:marTop w:val="0"/>
      <w:marBottom w:val="0"/>
      <w:divBdr>
        <w:top w:val="none" w:sz="0" w:space="0" w:color="auto"/>
        <w:left w:val="none" w:sz="0" w:space="0" w:color="auto"/>
        <w:bottom w:val="none" w:sz="0" w:space="0" w:color="auto"/>
        <w:right w:val="none" w:sz="0" w:space="0" w:color="auto"/>
      </w:divBdr>
    </w:div>
    <w:div w:id="616790209">
      <w:bodyDiv w:val="1"/>
      <w:marLeft w:val="0"/>
      <w:marRight w:val="0"/>
      <w:marTop w:val="0"/>
      <w:marBottom w:val="0"/>
      <w:divBdr>
        <w:top w:val="none" w:sz="0" w:space="0" w:color="auto"/>
        <w:left w:val="none" w:sz="0" w:space="0" w:color="auto"/>
        <w:bottom w:val="none" w:sz="0" w:space="0" w:color="auto"/>
        <w:right w:val="none" w:sz="0" w:space="0" w:color="auto"/>
      </w:divBdr>
    </w:div>
    <w:div w:id="618220221">
      <w:bodyDiv w:val="1"/>
      <w:marLeft w:val="0"/>
      <w:marRight w:val="0"/>
      <w:marTop w:val="0"/>
      <w:marBottom w:val="0"/>
      <w:divBdr>
        <w:top w:val="none" w:sz="0" w:space="0" w:color="auto"/>
        <w:left w:val="none" w:sz="0" w:space="0" w:color="auto"/>
        <w:bottom w:val="none" w:sz="0" w:space="0" w:color="auto"/>
        <w:right w:val="none" w:sz="0" w:space="0" w:color="auto"/>
      </w:divBdr>
    </w:div>
    <w:div w:id="618418435">
      <w:bodyDiv w:val="1"/>
      <w:marLeft w:val="0"/>
      <w:marRight w:val="0"/>
      <w:marTop w:val="0"/>
      <w:marBottom w:val="0"/>
      <w:divBdr>
        <w:top w:val="none" w:sz="0" w:space="0" w:color="auto"/>
        <w:left w:val="none" w:sz="0" w:space="0" w:color="auto"/>
        <w:bottom w:val="none" w:sz="0" w:space="0" w:color="auto"/>
        <w:right w:val="none" w:sz="0" w:space="0" w:color="auto"/>
      </w:divBdr>
    </w:div>
    <w:div w:id="618954116">
      <w:bodyDiv w:val="1"/>
      <w:marLeft w:val="0"/>
      <w:marRight w:val="0"/>
      <w:marTop w:val="0"/>
      <w:marBottom w:val="0"/>
      <w:divBdr>
        <w:top w:val="none" w:sz="0" w:space="0" w:color="auto"/>
        <w:left w:val="none" w:sz="0" w:space="0" w:color="auto"/>
        <w:bottom w:val="none" w:sz="0" w:space="0" w:color="auto"/>
        <w:right w:val="none" w:sz="0" w:space="0" w:color="auto"/>
      </w:divBdr>
    </w:div>
    <w:div w:id="621420439">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4166248">
      <w:bodyDiv w:val="1"/>
      <w:marLeft w:val="0"/>
      <w:marRight w:val="0"/>
      <w:marTop w:val="0"/>
      <w:marBottom w:val="0"/>
      <w:divBdr>
        <w:top w:val="none" w:sz="0" w:space="0" w:color="auto"/>
        <w:left w:val="none" w:sz="0" w:space="0" w:color="auto"/>
        <w:bottom w:val="none" w:sz="0" w:space="0" w:color="auto"/>
        <w:right w:val="none" w:sz="0" w:space="0" w:color="auto"/>
      </w:divBdr>
    </w:div>
    <w:div w:id="624586374">
      <w:bodyDiv w:val="1"/>
      <w:marLeft w:val="0"/>
      <w:marRight w:val="0"/>
      <w:marTop w:val="0"/>
      <w:marBottom w:val="0"/>
      <w:divBdr>
        <w:top w:val="none" w:sz="0" w:space="0" w:color="auto"/>
        <w:left w:val="none" w:sz="0" w:space="0" w:color="auto"/>
        <w:bottom w:val="none" w:sz="0" w:space="0" w:color="auto"/>
        <w:right w:val="none" w:sz="0" w:space="0" w:color="auto"/>
      </w:divBdr>
    </w:div>
    <w:div w:id="624656002">
      <w:bodyDiv w:val="1"/>
      <w:marLeft w:val="0"/>
      <w:marRight w:val="0"/>
      <w:marTop w:val="0"/>
      <w:marBottom w:val="0"/>
      <w:divBdr>
        <w:top w:val="none" w:sz="0" w:space="0" w:color="auto"/>
        <w:left w:val="none" w:sz="0" w:space="0" w:color="auto"/>
        <w:bottom w:val="none" w:sz="0" w:space="0" w:color="auto"/>
        <w:right w:val="none" w:sz="0" w:space="0" w:color="auto"/>
      </w:divBdr>
    </w:div>
    <w:div w:id="625501008">
      <w:bodyDiv w:val="1"/>
      <w:marLeft w:val="0"/>
      <w:marRight w:val="0"/>
      <w:marTop w:val="0"/>
      <w:marBottom w:val="0"/>
      <w:divBdr>
        <w:top w:val="none" w:sz="0" w:space="0" w:color="auto"/>
        <w:left w:val="none" w:sz="0" w:space="0" w:color="auto"/>
        <w:bottom w:val="none" w:sz="0" w:space="0" w:color="auto"/>
        <w:right w:val="none" w:sz="0" w:space="0" w:color="auto"/>
      </w:divBdr>
    </w:div>
    <w:div w:id="625625993">
      <w:bodyDiv w:val="1"/>
      <w:marLeft w:val="0"/>
      <w:marRight w:val="0"/>
      <w:marTop w:val="0"/>
      <w:marBottom w:val="0"/>
      <w:divBdr>
        <w:top w:val="none" w:sz="0" w:space="0" w:color="auto"/>
        <w:left w:val="none" w:sz="0" w:space="0" w:color="auto"/>
        <w:bottom w:val="none" w:sz="0" w:space="0" w:color="auto"/>
        <w:right w:val="none" w:sz="0" w:space="0" w:color="auto"/>
      </w:divBdr>
    </w:div>
    <w:div w:id="625889287">
      <w:bodyDiv w:val="1"/>
      <w:marLeft w:val="0"/>
      <w:marRight w:val="0"/>
      <w:marTop w:val="0"/>
      <w:marBottom w:val="0"/>
      <w:divBdr>
        <w:top w:val="none" w:sz="0" w:space="0" w:color="auto"/>
        <w:left w:val="none" w:sz="0" w:space="0" w:color="auto"/>
        <w:bottom w:val="none" w:sz="0" w:space="0" w:color="auto"/>
        <w:right w:val="none" w:sz="0" w:space="0" w:color="auto"/>
      </w:divBdr>
    </w:div>
    <w:div w:id="626861341">
      <w:bodyDiv w:val="1"/>
      <w:marLeft w:val="0"/>
      <w:marRight w:val="0"/>
      <w:marTop w:val="0"/>
      <w:marBottom w:val="0"/>
      <w:divBdr>
        <w:top w:val="none" w:sz="0" w:space="0" w:color="auto"/>
        <w:left w:val="none" w:sz="0" w:space="0" w:color="auto"/>
        <w:bottom w:val="none" w:sz="0" w:space="0" w:color="auto"/>
        <w:right w:val="none" w:sz="0" w:space="0" w:color="auto"/>
      </w:divBdr>
    </w:div>
    <w:div w:id="627514526">
      <w:bodyDiv w:val="1"/>
      <w:marLeft w:val="0"/>
      <w:marRight w:val="0"/>
      <w:marTop w:val="0"/>
      <w:marBottom w:val="0"/>
      <w:divBdr>
        <w:top w:val="none" w:sz="0" w:space="0" w:color="auto"/>
        <w:left w:val="none" w:sz="0" w:space="0" w:color="auto"/>
        <w:bottom w:val="none" w:sz="0" w:space="0" w:color="auto"/>
        <w:right w:val="none" w:sz="0" w:space="0" w:color="auto"/>
      </w:divBdr>
    </w:div>
    <w:div w:id="628390766">
      <w:bodyDiv w:val="1"/>
      <w:marLeft w:val="0"/>
      <w:marRight w:val="0"/>
      <w:marTop w:val="0"/>
      <w:marBottom w:val="0"/>
      <w:divBdr>
        <w:top w:val="none" w:sz="0" w:space="0" w:color="auto"/>
        <w:left w:val="none" w:sz="0" w:space="0" w:color="auto"/>
        <w:bottom w:val="none" w:sz="0" w:space="0" w:color="auto"/>
        <w:right w:val="none" w:sz="0" w:space="0" w:color="auto"/>
      </w:divBdr>
    </w:div>
    <w:div w:id="628513203">
      <w:bodyDiv w:val="1"/>
      <w:marLeft w:val="0"/>
      <w:marRight w:val="0"/>
      <w:marTop w:val="0"/>
      <w:marBottom w:val="0"/>
      <w:divBdr>
        <w:top w:val="none" w:sz="0" w:space="0" w:color="auto"/>
        <w:left w:val="none" w:sz="0" w:space="0" w:color="auto"/>
        <w:bottom w:val="none" w:sz="0" w:space="0" w:color="auto"/>
        <w:right w:val="none" w:sz="0" w:space="0" w:color="auto"/>
      </w:divBdr>
    </w:div>
    <w:div w:id="629165467">
      <w:bodyDiv w:val="1"/>
      <w:marLeft w:val="0"/>
      <w:marRight w:val="0"/>
      <w:marTop w:val="0"/>
      <w:marBottom w:val="0"/>
      <w:divBdr>
        <w:top w:val="none" w:sz="0" w:space="0" w:color="auto"/>
        <w:left w:val="none" w:sz="0" w:space="0" w:color="auto"/>
        <w:bottom w:val="none" w:sz="0" w:space="0" w:color="auto"/>
        <w:right w:val="none" w:sz="0" w:space="0" w:color="auto"/>
      </w:divBdr>
    </w:div>
    <w:div w:id="629364073">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2642602">
      <w:bodyDiv w:val="1"/>
      <w:marLeft w:val="0"/>
      <w:marRight w:val="0"/>
      <w:marTop w:val="0"/>
      <w:marBottom w:val="0"/>
      <w:divBdr>
        <w:top w:val="none" w:sz="0" w:space="0" w:color="auto"/>
        <w:left w:val="none" w:sz="0" w:space="0" w:color="auto"/>
        <w:bottom w:val="none" w:sz="0" w:space="0" w:color="auto"/>
        <w:right w:val="none" w:sz="0" w:space="0" w:color="auto"/>
      </w:divBdr>
    </w:div>
    <w:div w:id="633759542">
      <w:bodyDiv w:val="1"/>
      <w:marLeft w:val="0"/>
      <w:marRight w:val="0"/>
      <w:marTop w:val="0"/>
      <w:marBottom w:val="0"/>
      <w:divBdr>
        <w:top w:val="none" w:sz="0" w:space="0" w:color="auto"/>
        <w:left w:val="none" w:sz="0" w:space="0" w:color="auto"/>
        <w:bottom w:val="none" w:sz="0" w:space="0" w:color="auto"/>
        <w:right w:val="none" w:sz="0" w:space="0" w:color="auto"/>
      </w:divBdr>
    </w:div>
    <w:div w:id="635181886">
      <w:bodyDiv w:val="1"/>
      <w:marLeft w:val="0"/>
      <w:marRight w:val="0"/>
      <w:marTop w:val="0"/>
      <w:marBottom w:val="0"/>
      <w:divBdr>
        <w:top w:val="none" w:sz="0" w:space="0" w:color="auto"/>
        <w:left w:val="none" w:sz="0" w:space="0" w:color="auto"/>
        <w:bottom w:val="none" w:sz="0" w:space="0" w:color="auto"/>
        <w:right w:val="none" w:sz="0" w:space="0" w:color="auto"/>
      </w:divBdr>
    </w:div>
    <w:div w:id="635649708">
      <w:bodyDiv w:val="1"/>
      <w:marLeft w:val="0"/>
      <w:marRight w:val="0"/>
      <w:marTop w:val="0"/>
      <w:marBottom w:val="0"/>
      <w:divBdr>
        <w:top w:val="none" w:sz="0" w:space="0" w:color="auto"/>
        <w:left w:val="none" w:sz="0" w:space="0" w:color="auto"/>
        <w:bottom w:val="none" w:sz="0" w:space="0" w:color="auto"/>
        <w:right w:val="none" w:sz="0" w:space="0" w:color="auto"/>
      </w:divBdr>
    </w:div>
    <w:div w:id="635722508">
      <w:bodyDiv w:val="1"/>
      <w:marLeft w:val="0"/>
      <w:marRight w:val="0"/>
      <w:marTop w:val="0"/>
      <w:marBottom w:val="0"/>
      <w:divBdr>
        <w:top w:val="none" w:sz="0" w:space="0" w:color="auto"/>
        <w:left w:val="none" w:sz="0" w:space="0" w:color="auto"/>
        <w:bottom w:val="none" w:sz="0" w:space="0" w:color="auto"/>
        <w:right w:val="none" w:sz="0" w:space="0" w:color="auto"/>
      </w:divBdr>
    </w:div>
    <w:div w:id="635914525">
      <w:bodyDiv w:val="1"/>
      <w:marLeft w:val="0"/>
      <w:marRight w:val="0"/>
      <w:marTop w:val="0"/>
      <w:marBottom w:val="0"/>
      <w:divBdr>
        <w:top w:val="none" w:sz="0" w:space="0" w:color="auto"/>
        <w:left w:val="none" w:sz="0" w:space="0" w:color="auto"/>
        <w:bottom w:val="none" w:sz="0" w:space="0" w:color="auto"/>
        <w:right w:val="none" w:sz="0" w:space="0" w:color="auto"/>
      </w:divBdr>
    </w:div>
    <w:div w:id="636574477">
      <w:bodyDiv w:val="1"/>
      <w:marLeft w:val="0"/>
      <w:marRight w:val="0"/>
      <w:marTop w:val="0"/>
      <w:marBottom w:val="0"/>
      <w:divBdr>
        <w:top w:val="none" w:sz="0" w:space="0" w:color="auto"/>
        <w:left w:val="none" w:sz="0" w:space="0" w:color="auto"/>
        <w:bottom w:val="none" w:sz="0" w:space="0" w:color="auto"/>
        <w:right w:val="none" w:sz="0" w:space="0" w:color="auto"/>
      </w:divBdr>
    </w:div>
    <w:div w:id="636683572">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464149">
      <w:bodyDiv w:val="1"/>
      <w:marLeft w:val="0"/>
      <w:marRight w:val="0"/>
      <w:marTop w:val="0"/>
      <w:marBottom w:val="0"/>
      <w:divBdr>
        <w:top w:val="none" w:sz="0" w:space="0" w:color="auto"/>
        <w:left w:val="none" w:sz="0" w:space="0" w:color="auto"/>
        <w:bottom w:val="none" w:sz="0" w:space="0" w:color="auto"/>
        <w:right w:val="none" w:sz="0" w:space="0" w:color="auto"/>
      </w:divBdr>
    </w:div>
    <w:div w:id="639388144">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2391515">
      <w:bodyDiv w:val="1"/>
      <w:marLeft w:val="0"/>
      <w:marRight w:val="0"/>
      <w:marTop w:val="0"/>
      <w:marBottom w:val="0"/>
      <w:divBdr>
        <w:top w:val="none" w:sz="0" w:space="0" w:color="auto"/>
        <w:left w:val="none" w:sz="0" w:space="0" w:color="auto"/>
        <w:bottom w:val="none" w:sz="0" w:space="0" w:color="auto"/>
        <w:right w:val="none" w:sz="0" w:space="0" w:color="auto"/>
      </w:divBdr>
    </w:div>
    <w:div w:id="644747669">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5361028">
      <w:bodyDiv w:val="1"/>
      <w:marLeft w:val="0"/>
      <w:marRight w:val="0"/>
      <w:marTop w:val="0"/>
      <w:marBottom w:val="0"/>
      <w:divBdr>
        <w:top w:val="none" w:sz="0" w:space="0" w:color="auto"/>
        <w:left w:val="none" w:sz="0" w:space="0" w:color="auto"/>
        <w:bottom w:val="none" w:sz="0" w:space="0" w:color="auto"/>
        <w:right w:val="none" w:sz="0" w:space="0" w:color="auto"/>
      </w:divBdr>
    </w:div>
    <w:div w:id="645400055">
      <w:bodyDiv w:val="1"/>
      <w:marLeft w:val="0"/>
      <w:marRight w:val="0"/>
      <w:marTop w:val="0"/>
      <w:marBottom w:val="0"/>
      <w:divBdr>
        <w:top w:val="none" w:sz="0" w:space="0" w:color="auto"/>
        <w:left w:val="none" w:sz="0" w:space="0" w:color="auto"/>
        <w:bottom w:val="none" w:sz="0" w:space="0" w:color="auto"/>
        <w:right w:val="none" w:sz="0" w:space="0" w:color="auto"/>
      </w:divBdr>
    </w:div>
    <w:div w:id="648478787">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50325496">
      <w:bodyDiv w:val="1"/>
      <w:marLeft w:val="0"/>
      <w:marRight w:val="0"/>
      <w:marTop w:val="0"/>
      <w:marBottom w:val="0"/>
      <w:divBdr>
        <w:top w:val="none" w:sz="0" w:space="0" w:color="auto"/>
        <w:left w:val="none" w:sz="0" w:space="0" w:color="auto"/>
        <w:bottom w:val="none" w:sz="0" w:space="0" w:color="auto"/>
        <w:right w:val="none" w:sz="0" w:space="0" w:color="auto"/>
      </w:divBdr>
    </w:div>
    <w:div w:id="651643536">
      <w:bodyDiv w:val="1"/>
      <w:marLeft w:val="0"/>
      <w:marRight w:val="0"/>
      <w:marTop w:val="0"/>
      <w:marBottom w:val="0"/>
      <w:divBdr>
        <w:top w:val="none" w:sz="0" w:space="0" w:color="auto"/>
        <w:left w:val="none" w:sz="0" w:space="0" w:color="auto"/>
        <w:bottom w:val="none" w:sz="0" w:space="0" w:color="auto"/>
        <w:right w:val="none" w:sz="0" w:space="0" w:color="auto"/>
      </w:divBdr>
    </w:div>
    <w:div w:id="652636187">
      <w:bodyDiv w:val="1"/>
      <w:marLeft w:val="0"/>
      <w:marRight w:val="0"/>
      <w:marTop w:val="0"/>
      <w:marBottom w:val="0"/>
      <w:divBdr>
        <w:top w:val="none" w:sz="0" w:space="0" w:color="auto"/>
        <w:left w:val="none" w:sz="0" w:space="0" w:color="auto"/>
        <w:bottom w:val="none" w:sz="0" w:space="0" w:color="auto"/>
        <w:right w:val="none" w:sz="0" w:space="0" w:color="auto"/>
      </w:divBdr>
    </w:div>
    <w:div w:id="653876320">
      <w:bodyDiv w:val="1"/>
      <w:marLeft w:val="0"/>
      <w:marRight w:val="0"/>
      <w:marTop w:val="0"/>
      <w:marBottom w:val="0"/>
      <w:divBdr>
        <w:top w:val="none" w:sz="0" w:space="0" w:color="auto"/>
        <w:left w:val="none" w:sz="0" w:space="0" w:color="auto"/>
        <w:bottom w:val="none" w:sz="0" w:space="0" w:color="auto"/>
        <w:right w:val="none" w:sz="0" w:space="0" w:color="auto"/>
      </w:divBdr>
    </w:div>
    <w:div w:id="655184850">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8311986">
      <w:bodyDiv w:val="1"/>
      <w:marLeft w:val="0"/>
      <w:marRight w:val="0"/>
      <w:marTop w:val="0"/>
      <w:marBottom w:val="0"/>
      <w:divBdr>
        <w:top w:val="none" w:sz="0" w:space="0" w:color="auto"/>
        <w:left w:val="none" w:sz="0" w:space="0" w:color="auto"/>
        <w:bottom w:val="none" w:sz="0" w:space="0" w:color="auto"/>
        <w:right w:val="none" w:sz="0" w:space="0" w:color="auto"/>
      </w:divBdr>
    </w:div>
    <w:div w:id="658507690">
      <w:bodyDiv w:val="1"/>
      <w:marLeft w:val="0"/>
      <w:marRight w:val="0"/>
      <w:marTop w:val="0"/>
      <w:marBottom w:val="0"/>
      <w:divBdr>
        <w:top w:val="none" w:sz="0" w:space="0" w:color="auto"/>
        <w:left w:val="none" w:sz="0" w:space="0" w:color="auto"/>
        <w:bottom w:val="none" w:sz="0" w:space="0" w:color="auto"/>
        <w:right w:val="none" w:sz="0" w:space="0" w:color="auto"/>
      </w:divBdr>
    </w:div>
    <w:div w:id="659192432">
      <w:bodyDiv w:val="1"/>
      <w:marLeft w:val="0"/>
      <w:marRight w:val="0"/>
      <w:marTop w:val="0"/>
      <w:marBottom w:val="0"/>
      <w:divBdr>
        <w:top w:val="none" w:sz="0" w:space="0" w:color="auto"/>
        <w:left w:val="none" w:sz="0" w:space="0" w:color="auto"/>
        <w:bottom w:val="none" w:sz="0" w:space="0" w:color="auto"/>
        <w:right w:val="none" w:sz="0" w:space="0" w:color="auto"/>
      </w:divBdr>
    </w:div>
    <w:div w:id="663363179">
      <w:bodyDiv w:val="1"/>
      <w:marLeft w:val="0"/>
      <w:marRight w:val="0"/>
      <w:marTop w:val="0"/>
      <w:marBottom w:val="0"/>
      <w:divBdr>
        <w:top w:val="none" w:sz="0" w:space="0" w:color="auto"/>
        <w:left w:val="none" w:sz="0" w:space="0" w:color="auto"/>
        <w:bottom w:val="none" w:sz="0" w:space="0" w:color="auto"/>
        <w:right w:val="none" w:sz="0" w:space="0" w:color="auto"/>
      </w:divBdr>
    </w:div>
    <w:div w:id="663780451">
      <w:bodyDiv w:val="1"/>
      <w:marLeft w:val="0"/>
      <w:marRight w:val="0"/>
      <w:marTop w:val="0"/>
      <w:marBottom w:val="0"/>
      <w:divBdr>
        <w:top w:val="none" w:sz="0" w:space="0" w:color="auto"/>
        <w:left w:val="none" w:sz="0" w:space="0" w:color="auto"/>
        <w:bottom w:val="none" w:sz="0" w:space="0" w:color="auto"/>
        <w:right w:val="none" w:sz="0" w:space="0" w:color="auto"/>
      </w:divBdr>
    </w:div>
    <w:div w:id="664357569">
      <w:bodyDiv w:val="1"/>
      <w:marLeft w:val="0"/>
      <w:marRight w:val="0"/>
      <w:marTop w:val="0"/>
      <w:marBottom w:val="0"/>
      <w:divBdr>
        <w:top w:val="none" w:sz="0" w:space="0" w:color="auto"/>
        <w:left w:val="none" w:sz="0" w:space="0" w:color="auto"/>
        <w:bottom w:val="none" w:sz="0" w:space="0" w:color="auto"/>
        <w:right w:val="none" w:sz="0" w:space="0" w:color="auto"/>
      </w:divBdr>
    </w:div>
    <w:div w:id="664669339">
      <w:bodyDiv w:val="1"/>
      <w:marLeft w:val="0"/>
      <w:marRight w:val="0"/>
      <w:marTop w:val="0"/>
      <w:marBottom w:val="0"/>
      <w:divBdr>
        <w:top w:val="none" w:sz="0" w:space="0" w:color="auto"/>
        <w:left w:val="none" w:sz="0" w:space="0" w:color="auto"/>
        <w:bottom w:val="none" w:sz="0" w:space="0" w:color="auto"/>
        <w:right w:val="none" w:sz="0" w:space="0" w:color="auto"/>
      </w:divBdr>
    </w:div>
    <w:div w:id="665935435">
      <w:bodyDiv w:val="1"/>
      <w:marLeft w:val="0"/>
      <w:marRight w:val="0"/>
      <w:marTop w:val="0"/>
      <w:marBottom w:val="0"/>
      <w:divBdr>
        <w:top w:val="none" w:sz="0" w:space="0" w:color="auto"/>
        <w:left w:val="none" w:sz="0" w:space="0" w:color="auto"/>
        <w:bottom w:val="none" w:sz="0" w:space="0" w:color="auto"/>
        <w:right w:val="none" w:sz="0" w:space="0" w:color="auto"/>
      </w:divBdr>
    </w:div>
    <w:div w:id="665937356">
      <w:bodyDiv w:val="1"/>
      <w:marLeft w:val="0"/>
      <w:marRight w:val="0"/>
      <w:marTop w:val="0"/>
      <w:marBottom w:val="0"/>
      <w:divBdr>
        <w:top w:val="none" w:sz="0" w:space="0" w:color="auto"/>
        <w:left w:val="none" w:sz="0" w:space="0" w:color="auto"/>
        <w:bottom w:val="none" w:sz="0" w:space="0" w:color="auto"/>
        <w:right w:val="none" w:sz="0" w:space="0" w:color="auto"/>
      </w:divBdr>
    </w:div>
    <w:div w:id="666711303">
      <w:bodyDiv w:val="1"/>
      <w:marLeft w:val="0"/>
      <w:marRight w:val="0"/>
      <w:marTop w:val="0"/>
      <w:marBottom w:val="0"/>
      <w:divBdr>
        <w:top w:val="none" w:sz="0" w:space="0" w:color="auto"/>
        <w:left w:val="none" w:sz="0" w:space="0" w:color="auto"/>
        <w:bottom w:val="none" w:sz="0" w:space="0" w:color="auto"/>
        <w:right w:val="none" w:sz="0" w:space="0" w:color="auto"/>
      </w:divBdr>
    </w:div>
    <w:div w:id="667101507">
      <w:bodyDiv w:val="1"/>
      <w:marLeft w:val="0"/>
      <w:marRight w:val="0"/>
      <w:marTop w:val="0"/>
      <w:marBottom w:val="0"/>
      <w:divBdr>
        <w:top w:val="none" w:sz="0" w:space="0" w:color="auto"/>
        <w:left w:val="none" w:sz="0" w:space="0" w:color="auto"/>
        <w:bottom w:val="none" w:sz="0" w:space="0" w:color="auto"/>
        <w:right w:val="none" w:sz="0" w:space="0" w:color="auto"/>
      </w:divBdr>
    </w:div>
    <w:div w:id="667564824">
      <w:bodyDiv w:val="1"/>
      <w:marLeft w:val="0"/>
      <w:marRight w:val="0"/>
      <w:marTop w:val="0"/>
      <w:marBottom w:val="0"/>
      <w:divBdr>
        <w:top w:val="none" w:sz="0" w:space="0" w:color="auto"/>
        <w:left w:val="none" w:sz="0" w:space="0" w:color="auto"/>
        <w:bottom w:val="none" w:sz="0" w:space="0" w:color="auto"/>
        <w:right w:val="none" w:sz="0" w:space="0" w:color="auto"/>
      </w:divBdr>
    </w:div>
    <w:div w:id="669799278">
      <w:bodyDiv w:val="1"/>
      <w:marLeft w:val="0"/>
      <w:marRight w:val="0"/>
      <w:marTop w:val="0"/>
      <w:marBottom w:val="0"/>
      <w:divBdr>
        <w:top w:val="none" w:sz="0" w:space="0" w:color="auto"/>
        <w:left w:val="none" w:sz="0" w:space="0" w:color="auto"/>
        <w:bottom w:val="none" w:sz="0" w:space="0" w:color="auto"/>
        <w:right w:val="none" w:sz="0" w:space="0" w:color="auto"/>
      </w:divBdr>
    </w:div>
    <w:div w:id="673730576">
      <w:bodyDiv w:val="1"/>
      <w:marLeft w:val="0"/>
      <w:marRight w:val="0"/>
      <w:marTop w:val="0"/>
      <w:marBottom w:val="0"/>
      <w:divBdr>
        <w:top w:val="none" w:sz="0" w:space="0" w:color="auto"/>
        <w:left w:val="none" w:sz="0" w:space="0" w:color="auto"/>
        <w:bottom w:val="none" w:sz="0" w:space="0" w:color="auto"/>
        <w:right w:val="none" w:sz="0" w:space="0" w:color="auto"/>
      </w:divBdr>
    </w:div>
    <w:div w:id="678965006">
      <w:bodyDiv w:val="1"/>
      <w:marLeft w:val="0"/>
      <w:marRight w:val="0"/>
      <w:marTop w:val="0"/>
      <w:marBottom w:val="0"/>
      <w:divBdr>
        <w:top w:val="none" w:sz="0" w:space="0" w:color="auto"/>
        <w:left w:val="none" w:sz="0" w:space="0" w:color="auto"/>
        <w:bottom w:val="none" w:sz="0" w:space="0" w:color="auto"/>
        <w:right w:val="none" w:sz="0" w:space="0" w:color="auto"/>
      </w:divBdr>
    </w:div>
    <w:div w:id="679551216">
      <w:bodyDiv w:val="1"/>
      <w:marLeft w:val="0"/>
      <w:marRight w:val="0"/>
      <w:marTop w:val="0"/>
      <w:marBottom w:val="0"/>
      <w:divBdr>
        <w:top w:val="none" w:sz="0" w:space="0" w:color="auto"/>
        <w:left w:val="none" w:sz="0" w:space="0" w:color="auto"/>
        <w:bottom w:val="none" w:sz="0" w:space="0" w:color="auto"/>
        <w:right w:val="none" w:sz="0" w:space="0" w:color="auto"/>
      </w:divBdr>
    </w:div>
    <w:div w:id="679938437">
      <w:bodyDiv w:val="1"/>
      <w:marLeft w:val="0"/>
      <w:marRight w:val="0"/>
      <w:marTop w:val="0"/>
      <w:marBottom w:val="0"/>
      <w:divBdr>
        <w:top w:val="none" w:sz="0" w:space="0" w:color="auto"/>
        <w:left w:val="none" w:sz="0" w:space="0" w:color="auto"/>
        <w:bottom w:val="none" w:sz="0" w:space="0" w:color="auto"/>
        <w:right w:val="none" w:sz="0" w:space="0" w:color="auto"/>
      </w:divBdr>
    </w:div>
    <w:div w:id="680938192">
      <w:bodyDiv w:val="1"/>
      <w:marLeft w:val="0"/>
      <w:marRight w:val="0"/>
      <w:marTop w:val="0"/>
      <w:marBottom w:val="0"/>
      <w:divBdr>
        <w:top w:val="none" w:sz="0" w:space="0" w:color="auto"/>
        <w:left w:val="none" w:sz="0" w:space="0" w:color="auto"/>
        <w:bottom w:val="none" w:sz="0" w:space="0" w:color="auto"/>
        <w:right w:val="none" w:sz="0" w:space="0" w:color="auto"/>
      </w:divBdr>
    </w:div>
    <w:div w:id="681787354">
      <w:bodyDiv w:val="1"/>
      <w:marLeft w:val="0"/>
      <w:marRight w:val="0"/>
      <w:marTop w:val="0"/>
      <w:marBottom w:val="0"/>
      <w:divBdr>
        <w:top w:val="none" w:sz="0" w:space="0" w:color="auto"/>
        <w:left w:val="none" w:sz="0" w:space="0" w:color="auto"/>
        <w:bottom w:val="none" w:sz="0" w:space="0" w:color="auto"/>
        <w:right w:val="none" w:sz="0" w:space="0" w:color="auto"/>
      </w:divBdr>
    </w:div>
    <w:div w:id="688069790">
      <w:bodyDiv w:val="1"/>
      <w:marLeft w:val="0"/>
      <w:marRight w:val="0"/>
      <w:marTop w:val="0"/>
      <w:marBottom w:val="0"/>
      <w:divBdr>
        <w:top w:val="none" w:sz="0" w:space="0" w:color="auto"/>
        <w:left w:val="none" w:sz="0" w:space="0" w:color="auto"/>
        <w:bottom w:val="none" w:sz="0" w:space="0" w:color="auto"/>
        <w:right w:val="none" w:sz="0" w:space="0" w:color="auto"/>
      </w:divBdr>
    </w:div>
    <w:div w:id="691538560">
      <w:bodyDiv w:val="1"/>
      <w:marLeft w:val="0"/>
      <w:marRight w:val="0"/>
      <w:marTop w:val="0"/>
      <w:marBottom w:val="0"/>
      <w:divBdr>
        <w:top w:val="none" w:sz="0" w:space="0" w:color="auto"/>
        <w:left w:val="none" w:sz="0" w:space="0" w:color="auto"/>
        <w:bottom w:val="none" w:sz="0" w:space="0" w:color="auto"/>
        <w:right w:val="none" w:sz="0" w:space="0" w:color="auto"/>
      </w:divBdr>
    </w:div>
    <w:div w:id="692465573">
      <w:bodyDiv w:val="1"/>
      <w:marLeft w:val="0"/>
      <w:marRight w:val="0"/>
      <w:marTop w:val="0"/>
      <w:marBottom w:val="0"/>
      <w:divBdr>
        <w:top w:val="none" w:sz="0" w:space="0" w:color="auto"/>
        <w:left w:val="none" w:sz="0" w:space="0" w:color="auto"/>
        <w:bottom w:val="none" w:sz="0" w:space="0" w:color="auto"/>
        <w:right w:val="none" w:sz="0" w:space="0" w:color="auto"/>
      </w:divBdr>
    </w:div>
    <w:div w:id="692655500">
      <w:bodyDiv w:val="1"/>
      <w:marLeft w:val="0"/>
      <w:marRight w:val="0"/>
      <w:marTop w:val="0"/>
      <w:marBottom w:val="0"/>
      <w:divBdr>
        <w:top w:val="none" w:sz="0" w:space="0" w:color="auto"/>
        <w:left w:val="none" w:sz="0" w:space="0" w:color="auto"/>
        <w:bottom w:val="none" w:sz="0" w:space="0" w:color="auto"/>
        <w:right w:val="none" w:sz="0" w:space="0" w:color="auto"/>
      </w:divBdr>
    </w:div>
    <w:div w:id="693073170">
      <w:bodyDiv w:val="1"/>
      <w:marLeft w:val="0"/>
      <w:marRight w:val="0"/>
      <w:marTop w:val="0"/>
      <w:marBottom w:val="0"/>
      <w:divBdr>
        <w:top w:val="none" w:sz="0" w:space="0" w:color="auto"/>
        <w:left w:val="none" w:sz="0" w:space="0" w:color="auto"/>
        <w:bottom w:val="none" w:sz="0" w:space="0" w:color="auto"/>
        <w:right w:val="none" w:sz="0" w:space="0" w:color="auto"/>
      </w:divBdr>
    </w:div>
    <w:div w:id="695231350">
      <w:bodyDiv w:val="1"/>
      <w:marLeft w:val="0"/>
      <w:marRight w:val="0"/>
      <w:marTop w:val="0"/>
      <w:marBottom w:val="0"/>
      <w:divBdr>
        <w:top w:val="none" w:sz="0" w:space="0" w:color="auto"/>
        <w:left w:val="none" w:sz="0" w:space="0" w:color="auto"/>
        <w:bottom w:val="none" w:sz="0" w:space="0" w:color="auto"/>
        <w:right w:val="none" w:sz="0" w:space="0" w:color="auto"/>
      </w:divBdr>
    </w:div>
    <w:div w:id="695614761">
      <w:bodyDiv w:val="1"/>
      <w:marLeft w:val="0"/>
      <w:marRight w:val="0"/>
      <w:marTop w:val="0"/>
      <w:marBottom w:val="0"/>
      <w:divBdr>
        <w:top w:val="none" w:sz="0" w:space="0" w:color="auto"/>
        <w:left w:val="none" w:sz="0" w:space="0" w:color="auto"/>
        <w:bottom w:val="none" w:sz="0" w:space="0" w:color="auto"/>
        <w:right w:val="none" w:sz="0" w:space="0" w:color="auto"/>
      </w:divBdr>
    </w:div>
    <w:div w:id="696128651">
      <w:bodyDiv w:val="1"/>
      <w:marLeft w:val="0"/>
      <w:marRight w:val="0"/>
      <w:marTop w:val="0"/>
      <w:marBottom w:val="0"/>
      <w:divBdr>
        <w:top w:val="none" w:sz="0" w:space="0" w:color="auto"/>
        <w:left w:val="none" w:sz="0" w:space="0" w:color="auto"/>
        <w:bottom w:val="none" w:sz="0" w:space="0" w:color="auto"/>
        <w:right w:val="none" w:sz="0" w:space="0" w:color="auto"/>
      </w:divBdr>
    </w:div>
    <w:div w:id="696780032">
      <w:bodyDiv w:val="1"/>
      <w:marLeft w:val="0"/>
      <w:marRight w:val="0"/>
      <w:marTop w:val="0"/>
      <w:marBottom w:val="0"/>
      <w:divBdr>
        <w:top w:val="none" w:sz="0" w:space="0" w:color="auto"/>
        <w:left w:val="none" w:sz="0" w:space="0" w:color="auto"/>
        <w:bottom w:val="none" w:sz="0" w:space="0" w:color="auto"/>
        <w:right w:val="none" w:sz="0" w:space="0" w:color="auto"/>
      </w:divBdr>
    </w:div>
    <w:div w:id="698043358">
      <w:bodyDiv w:val="1"/>
      <w:marLeft w:val="0"/>
      <w:marRight w:val="0"/>
      <w:marTop w:val="0"/>
      <w:marBottom w:val="0"/>
      <w:divBdr>
        <w:top w:val="none" w:sz="0" w:space="0" w:color="auto"/>
        <w:left w:val="none" w:sz="0" w:space="0" w:color="auto"/>
        <w:bottom w:val="none" w:sz="0" w:space="0" w:color="auto"/>
        <w:right w:val="none" w:sz="0" w:space="0" w:color="auto"/>
      </w:divBdr>
    </w:div>
    <w:div w:id="703139544">
      <w:bodyDiv w:val="1"/>
      <w:marLeft w:val="0"/>
      <w:marRight w:val="0"/>
      <w:marTop w:val="0"/>
      <w:marBottom w:val="0"/>
      <w:divBdr>
        <w:top w:val="none" w:sz="0" w:space="0" w:color="auto"/>
        <w:left w:val="none" w:sz="0" w:space="0" w:color="auto"/>
        <w:bottom w:val="none" w:sz="0" w:space="0" w:color="auto"/>
        <w:right w:val="none" w:sz="0" w:space="0" w:color="auto"/>
      </w:divBdr>
    </w:div>
    <w:div w:id="704795500">
      <w:bodyDiv w:val="1"/>
      <w:marLeft w:val="0"/>
      <w:marRight w:val="0"/>
      <w:marTop w:val="0"/>
      <w:marBottom w:val="0"/>
      <w:divBdr>
        <w:top w:val="none" w:sz="0" w:space="0" w:color="auto"/>
        <w:left w:val="none" w:sz="0" w:space="0" w:color="auto"/>
        <w:bottom w:val="none" w:sz="0" w:space="0" w:color="auto"/>
        <w:right w:val="none" w:sz="0" w:space="0" w:color="auto"/>
      </w:divBdr>
    </w:div>
    <w:div w:id="705714631">
      <w:bodyDiv w:val="1"/>
      <w:marLeft w:val="0"/>
      <w:marRight w:val="0"/>
      <w:marTop w:val="0"/>
      <w:marBottom w:val="0"/>
      <w:divBdr>
        <w:top w:val="none" w:sz="0" w:space="0" w:color="auto"/>
        <w:left w:val="none" w:sz="0" w:space="0" w:color="auto"/>
        <w:bottom w:val="none" w:sz="0" w:space="0" w:color="auto"/>
        <w:right w:val="none" w:sz="0" w:space="0" w:color="auto"/>
      </w:divBdr>
    </w:div>
    <w:div w:id="705719202">
      <w:bodyDiv w:val="1"/>
      <w:marLeft w:val="0"/>
      <w:marRight w:val="0"/>
      <w:marTop w:val="0"/>
      <w:marBottom w:val="0"/>
      <w:divBdr>
        <w:top w:val="none" w:sz="0" w:space="0" w:color="auto"/>
        <w:left w:val="none" w:sz="0" w:space="0" w:color="auto"/>
        <w:bottom w:val="none" w:sz="0" w:space="0" w:color="auto"/>
        <w:right w:val="none" w:sz="0" w:space="0" w:color="auto"/>
      </w:divBdr>
    </w:div>
    <w:div w:id="706418152">
      <w:bodyDiv w:val="1"/>
      <w:marLeft w:val="0"/>
      <w:marRight w:val="0"/>
      <w:marTop w:val="0"/>
      <w:marBottom w:val="0"/>
      <w:divBdr>
        <w:top w:val="none" w:sz="0" w:space="0" w:color="auto"/>
        <w:left w:val="none" w:sz="0" w:space="0" w:color="auto"/>
        <w:bottom w:val="none" w:sz="0" w:space="0" w:color="auto"/>
        <w:right w:val="none" w:sz="0" w:space="0" w:color="auto"/>
      </w:divBdr>
    </w:div>
    <w:div w:id="706877230">
      <w:bodyDiv w:val="1"/>
      <w:marLeft w:val="0"/>
      <w:marRight w:val="0"/>
      <w:marTop w:val="0"/>
      <w:marBottom w:val="0"/>
      <w:divBdr>
        <w:top w:val="none" w:sz="0" w:space="0" w:color="auto"/>
        <w:left w:val="none" w:sz="0" w:space="0" w:color="auto"/>
        <w:bottom w:val="none" w:sz="0" w:space="0" w:color="auto"/>
        <w:right w:val="none" w:sz="0" w:space="0" w:color="auto"/>
      </w:divBdr>
    </w:div>
    <w:div w:id="706879851">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294962">
      <w:bodyDiv w:val="1"/>
      <w:marLeft w:val="0"/>
      <w:marRight w:val="0"/>
      <w:marTop w:val="0"/>
      <w:marBottom w:val="0"/>
      <w:divBdr>
        <w:top w:val="none" w:sz="0" w:space="0" w:color="auto"/>
        <w:left w:val="none" w:sz="0" w:space="0" w:color="auto"/>
        <w:bottom w:val="none" w:sz="0" w:space="0" w:color="auto"/>
        <w:right w:val="none" w:sz="0" w:space="0" w:color="auto"/>
      </w:divBdr>
    </w:div>
    <w:div w:id="707335597">
      <w:bodyDiv w:val="1"/>
      <w:marLeft w:val="0"/>
      <w:marRight w:val="0"/>
      <w:marTop w:val="0"/>
      <w:marBottom w:val="0"/>
      <w:divBdr>
        <w:top w:val="none" w:sz="0" w:space="0" w:color="auto"/>
        <w:left w:val="none" w:sz="0" w:space="0" w:color="auto"/>
        <w:bottom w:val="none" w:sz="0" w:space="0" w:color="auto"/>
        <w:right w:val="none" w:sz="0" w:space="0" w:color="auto"/>
      </w:divBdr>
    </w:div>
    <w:div w:id="707610910">
      <w:bodyDiv w:val="1"/>
      <w:marLeft w:val="0"/>
      <w:marRight w:val="0"/>
      <w:marTop w:val="0"/>
      <w:marBottom w:val="0"/>
      <w:divBdr>
        <w:top w:val="none" w:sz="0" w:space="0" w:color="auto"/>
        <w:left w:val="none" w:sz="0" w:space="0" w:color="auto"/>
        <w:bottom w:val="none" w:sz="0" w:space="0" w:color="auto"/>
        <w:right w:val="none" w:sz="0" w:space="0" w:color="auto"/>
      </w:divBdr>
    </w:div>
    <w:div w:id="708182862">
      <w:bodyDiv w:val="1"/>
      <w:marLeft w:val="0"/>
      <w:marRight w:val="0"/>
      <w:marTop w:val="0"/>
      <w:marBottom w:val="0"/>
      <w:divBdr>
        <w:top w:val="none" w:sz="0" w:space="0" w:color="auto"/>
        <w:left w:val="none" w:sz="0" w:space="0" w:color="auto"/>
        <w:bottom w:val="none" w:sz="0" w:space="0" w:color="auto"/>
        <w:right w:val="none" w:sz="0" w:space="0" w:color="auto"/>
      </w:divBdr>
    </w:div>
    <w:div w:id="708334933">
      <w:bodyDiv w:val="1"/>
      <w:marLeft w:val="0"/>
      <w:marRight w:val="0"/>
      <w:marTop w:val="0"/>
      <w:marBottom w:val="0"/>
      <w:divBdr>
        <w:top w:val="none" w:sz="0" w:space="0" w:color="auto"/>
        <w:left w:val="none" w:sz="0" w:space="0" w:color="auto"/>
        <w:bottom w:val="none" w:sz="0" w:space="0" w:color="auto"/>
        <w:right w:val="none" w:sz="0" w:space="0" w:color="auto"/>
      </w:divBdr>
    </w:div>
    <w:div w:id="710763888">
      <w:bodyDiv w:val="1"/>
      <w:marLeft w:val="0"/>
      <w:marRight w:val="0"/>
      <w:marTop w:val="0"/>
      <w:marBottom w:val="0"/>
      <w:divBdr>
        <w:top w:val="none" w:sz="0" w:space="0" w:color="auto"/>
        <w:left w:val="none" w:sz="0" w:space="0" w:color="auto"/>
        <w:bottom w:val="none" w:sz="0" w:space="0" w:color="auto"/>
        <w:right w:val="none" w:sz="0" w:space="0" w:color="auto"/>
      </w:divBdr>
    </w:div>
    <w:div w:id="713315987">
      <w:bodyDiv w:val="1"/>
      <w:marLeft w:val="0"/>
      <w:marRight w:val="0"/>
      <w:marTop w:val="0"/>
      <w:marBottom w:val="0"/>
      <w:divBdr>
        <w:top w:val="none" w:sz="0" w:space="0" w:color="auto"/>
        <w:left w:val="none" w:sz="0" w:space="0" w:color="auto"/>
        <w:bottom w:val="none" w:sz="0" w:space="0" w:color="auto"/>
        <w:right w:val="none" w:sz="0" w:space="0" w:color="auto"/>
      </w:divBdr>
    </w:div>
    <w:div w:id="713622590">
      <w:bodyDiv w:val="1"/>
      <w:marLeft w:val="0"/>
      <w:marRight w:val="0"/>
      <w:marTop w:val="0"/>
      <w:marBottom w:val="0"/>
      <w:divBdr>
        <w:top w:val="none" w:sz="0" w:space="0" w:color="auto"/>
        <w:left w:val="none" w:sz="0" w:space="0" w:color="auto"/>
        <w:bottom w:val="none" w:sz="0" w:space="0" w:color="auto"/>
        <w:right w:val="none" w:sz="0" w:space="0" w:color="auto"/>
      </w:divBdr>
    </w:div>
    <w:div w:id="714237136">
      <w:bodyDiv w:val="1"/>
      <w:marLeft w:val="0"/>
      <w:marRight w:val="0"/>
      <w:marTop w:val="0"/>
      <w:marBottom w:val="0"/>
      <w:divBdr>
        <w:top w:val="none" w:sz="0" w:space="0" w:color="auto"/>
        <w:left w:val="none" w:sz="0" w:space="0" w:color="auto"/>
        <w:bottom w:val="none" w:sz="0" w:space="0" w:color="auto"/>
        <w:right w:val="none" w:sz="0" w:space="0" w:color="auto"/>
      </w:divBdr>
    </w:div>
    <w:div w:id="714505026">
      <w:bodyDiv w:val="1"/>
      <w:marLeft w:val="0"/>
      <w:marRight w:val="0"/>
      <w:marTop w:val="0"/>
      <w:marBottom w:val="0"/>
      <w:divBdr>
        <w:top w:val="none" w:sz="0" w:space="0" w:color="auto"/>
        <w:left w:val="none" w:sz="0" w:space="0" w:color="auto"/>
        <w:bottom w:val="none" w:sz="0" w:space="0" w:color="auto"/>
        <w:right w:val="none" w:sz="0" w:space="0" w:color="auto"/>
      </w:divBdr>
    </w:div>
    <w:div w:id="715081660">
      <w:bodyDiv w:val="1"/>
      <w:marLeft w:val="0"/>
      <w:marRight w:val="0"/>
      <w:marTop w:val="0"/>
      <w:marBottom w:val="0"/>
      <w:divBdr>
        <w:top w:val="none" w:sz="0" w:space="0" w:color="auto"/>
        <w:left w:val="none" w:sz="0" w:space="0" w:color="auto"/>
        <w:bottom w:val="none" w:sz="0" w:space="0" w:color="auto"/>
        <w:right w:val="none" w:sz="0" w:space="0" w:color="auto"/>
      </w:divBdr>
    </w:div>
    <w:div w:id="715393247">
      <w:bodyDiv w:val="1"/>
      <w:marLeft w:val="0"/>
      <w:marRight w:val="0"/>
      <w:marTop w:val="0"/>
      <w:marBottom w:val="0"/>
      <w:divBdr>
        <w:top w:val="none" w:sz="0" w:space="0" w:color="auto"/>
        <w:left w:val="none" w:sz="0" w:space="0" w:color="auto"/>
        <w:bottom w:val="none" w:sz="0" w:space="0" w:color="auto"/>
        <w:right w:val="none" w:sz="0" w:space="0" w:color="auto"/>
      </w:divBdr>
    </w:div>
    <w:div w:id="716004311">
      <w:bodyDiv w:val="1"/>
      <w:marLeft w:val="0"/>
      <w:marRight w:val="0"/>
      <w:marTop w:val="0"/>
      <w:marBottom w:val="0"/>
      <w:divBdr>
        <w:top w:val="none" w:sz="0" w:space="0" w:color="auto"/>
        <w:left w:val="none" w:sz="0" w:space="0" w:color="auto"/>
        <w:bottom w:val="none" w:sz="0" w:space="0" w:color="auto"/>
        <w:right w:val="none" w:sz="0" w:space="0" w:color="auto"/>
      </w:divBdr>
    </w:div>
    <w:div w:id="717121814">
      <w:bodyDiv w:val="1"/>
      <w:marLeft w:val="0"/>
      <w:marRight w:val="0"/>
      <w:marTop w:val="0"/>
      <w:marBottom w:val="0"/>
      <w:divBdr>
        <w:top w:val="none" w:sz="0" w:space="0" w:color="auto"/>
        <w:left w:val="none" w:sz="0" w:space="0" w:color="auto"/>
        <w:bottom w:val="none" w:sz="0" w:space="0" w:color="auto"/>
        <w:right w:val="none" w:sz="0" w:space="0" w:color="auto"/>
      </w:divBdr>
    </w:div>
    <w:div w:id="717245790">
      <w:bodyDiv w:val="1"/>
      <w:marLeft w:val="0"/>
      <w:marRight w:val="0"/>
      <w:marTop w:val="0"/>
      <w:marBottom w:val="0"/>
      <w:divBdr>
        <w:top w:val="none" w:sz="0" w:space="0" w:color="auto"/>
        <w:left w:val="none" w:sz="0" w:space="0" w:color="auto"/>
        <w:bottom w:val="none" w:sz="0" w:space="0" w:color="auto"/>
        <w:right w:val="none" w:sz="0" w:space="0" w:color="auto"/>
      </w:divBdr>
    </w:div>
    <w:div w:id="718407511">
      <w:bodyDiv w:val="1"/>
      <w:marLeft w:val="0"/>
      <w:marRight w:val="0"/>
      <w:marTop w:val="0"/>
      <w:marBottom w:val="0"/>
      <w:divBdr>
        <w:top w:val="none" w:sz="0" w:space="0" w:color="auto"/>
        <w:left w:val="none" w:sz="0" w:space="0" w:color="auto"/>
        <w:bottom w:val="none" w:sz="0" w:space="0" w:color="auto"/>
        <w:right w:val="none" w:sz="0" w:space="0" w:color="auto"/>
      </w:divBdr>
    </w:div>
    <w:div w:id="719213720">
      <w:bodyDiv w:val="1"/>
      <w:marLeft w:val="0"/>
      <w:marRight w:val="0"/>
      <w:marTop w:val="0"/>
      <w:marBottom w:val="0"/>
      <w:divBdr>
        <w:top w:val="none" w:sz="0" w:space="0" w:color="auto"/>
        <w:left w:val="none" w:sz="0" w:space="0" w:color="auto"/>
        <w:bottom w:val="none" w:sz="0" w:space="0" w:color="auto"/>
        <w:right w:val="none" w:sz="0" w:space="0" w:color="auto"/>
      </w:divBdr>
    </w:div>
    <w:div w:id="719280328">
      <w:bodyDiv w:val="1"/>
      <w:marLeft w:val="0"/>
      <w:marRight w:val="0"/>
      <w:marTop w:val="0"/>
      <w:marBottom w:val="0"/>
      <w:divBdr>
        <w:top w:val="none" w:sz="0" w:space="0" w:color="auto"/>
        <w:left w:val="none" w:sz="0" w:space="0" w:color="auto"/>
        <w:bottom w:val="none" w:sz="0" w:space="0" w:color="auto"/>
        <w:right w:val="none" w:sz="0" w:space="0" w:color="auto"/>
      </w:divBdr>
    </w:div>
    <w:div w:id="721561484">
      <w:bodyDiv w:val="1"/>
      <w:marLeft w:val="0"/>
      <w:marRight w:val="0"/>
      <w:marTop w:val="0"/>
      <w:marBottom w:val="0"/>
      <w:divBdr>
        <w:top w:val="none" w:sz="0" w:space="0" w:color="auto"/>
        <w:left w:val="none" w:sz="0" w:space="0" w:color="auto"/>
        <w:bottom w:val="none" w:sz="0" w:space="0" w:color="auto"/>
        <w:right w:val="none" w:sz="0" w:space="0" w:color="auto"/>
      </w:divBdr>
    </w:div>
    <w:div w:id="722172107">
      <w:bodyDiv w:val="1"/>
      <w:marLeft w:val="0"/>
      <w:marRight w:val="0"/>
      <w:marTop w:val="0"/>
      <w:marBottom w:val="0"/>
      <w:divBdr>
        <w:top w:val="none" w:sz="0" w:space="0" w:color="auto"/>
        <w:left w:val="none" w:sz="0" w:space="0" w:color="auto"/>
        <w:bottom w:val="none" w:sz="0" w:space="0" w:color="auto"/>
        <w:right w:val="none" w:sz="0" w:space="0" w:color="auto"/>
      </w:divBdr>
    </w:div>
    <w:div w:id="723405034">
      <w:bodyDiv w:val="1"/>
      <w:marLeft w:val="0"/>
      <w:marRight w:val="0"/>
      <w:marTop w:val="0"/>
      <w:marBottom w:val="0"/>
      <w:divBdr>
        <w:top w:val="none" w:sz="0" w:space="0" w:color="auto"/>
        <w:left w:val="none" w:sz="0" w:space="0" w:color="auto"/>
        <w:bottom w:val="none" w:sz="0" w:space="0" w:color="auto"/>
        <w:right w:val="none" w:sz="0" w:space="0" w:color="auto"/>
      </w:divBdr>
    </w:div>
    <w:div w:id="723480704">
      <w:bodyDiv w:val="1"/>
      <w:marLeft w:val="0"/>
      <w:marRight w:val="0"/>
      <w:marTop w:val="0"/>
      <w:marBottom w:val="0"/>
      <w:divBdr>
        <w:top w:val="none" w:sz="0" w:space="0" w:color="auto"/>
        <w:left w:val="none" w:sz="0" w:space="0" w:color="auto"/>
        <w:bottom w:val="none" w:sz="0" w:space="0" w:color="auto"/>
        <w:right w:val="none" w:sz="0" w:space="0" w:color="auto"/>
      </w:divBdr>
    </w:div>
    <w:div w:id="724111009">
      <w:bodyDiv w:val="1"/>
      <w:marLeft w:val="0"/>
      <w:marRight w:val="0"/>
      <w:marTop w:val="0"/>
      <w:marBottom w:val="0"/>
      <w:divBdr>
        <w:top w:val="none" w:sz="0" w:space="0" w:color="auto"/>
        <w:left w:val="none" w:sz="0" w:space="0" w:color="auto"/>
        <w:bottom w:val="none" w:sz="0" w:space="0" w:color="auto"/>
        <w:right w:val="none" w:sz="0" w:space="0" w:color="auto"/>
      </w:divBdr>
    </w:div>
    <w:div w:id="724454893">
      <w:bodyDiv w:val="1"/>
      <w:marLeft w:val="0"/>
      <w:marRight w:val="0"/>
      <w:marTop w:val="0"/>
      <w:marBottom w:val="0"/>
      <w:divBdr>
        <w:top w:val="none" w:sz="0" w:space="0" w:color="auto"/>
        <w:left w:val="none" w:sz="0" w:space="0" w:color="auto"/>
        <w:bottom w:val="none" w:sz="0" w:space="0" w:color="auto"/>
        <w:right w:val="none" w:sz="0" w:space="0" w:color="auto"/>
      </w:divBdr>
    </w:div>
    <w:div w:id="725374062">
      <w:bodyDiv w:val="1"/>
      <w:marLeft w:val="0"/>
      <w:marRight w:val="0"/>
      <w:marTop w:val="0"/>
      <w:marBottom w:val="0"/>
      <w:divBdr>
        <w:top w:val="none" w:sz="0" w:space="0" w:color="auto"/>
        <w:left w:val="none" w:sz="0" w:space="0" w:color="auto"/>
        <w:bottom w:val="none" w:sz="0" w:space="0" w:color="auto"/>
        <w:right w:val="none" w:sz="0" w:space="0" w:color="auto"/>
      </w:divBdr>
    </w:div>
    <w:div w:id="726683176">
      <w:bodyDiv w:val="1"/>
      <w:marLeft w:val="0"/>
      <w:marRight w:val="0"/>
      <w:marTop w:val="0"/>
      <w:marBottom w:val="0"/>
      <w:divBdr>
        <w:top w:val="none" w:sz="0" w:space="0" w:color="auto"/>
        <w:left w:val="none" w:sz="0" w:space="0" w:color="auto"/>
        <w:bottom w:val="none" w:sz="0" w:space="0" w:color="auto"/>
        <w:right w:val="none" w:sz="0" w:space="0" w:color="auto"/>
      </w:divBdr>
    </w:div>
    <w:div w:id="726731078">
      <w:bodyDiv w:val="1"/>
      <w:marLeft w:val="0"/>
      <w:marRight w:val="0"/>
      <w:marTop w:val="0"/>
      <w:marBottom w:val="0"/>
      <w:divBdr>
        <w:top w:val="none" w:sz="0" w:space="0" w:color="auto"/>
        <w:left w:val="none" w:sz="0" w:space="0" w:color="auto"/>
        <w:bottom w:val="none" w:sz="0" w:space="0" w:color="auto"/>
        <w:right w:val="none" w:sz="0" w:space="0" w:color="auto"/>
      </w:divBdr>
    </w:div>
    <w:div w:id="727606526">
      <w:bodyDiv w:val="1"/>
      <w:marLeft w:val="0"/>
      <w:marRight w:val="0"/>
      <w:marTop w:val="0"/>
      <w:marBottom w:val="0"/>
      <w:divBdr>
        <w:top w:val="none" w:sz="0" w:space="0" w:color="auto"/>
        <w:left w:val="none" w:sz="0" w:space="0" w:color="auto"/>
        <w:bottom w:val="none" w:sz="0" w:space="0" w:color="auto"/>
        <w:right w:val="none" w:sz="0" w:space="0" w:color="auto"/>
      </w:divBdr>
    </w:div>
    <w:div w:id="727653506">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30539458">
      <w:bodyDiv w:val="1"/>
      <w:marLeft w:val="0"/>
      <w:marRight w:val="0"/>
      <w:marTop w:val="0"/>
      <w:marBottom w:val="0"/>
      <w:divBdr>
        <w:top w:val="none" w:sz="0" w:space="0" w:color="auto"/>
        <w:left w:val="none" w:sz="0" w:space="0" w:color="auto"/>
        <w:bottom w:val="none" w:sz="0" w:space="0" w:color="auto"/>
        <w:right w:val="none" w:sz="0" w:space="0" w:color="auto"/>
      </w:divBdr>
    </w:div>
    <w:div w:id="730617494">
      <w:bodyDiv w:val="1"/>
      <w:marLeft w:val="0"/>
      <w:marRight w:val="0"/>
      <w:marTop w:val="0"/>
      <w:marBottom w:val="0"/>
      <w:divBdr>
        <w:top w:val="none" w:sz="0" w:space="0" w:color="auto"/>
        <w:left w:val="none" w:sz="0" w:space="0" w:color="auto"/>
        <w:bottom w:val="none" w:sz="0" w:space="0" w:color="auto"/>
        <w:right w:val="none" w:sz="0" w:space="0" w:color="auto"/>
      </w:divBdr>
    </w:div>
    <w:div w:id="734813599">
      <w:bodyDiv w:val="1"/>
      <w:marLeft w:val="0"/>
      <w:marRight w:val="0"/>
      <w:marTop w:val="0"/>
      <w:marBottom w:val="0"/>
      <w:divBdr>
        <w:top w:val="none" w:sz="0" w:space="0" w:color="auto"/>
        <w:left w:val="none" w:sz="0" w:space="0" w:color="auto"/>
        <w:bottom w:val="none" w:sz="0" w:space="0" w:color="auto"/>
        <w:right w:val="none" w:sz="0" w:space="0" w:color="auto"/>
      </w:divBdr>
    </w:div>
    <w:div w:id="735591686">
      <w:bodyDiv w:val="1"/>
      <w:marLeft w:val="0"/>
      <w:marRight w:val="0"/>
      <w:marTop w:val="0"/>
      <w:marBottom w:val="0"/>
      <w:divBdr>
        <w:top w:val="none" w:sz="0" w:space="0" w:color="auto"/>
        <w:left w:val="none" w:sz="0" w:space="0" w:color="auto"/>
        <w:bottom w:val="none" w:sz="0" w:space="0" w:color="auto"/>
        <w:right w:val="none" w:sz="0" w:space="0" w:color="auto"/>
      </w:divBdr>
    </w:div>
    <w:div w:id="735933469">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7165237">
      <w:bodyDiv w:val="1"/>
      <w:marLeft w:val="0"/>
      <w:marRight w:val="0"/>
      <w:marTop w:val="0"/>
      <w:marBottom w:val="0"/>
      <w:divBdr>
        <w:top w:val="none" w:sz="0" w:space="0" w:color="auto"/>
        <w:left w:val="none" w:sz="0" w:space="0" w:color="auto"/>
        <w:bottom w:val="none" w:sz="0" w:space="0" w:color="auto"/>
        <w:right w:val="none" w:sz="0" w:space="0" w:color="auto"/>
      </w:divBdr>
    </w:div>
    <w:div w:id="738941614">
      <w:bodyDiv w:val="1"/>
      <w:marLeft w:val="0"/>
      <w:marRight w:val="0"/>
      <w:marTop w:val="0"/>
      <w:marBottom w:val="0"/>
      <w:divBdr>
        <w:top w:val="none" w:sz="0" w:space="0" w:color="auto"/>
        <w:left w:val="none" w:sz="0" w:space="0" w:color="auto"/>
        <w:bottom w:val="none" w:sz="0" w:space="0" w:color="auto"/>
        <w:right w:val="none" w:sz="0" w:space="0" w:color="auto"/>
      </w:divBdr>
    </w:div>
    <w:div w:id="739788330">
      <w:bodyDiv w:val="1"/>
      <w:marLeft w:val="0"/>
      <w:marRight w:val="0"/>
      <w:marTop w:val="0"/>
      <w:marBottom w:val="0"/>
      <w:divBdr>
        <w:top w:val="none" w:sz="0" w:space="0" w:color="auto"/>
        <w:left w:val="none" w:sz="0" w:space="0" w:color="auto"/>
        <w:bottom w:val="none" w:sz="0" w:space="0" w:color="auto"/>
        <w:right w:val="none" w:sz="0" w:space="0" w:color="auto"/>
      </w:divBdr>
    </w:div>
    <w:div w:id="739862251">
      <w:bodyDiv w:val="1"/>
      <w:marLeft w:val="0"/>
      <w:marRight w:val="0"/>
      <w:marTop w:val="0"/>
      <w:marBottom w:val="0"/>
      <w:divBdr>
        <w:top w:val="none" w:sz="0" w:space="0" w:color="auto"/>
        <w:left w:val="none" w:sz="0" w:space="0" w:color="auto"/>
        <w:bottom w:val="none" w:sz="0" w:space="0" w:color="auto"/>
        <w:right w:val="none" w:sz="0" w:space="0" w:color="auto"/>
      </w:divBdr>
    </w:div>
    <w:div w:id="740834497">
      <w:bodyDiv w:val="1"/>
      <w:marLeft w:val="0"/>
      <w:marRight w:val="0"/>
      <w:marTop w:val="0"/>
      <w:marBottom w:val="0"/>
      <w:divBdr>
        <w:top w:val="none" w:sz="0" w:space="0" w:color="auto"/>
        <w:left w:val="none" w:sz="0" w:space="0" w:color="auto"/>
        <w:bottom w:val="none" w:sz="0" w:space="0" w:color="auto"/>
        <w:right w:val="none" w:sz="0" w:space="0" w:color="auto"/>
      </w:divBdr>
    </w:div>
    <w:div w:id="740911585">
      <w:bodyDiv w:val="1"/>
      <w:marLeft w:val="0"/>
      <w:marRight w:val="0"/>
      <w:marTop w:val="0"/>
      <w:marBottom w:val="0"/>
      <w:divBdr>
        <w:top w:val="none" w:sz="0" w:space="0" w:color="auto"/>
        <w:left w:val="none" w:sz="0" w:space="0" w:color="auto"/>
        <w:bottom w:val="none" w:sz="0" w:space="0" w:color="auto"/>
        <w:right w:val="none" w:sz="0" w:space="0" w:color="auto"/>
      </w:divBdr>
    </w:div>
    <w:div w:id="742290443">
      <w:bodyDiv w:val="1"/>
      <w:marLeft w:val="0"/>
      <w:marRight w:val="0"/>
      <w:marTop w:val="0"/>
      <w:marBottom w:val="0"/>
      <w:divBdr>
        <w:top w:val="none" w:sz="0" w:space="0" w:color="auto"/>
        <w:left w:val="none" w:sz="0" w:space="0" w:color="auto"/>
        <w:bottom w:val="none" w:sz="0" w:space="0" w:color="auto"/>
        <w:right w:val="none" w:sz="0" w:space="0" w:color="auto"/>
      </w:divBdr>
    </w:div>
    <w:div w:id="743068259">
      <w:bodyDiv w:val="1"/>
      <w:marLeft w:val="0"/>
      <w:marRight w:val="0"/>
      <w:marTop w:val="0"/>
      <w:marBottom w:val="0"/>
      <w:divBdr>
        <w:top w:val="none" w:sz="0" w:space="0" w:color="auto"/>
        <w:left w:val="none" w:sz="0" w:space="0" w:color="auto"/>
        <w:bottom w:val="none" w:sz="0" w:space="0" w:color="auto"/>
        <w:right w:val="none" w:sz="0" w:space="0" w:color="auto"/>
      </w:divBdr>
    </w:div>
    <w:div w:id="745343124">
      <w:bodyDiv w:val="1"/>
      <w:marLeft w:val="0"/>
      <w:marRight w:val="0"/>
      <w:marTop w:val="0"/>
      <w:marBottom w:val="0"/>
      <w:divBdr>
        <w:top w:val="none" w:sz="0" w:space="0" w:color="auto"/>
        <w:left w:val="none" w:sz="0" w:space="0" w:color="auto"/>
        <w:bottom w:val="none" w:sz="0" w:space="0" w:color="auto"/>
        <w:right w:val="none" w:sz="0" w:space="0" w:color="auto"/>
      </w:divBdr>
    </w:div>
    <w:div w:id="745540393">
      <w:bodyDiv w:val="1"/>
      <w:marLeft w:val="0"/>
      <w:marRight w:val="0"/>
      <w:marTop w:val="0"/>
      <w:marBottom w:val="0"/>
      <w:divBdr>
        <w:top w:val="none" w:sz="0" w:space="0" w:color="auto"/>
        <w:left w:val="none" w:sz="0" w:space="0" w:color="auto"/>
        <w:bottom w:val="none" w:sz="0" w:space="0" w:color="auto"/>
        <w:right w:val="none" w:sz="0" w:space="0" w:color="auto"/>
      </w:divBdr>
    </w:div>
    <w:div w:id="746535193">
      <w:bodyDiv w:val="1"/>
      <w:marLeft w:val="0"/>
      <w:marRight w:val="0"/>
      <w:marTop w:val="0"/>
      <w:marBottom w:val="0"/>
      <w:divBdr>
        <w:top w:val="none" w:sz="0" w:space="0" w:color="auto"/>
        <w:left w:val="none" w:sz="0" w:space="0" w:color="auto"/>
        <w:bottom w:val="none" w:sz="0" w:space="0" w:color="auto"/>
        <w:right w:val="none" w:sz="0" w:space="0" w:color="auto"/>
      </w:divBdr>
    </w:div>
    <w:div w:id="747002496">
      <w:bodyDiv w:val="1"/>
      <w:marLeft w:val="0"/>
      <w:marRight w:val="0"/>
      <w:marTop w:val="0"/>
      <w:marBottom w:val="0"/>
      <w:divBdr>
        <w:top w:val="none" w:sz="0" w:space="0" w:color="auto"/>
        <w:left w:val="none" w:sz="0" w:space="0" w:color="auto"/>
        <w:bottom w:val="none" w:sz="0" w:space="0" w:color="auto"/>
        <w:right w:val="none" w:sz="0" w:space="0" w:color="auto"/>
      </w:divBdr>
    </w:div>
    <w:div w:id="748620330">
      <w:bodyDiv w:val="1"/>
      <w:marLeft w:val="0"/>
      <w:marRight w:val="0"/>
      <w:marTop w:val="0"/>
      <w:marBottom w:val="0"/>
      <w:divBdr>
        <w:top w:val="none" w:sz="0" w:space="0" w:color="auto"/>
        <w:left w:val="none" w:sz="0" w:space="0" w:color="auto"/>
        <w:bottom w:val="none" w:sz="0" w:space="0" w:color="auto"/>
        <w:right w:val="none" w:sz="0" w:space="0" w:color="auto"/>
      </w:divBdr>
    </w:div>
    <w:div w:id="749082537">
      <w:bodyDiv w:val="1"/>
      <w:marLeft w:val="0"/>
      <w:marRight w:val="0"/>
      <w:marTop w:val="0"/>
      <w:marBottom w:val="0"/>
      <w:divBdr>
        <w:top w:val="none" w:sz="0" w:space="0" w:color="auto"/>
        <w:left w:val="none" w:sz="0" w:space="0" w:color="auto"/>
        <w:bottom w:val="none" w:sz="0" w:space="0" w:color="auto"/>
        <w:right w:val="none" w:sz="0" w:space="0" w:color="auto"/>
      </w:divBdr>
    </w:div>
    <w:div w:id="750781789">
      <w:bodyDiv w:val="1"/>
      <w:marLeft w:val="0"/>
      <w:marRight w:val="0"/>
      <w:marTop w:val="0"/>
      <w:marBottom w:val="0"/>
      <w:divBdr>
        <w:top w:val="none" w:sz="0" w:space="0" w:color="auto"/>
        <w:left w:val="none" w:sz="0" w:space="0" w:color="auto"/>
        <w:bottom w:val="none" w:sz="0" w:space="0" w:color="auto"/>
        <w:right w:val="none" w:sz="0" w:space="0" w:color="auto"/>
      </w:divBdr>
    </w:div>
    <w:div w:id="751468274">
      <w:bodyDiv w:val="1"/>
      <w:marLeft w:val="0"/>
      <w:marRight w:val="0"/>
      <w:marTop w:val="0"/>
      <w:marBottom w:val="0"/>
      <w:divBdr>
        <w:top w:val="none" w:sz="0" w:space="0" w:color="auto"/>
        <w:left w:val="none" w:sz="0" w:space="0" w:color="auto"/>
        <w:bottom w:val="none" w:sz="0" w:space="0" w:color="auto"/>
        <w:right w:val="none" w:sz="0" w:space="0" w:color="auto"/>
      </w:divBdr>
    </w:div>
    <w:div w:id="752631202">
      <w:bodyDiv w:val="1"/>
      <w:marLeft w:val="0"/>
      <w:marRight w:val="0"/>
      <w:marTop w:val="0"/>
      <w:marBottom w:val="0"/>
      <w:divBdr>
        <w:top w:val="none" w:sz="0" w:space="0" w:color="auto"/>
        <w:left w:val="none" w:sz="0" w:space="0" w:color="auto"/>
        <w:bottom w:val="none" w:sz="0" w:space="0" w:color="auto"/>
        <w:right w:val="none" w:sz="0" w:space="0" w:color="auto"/>
      </w:divBdr>
    </w:div>
    <w:div w:id="753019048">
      <w:bodyDiv w:val="1"/>
      <w:marLeft w:val="0"/>
      <w:marRight w:val="0"/>
      <w:marTop w:val="0"/>
      <w:marBottom w:val="0"/>
      <w:divBdr>
        <w:top w:val="none" w:sz="0" w:space="0" w:color="auto"/>
        <w:left w:val="none" w:sz="0" w:space="0" w:color="auto"/>
        <w:bottom w:val="none" w:sz="0" w:space="0" w:color="auto"/>
        <w:right w:val="none" w:sz="0" w:space="0" w:color="auto"/>
      </w:divBdr>
    </w:div>
    <w:div w:id="756829309">
      <w:bodyDiv w:val="1"/>
      <w:marLeft w:val="0"/>
      <w:marRight w:val="0"/>
      <w:marTop w:val="0"/>
      <w:marBottom w:val="0"/>
      <w:divBdr>
        <w:top w:val="none" w:sz="0" w:space="0" w:color="auto"/>
        <w:left w:val="none" w:sz="0" w:space="0" w:color="auto"/>
        <w:bottom w:val="none" w:sz="0" w:space="0" w:color="auto"/>
        <w:right w:val="none" w:sz="0" w:space="0" w:color="auto"/>
      </w:divBdr>
    </w:div>
    <w:div w:id="757143377">
      <w:bodyDiv w:val="1"/>
      <w:marLeft w:val="0"/>
      <w:marRight w:val="0"/>
      <w:marTop w:val="0"/>
      <w:marBottom w:val="0"/>
      <w:divBdr>
        <w:top w:val="none" w:sz="0" w:space="0" w:color="auto"/>
        <w:left w:val="none" w:sz="0" w:space="0" w:color="auto"/>
        <w:bottom w:val="none" w:sz="0" w:space="0" w:color="auto"/>
        <w:right w:val="none" w:sz="0" w:space="0" w:color="auto"/>
      </w:divBdr>
    </w:div>
    <w:div w:id="757944035">
      <w:bodyDiv w:val="1"/>
      <w:marLeft w:val="0"/>
      <w:marRight w:val="0"/>
      <w:marTop w:val="0"/>
      <w:marBottom w:val="0"/>
      <w:divBdr>
        <w:top w:val="none" w:sz="0" w:space="0" w:color="auto"/>
        <w:left w:val="none" w:sz="0" w:space="0" w:color="auto"/>
        <w:bottom w:val="none" w:sz="0" w:space="0" w:color="auto"/>
        <w:right w:val="none" w:sz="0" w:space="0" w:color="auto"/>
      </w:divBdr>
    </w:div>
    <w:div w:id="758603137">
      <w:bodyDiv w:val="1"/>
      <w:marLeft w:val="0"/>
      <w:marRight w:val="0"/>
      <w:marTop w:val="0"/>
      <w:marBottom w:val="0"/>
      <w:divBdr>
        <w:top w:val="none" w:sz="0" w:space="0" w:color="auto"/>
        <w:left w:val="none" w:sz="0" w:space="0" w:color="auto"/>
        <w:bottom w:val="none" w:sz="0" w:space="0" w:color="auto"/>
        <w:right w:val="none" w:sz="0" w:space="0" w:color="auto"/>
      </w:divBdr>
    </w:div>
    <w:div w:id="758671241">
      <w:bodyDiv w:val="1"/>
      <w:marLeft w:val="0"/>
      <w:marRight w:val="0"/>
      <w:marTop w:val="0"/>
      <w:marBottom w:val="0"/>
      <w:divBdr>
        <w:top w:val="none" w:sz="0" w:space="0" w:color="auto"/>
        <w:left w:val="none" w:sz="0" w:space="0" w:color="auto"/>
        <w:bottom w:val="none" w:sz="0" w:space="0" w:color="auto"/>
        <w:right w:val="none" w:sz="0" w:space="0" w:color="auto"/>
      </w:divBdr>
    </w:div>
    <w:div w:id="758873257">
      <w:bodyDiv w:val="1"/>
      <w:marLeft w:val="0"/>
      <w:marRight w:val="0"/>
      <w:marTop w:val="0"/>
      <w:marBottom w:val="0"/>
      <w:divBdr>
        <w:top w:val="none" w:sz="0" w:space="0" w:color="auto"/>
        <w:left w:val="none" w:sz="0" w:space="0" w:color="auto"/>
        <w:bottom w:val="none" w:sz="0" w:space="0" w:color="auto"/>
        <w:right w:val="none" w:sz="0" w:space="0" w:color="auto"/>
      </w:divBdr>
    </w:div>
    <w:div w:id="760491628">
      <w:bodyDiv w:val="1"/>
      <w:marLeft w:val="0"/>
      <w:marRight w:val="0"/>
      <w:marTop w:val="0"/>
      <w:marBottom w:val="0"/>
      <w:divBdr>
        <w:top w:val="none" w:sz="0" w:space="0" w:color="auto"/>
        <w:left w:val="none" w:sz="0" w:space="0" w:color="auto"/>
        <w:bottom w:val="none" w:sz="0" w:space="0" w:color="auto"/>
        <w:right w:val="none" w:sz="0" w:space="0" w:color="auto"/>
      </w:divBdr>
    </w:div>
    <w:div w:id="761073680">
      <w:bodyDiv w:val="1"/>
      <w:marLeft w:val="0"/>
      <w:marRight w:val="0"/>
      <w:marTop w:val="0"/>
      <w:marBottom w:val="0"/>
      <w:divBdr>
        <w:top w:val="none" w:sz="0" w:space="0" w:color="auto"/>
        <w:left w:val="none" w:sz="0" w:space="0" w:color="auto"/>
        <w:bottom w:val="none" w:sz="0" w:space="0" w:color="auto"/>
        <w:right w:val="none" w:sz="0" w:space="0" w:color="auto"/>
      </w:divBdr>
    </w:div>
    <w:div w:id="761529487">
      <w:bodyDiv w:val="1"/>
      <w:marLeft w:val="0"/>
      <w:marRight w:val="0"/>
      <w:marTop w:val="0"/>
      <w:marBottom w:val="0"/>
      <w:divBdr>
        <w:top w:val="none" w:sz="0" w:space="0" w:color="auto"/>
        <w:left w:val="none" w:sz="0" w:space="0" w:color="auto"/>
        <w:bottom w:val="none" w:sz="0" w:space="0" w:color="auto"/>
        <w:right w:val="none" w:sz="0" w:space="0" w:color="auto"/>
      </w:divBdr>
    </w:div>
    <w:div w:id="763382847">
      <w:bodyDiv w:val="1"/>
      <w:marLeft w:val="0"/>
      <w:marRight w:val="0"/>
      <w:marTop w:val="0"/>
      <w:marBottom w:val="0"/>
      <w:divBdr>
        <w:top w:val="none" w:sz="0" w:space="0" w:color="auto"/>
        <w:left w:val="none" w:sz="0" w:space="0" w:color="auto"/>
        <w:bottom w:val="none" w:sz="0" w:space="0" w:color="auto"/>
        <w:right w:val="none" w:sz="0" w:space="0" w:color="auto"/>
      </w:divBdr>
    </w:div>
    <w:div w:id="763696499">
      <w:bodyDiv w:val="1"/>
      <w:marLeft w:val="0"/>
      <w:marRight w:val="0"/>
      <w:marTop w:val="0"/>
      <w:marBottom w:val="0"/>
      <w:divBdr>
        <w:top w:val="none" w:sz="0" w:space="0" w:color="auto"/>
        <w:left w:val="none" w:sz="0" w:space="0" w:color="auto"/>
        <w:bottom w:val="none" w:sz="0" w:space="0" w:color="auto"/>
        <w:right w:val="none" w:sz="0" w:space="0" w:color="auto"/>
      </w:divBdr>
    </w:div>
    <w:div w:id="764544807">
      <w:bodyDiv w:val="1"/>
      <w:marLeft w:val="0"/>
      <w:marRight w:val="0"/>
      <w:marTop w:val="0"/>
      <w:marBottom w:val="0"/>
      <w:divBdr>
        <w:top w:val="none" w:sz="0" w:space="0" w:color="auto"/>
        <w:left w:val="none" w:sz="0" w:space="0" w:color="auto"/>
        <w:bottom w:val="none" w:sz="0" w:space="0" w:color="auto"/>
        <w:right w:val="none" w:sz="0" w:space="0" w:color="auto"/>
      </w:divBdr>
    </w:div>
    <w:div w:id="766727892">
      <w:bodyDiv w:val="1"/>
      <w:marLeft w:val="0"/>
      <w:marRight w:val="0"/>
      <w:marTop w:val="0"/>
      <w:marBottom w:val="0"/>
      <w:divBdr>
        <w:top w:val="none" w:sz="0" w:space="0" w:color="auto"/>
        <w:left w:val="none" w:sz="0" w:space="0" w:color="auto"/>
        <w:bottom w:val="none" w:sz="0" w:space="0" w:color="auto"/>
        <w:right w:val="none" w:sz="0" w:space="0" w:color="auto"/>
      </w:divBdr>
    </w:div>
    <w:div w:id="767847398">
      <w:bodyDiv w:val="1"/>
      <w:marLeft w:val="0"/>
      <w:marRight w:val="0"/>
      <w:marTop w:val="0"/>
      <w:marBottom w:val="0"/>
      <w:divBdr>
        <w:top w:val="none" w:sz="0" w:space="0" w:color="auto"/>
        <w:left w:val="none" w:sz="0" w:space="0" w:color="auto"/>
        <w:bottom w:val="none" w:sz="0" w:space="0" w:color="auto"/>
        <w:right w:val="none" w:sz="0" w:space="0" w:color="auto"/>
      </w:divBdr>
    </w:div>
    <w:div w:id="767972101">
      <w:bodyDiv w:val="1"/>
      <w:marLeft w:val="0"/>
      <w:marRight w:val="0"/>
      <w:marTop w:val="0"/>
      <w:marBottom w:val="0"/>
      <w:divBdr>
        <w:top w:val="none" w:sz="0" w:space="0" w:color="auto"/>
        <w:left w:val="none" w:sz="0" w:space="0" w:color="auto"/>
        <w:bottom w:val="none" w:sz="0" w:space="0" w:color="auto"/>
        <w:right w:val="none" w:sz="0" w:space="0" w:color="auto"/>
      </w:divBdr>
    </w:div>
    <w:div w:id="768502487">
      <w:bodyDiv w:val="1"/>
      <w:marLeft w:val="0"/>
      <w:marRight w:val="0"/>
      <w:marTop w:val="0"/>
      <w:marBottom w:val="0"/>
      <w:divBdr>
        <w:top w:val="none" w:sz="0" w:space="0" w:color="auto"/>
        <w:left w:val="none" w:sz="0" w:space="0" w:color="auto"/>
        <w:bottom w:val="none" w:sz="0" w:space="0" w:color="auto"/>
        <w:right w:val="none" w:sz="0" w:space="0" w:color="auto"/>
      </w:divBdr>
    </w:div>
    <w:div w:id="769201078">
      <w:bodyDiv w:val="1"/>
      <w:marLeft w:val="0"/>
      <w:marRight w:val="0"/>
      <w:marTop w:val="0"/>
      <w:marBottom w:val="0"/>
      <w:divBdr>
        <w:top w:val="none" w:sz="0" w:space="0" w:color="auto"/>
        <w:left w:val="none" w:sz="0" w:space="0" w:color="auto"/>
        <w:bottom w:val="none" w:sz="0" w:space="0" w:color="auto"/>
        <w:right w:val="none" w:sz="0" w:space="0" w:color="auto"/>
      </w:divBdr>
    </w:div>
    <w:div w:id="769351282">
      <w:bodyDiv w:val="1"/>
      <w:marLeft w:val="0"/>
      <w:marRight w:val="0"/>
      <w:marTop w:val="0"/>
      <w:marBottom w:val="0"/>
      <w:divBdr>
        <w:top w:val="none" w:sz="0" w:space="0" w:color="auto"/>
        <w:left w:val="none" w:sz="0" w:space="0" w:color="auto"/>
        <w:bottom w:val="none" w:sz="0" w:space="0" w:color="auto"/>
        <w:right w:val="none" w:sz="0" w:space="0" w:color="auto"/>
      </w:divBdr>
    </w:div>
    <w:div w:id="770124517">
      <w:bodyDiv w:val="1"/>
      <w:marLeft w:val="0"/>
      <w:marRight w:val="0"/>
      <w:marTop w:val="0"/>
      <w:marBottom w:val="0"/>
      <w:divBdr>
        <w:top w:val="none" w:sz="0" w:space="0" w:color="auto"/>
        <w:left w:val="none" w:sz="0" w:space="0" w:color="auto"/>
        <w:bottom w:val="none" w:sz="0" w:space="0" w:color="auto"/>
        <w:right w:val="none" w:sz="0" w:space="0" w:color="auto"/>
      </w:divBdr>
    </w:div>
    <w:div w:id="771054648">
      <w:bodyDiv w:val="1"/>
      <w:marLeft w:val="0"/>
      <w:marRight w:val="0"/>
      <w:marTop w:val="0"/>
      <w:marBottom w:val="0"/>
      <w:divBdr>
        <w:top w:val="none" w:sz="0" w:space="0" w:color="auto"/>
        <w:left w:val="none" w:sz="0" w:space="0" w:color="auto"/>
        <w:bottom w:val="none" w:sz="0" w:space="0" w:color="auto"/>
        <w:right w:val="none" w:sz="0" w:space="0" w:color="auto"/>
      </w:divBdr>
    </w:div>
    <w:div w:id="772868474">
      <w:bodyDiv w:val="1"/>
      <w:marLeft w:val="0"/>
      <w:marRight w:val="0"/>
      <w:marTop w:val="0"/>
      <w:marBottom w:val="0"/>
      <w:divBdr>
        <w:top w:val="none" w:sz="0" w:space="0" w:color="auto"/>
        <w:left w:val="none" w:sz="0" w:space="0" w:color="auto"/>
        <w:bottom w:val="none" w:sz="0" w:space="0" w:color="auto"/>
        <w:right w:val="none" w:sz="0" w:space="0" w:color="auto"/>
      </w:divBdr>
    </w:div>
    <w:div w:id="772868757">
      <w:bodyDiv w:val="1"/>
      <w:marLeft w:val="0"/>
      <w:marRight w:val="0"/>
      <w:marTop w:val="0"/>
      <w:marBottom w:val="0"/>
      <w:divBdr>
        <w:top w:val="none" w:sz="0" w:space="0" w:color="auto"/>
        <w:left w:val="none" w:sz="0" w:space="0" w:color="auto"/>
        <w:bottom w:val="none" w:sz="0" w:space="0" w:color="auto"/>
        <w:right w:val="none" w:sz="0" w:space="0" w:color="auto"/>
      </w:divBdr>
    </w:div>
    <w:div w:id="772938786">
      <w:bodyDiv w:val="1"/>
      <w:marLeft w:val="0"/>
      <w:marRight w:val="0"/>
      <w:marTop w:val="0"/>
      <w:marBottom w:val="0"/>
      <w:divBdr>
        <w:top w:val="none" w:sz="0" w:space="0" w:color="auto"/>
        <w:left w:val="none" w:sz="0" w:space="0" w:color="auto"/>
        <w:bottom w:val="none" w:sz="0" w:space="0" w:color="auto"/>
        <w:right w:val="none" w:sz="0" w:space="0" w:color="auto"/>
      </w:divBdr>
    </w:div>
    <w:div w:id="773480568">
      <w:bodyDiv w:val="1"/>
      <w:marLeft w:val="0"/>
      <w:marRight w:val="0"/>
      <w:marTop w:val="0"/>
      <w:marBottom w:val="0"/>
      <w:divBdr>
        <w:top w:val="none" w:sz="0" w:space="0" w:color="auto"/>
        <w:left w:val="none" w:sz="0" w:space="0" w:color="auto"/>
        <w:bottom w:val="none" w:sz="0" w:space="0" w:color="auto"/>
        <w:right w:val="none" w:sz="0" w:space="0" w:color="auto"/>
      </w:divBdr>
    </w:div>
    <w:div w:id="773667687">
      <w:bodyDiv w:val="1"/>
      <w:marLeft w:val="0"/>
      <w:marRight w:val="0"/>
      <w:marTop w:val="0"/>
      <w:marBottom w:val="0"/>
      <w:divBdr>
        <w:top w:val="none" w:sz="0" w:space="0" w:color="auto"/>
        <w:left w:val="none" w:sz="0" w:space="0" w:color="auto"/>
        <w:bottom w:val="none" w:sz="0" w:space="0" w:color="auto"/>
        <w:right w:val="none" w:sz="0" w:space="0" w:color="auto"/>
      </w:divBdr>
    </w:div>
    <w:div w:id="773939284">
      <w:bodyDiv w:val="1"/>
      <w:marLeft w:val="0"/>
      <w:marRight w:val="0"/>
      <w:marTop w:val="0"/>
      <w:marBottom w:val="0"/>
      <w:divBdr>
        <w:top w:val="none" w:sz="0" w:space="0" w:color="auto"/>
        <w:left w:val="none" w:sz="0" w:space="0" w:color="auto"/>
        <w:bottom w:val="none" w:sz="0" w:space="0" w:color="auto"/>
        <w:right w:val="none" w:sz="0" w:space="0" w:color="auto"/>
      </w:divBdr>
    </w:div>
    <w:div w:id="776951993">
      <w:bodyDiv w:val="1"/>
      <w:marLeft w:val="0"/>
      <w:marRight w:val="0"/>
      <w:marTop w:val="0"/>
      <w:marBottom w:val="0"/>
      <w:divBdr>
        <w:top w:val="none" w:sz="0" w:space="0" w:color="auto"/>
        <w:left w:val="none" w:sz="0" w:space="0" w:color="auto"/>
        <w:bottom w:val="none" w:sz="0" w:space="0" w:color="auto"/>
        <w:right w:val="none" w:sz="0" w:space="0" w:color="auto"/>
      </w:divBdr>
    </w:div>
    <w:div w:id="777871707">
      <w:bodyDiv w:val="1"/>
      <w:marLeft w:val="0"/>
      <w:marRight w:val="0"/>
      <w:marTop w:val="0"/>
      <w:marBottom w:val="0"/>
      <w:divBdr>
        <w:top w:val="none" w:sz="0" w:space="0" w:color="auto"/>
        <w:left w:val="none" w:sz="0" w:space="0" w:color="auto"/>
        <w:bottom w:val="none" w:sz="0" w:space="0" w:color="auto"/>
        <w:right w:val="none" w:sz="0" w:space="0" w:color="auto"/>
      </w:divBdr>
    </w:div>
    <w:div w:id="779955286">
      <w:bodyDiv w:val="1"/>
      <w:marLeft w:val="0"/>
      <w:marRight w:val="0"/>
      <w:marTop w:val="0"/>
      <w:marBottom w:val="0"/>
      <w:divBdr>
        <w:top w:val="none" w:sz="0" w:space="0" w:color="auto"/>
        <w:left w:val="none" w:sz="0" w:space="0" w:color="auto"/>
        <w:bottom w:val="none" w:sz="0" w:space="0" w:color="auto"/>
        <w:right w:val="none" w:sz="0" w:space="0" w:color="auto"/>
      </w:divBdr>
    </w:div>
    <w:div w:id="783116458">
      <w:bodyDiv w:val="1"/>
      <w:marLeft w:val="0"/>
      <w:marRight w:val="0"/>
      <w:marTop w:val="0"/>
      <w:marBottom w:val="0"/>
      <w:divBdr>
        <w:top w:val="none" w:sz="0" w:space="0" w:color="auto"/>
        <w:left w:val="none" w:sz="0" w:space="0" w:color="auto"/>
        <w:bottom w:val="none" w:sz="0" w:space="0" w:color="auto"/>
        <w:right w:val="none" w:sz="0" w:space="0" w:color="auto"/>
      </w:divBdr>
    </w:div>
    <w:div w:id="783378890">
      <w:bodyDiv w:val="1"/>
      <w:marLeft w:val="0"/>
      <w:marRight w:val="0"/>
      <w:marTop w:val="0"/>
      <w:marBottom w:val="0"/>
      <w:divBdr>
        <w:top w:val="none" w:sz="0" w:space="0" w:color="auto"/>
        <w:left w:val="none" w:sz="0" w:space="0" w:color="auto"/>
        <w:bottom w:val="none" w:sz="0" w:space="0" w:color="auto"/>
        <w:right w:val="none" w:sz="0" w:space="0" w:color="auto"/>
      </w:divBdr>
    </w:div>
    <w:div w:id="784078259">
      <w:bodyDiv w:val="1"/>
      <w:marLeft w:val="0"/>
      <w:marRight w:val="0"/>
      <w:marTop w:val="0"/>
      <w:marBottom w:val="0"/>
      <w:divBdr>
        <w:top w:val="none" w:sz="0" w:space="0" w:color="auto"/>
        <w:left w:val="none" w:sz="0" w:space="0" w:color="auto"/>
        <w:bottom w:val="none" w:sz="0" w:space="0" w:color="auto"/>
        <w:right w:val="none" w:sz="0" w:space="0" w:color="auto"/>
      </w:divBdr>
    </w:div>
    <w:div w:id="784228939">
      <w:bodyDiv w:val="1"/>
      <w:marLeft w:val="0"/>
      <w:marRight w:val="0"/>
      <w:marTop w:val="0"/>
      <w:marBottom w:val="0"/>
      <w:divBdr>
        <w:top w:val="none" w:sz="0" w:space="0" w:color="auto"/>
        <w:left w:val="none" w:sz="0" w:space="0" w:color="auto"/>
        <w:bottom w:val="none" w:sz="0" w:space="0" w:color="auto"/>
        <w:right w:val="none" w:sz="0" w:space="0" w:color="auto"/>
      </w:divBdr>
    </w:div>
    <w:div w:id="784881902">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5739099">
      <w:bodyDiv w:val="1"/>
      <w:marLeft w:val="0"/>
      <w:marRight w:val="0"/>
      <w:marTop w:val="0"/>
      <w:marBottom w:val="0"/>
      <w:divBdr>
        <w:top w:val="none" w:sz="0" w:space="0" w:color="auto"/>
        <w:left w:val="none" w:sz="0" w:space="0" w:color="auto"/>
        <w:bottom w:val="none" w:sz="0" w:space="0" w:color="auto"/>
        <w:right w:val="none" w:sz="0" w:space="0" w:color="auto"/>
      </w:divBdr>
    </w:div>
    <w:div w:id="786704169">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9282319">
      <w:bodyDiv w:val="1"/>
      <w:marLeft w:val="0"/>
      <w:marRight w:val="0"/>
      <w:marTop w:val="0"/>
      <w:marBottom w:val="0"/>
      <w:divBdr>
        <w:top w:val="none" w:sz="0" w:space="0" w:color="auto"/>
        <w:left w:val="none" w:sz="0" w:space="0" w:color="auto"/>
        <w:bottom w:val="none" w:sz="0" w:space="0" w:color="auto"/>
        <w:right w:val="none" w:sz="0" w:space="0" w:color="auto"/>
      </w:divBdr>
    </w:div>
    <w:div w:id="789323019">
      <w:bodyDiv w:val="1"/>
      <w:marLeft w:val="0"/>
      <w:marRight w:val="0"/>
      <w:marTop w:val="0"/>
      <w:marBottom w:val="0"/>
      <w:divBdr>
        <w:top w:val="none" w:sz="0" w:space="0" w:color="auto"/>
        <w:left w:val="none" w:sz="0" w:space="0" w:color="auto"/>
        <w:bottom w:val="none" w:sz="0" w:space="0" w:color="auto"/>
        <w:right w:val="none" w:sz="0" w:space="0" w:color="auto"/>
      </w:divBdr>
    </w:div>
    <w:div w:id="789905909">
      <w:bodyDiv w:val="1"/>
      <w:marLeft w:val="0"/>
      <w:marRight w:val="0"/>
      <w:marTop w:val="0"/>
      <w:marBottom w:val="0"/>
      <w:divBdr>
        <w:top w:val="none" w:sz="0" w:space="0" w:color="auto"/>
        <w:left w:val="none" w:sz="0" w:space="0" w:color="auto"/>
        <w:bottom w:val="none" w:sz="0" w:space="0" w:color="auto"/>
        <w:right w:val="none" w:sz="0" w:space="0" w:color="auto"/>
      </w:divBdr>
    </w:div>
    <w:div w:id="791020311">
      <w:bodyDiv w:val="1"/>
      <w:marLeft w:val="0"/>
      <w:marRight w:val="0"/>
      <w:marTop w:val="0"/>
      <w:marBottom w:val="0"/>
      <w:divBdr>
        <w:top w:val="none" w:sz="0" w:space="0" w:color="auto"/>
        <w:left w:val="none" w:sz="0" w:space="0" w:color="auto"/>
        <w:bottom w:val="none" w:sz="0" w:space="0" w:color="auto"/>
        <w:right w:val="none" w:sz="0" w:space="0" w:color="auto"/>
      </w:divBdr>
    </w:div>
    <w:div w:id="791676437">
      <w:bodyDiv w:val="1"/>
      <w:marLeft w:val="0"/>
      <w:marRight w:val="0"/>
      <w:marTop w:val="0"/>
      <w:marBottom w:val="0"/>
      <w:divBdr>
        <w:top w:val="none" w:sz="0" w:space="0" w:color="auto"/>
        <w:left w:val="none" w:sz="0" w:space="0" w:color="auto"/>
        <w:bottom w:val="none" w:sz="0" w:space="0" w:color="auto"/>
        <w:right w:val="none" w:sz="0" w:space="0" w:color="auto"/>
      </w:divBdr>
    </w:div>
    <w:div w:id="794450705">
      <w:bodyDiv w:val="1"/>
      <w:marLeft w:val="0"/>
      <w:marRight w:val="0"/>
      <w:marTop w:val="0"/>
      <w:marBottom w:val="0"/>
      <w:divBdr>
        <w:top w:val="none" w:sz="0" w:space="0" w:color="auto"/>
        <w:left w:val="none" w:sz="0" w:space="0" w:color="auto"/>
        <w:bottom w:val="none" w:sz="0" w:space="0" w:color="auto"/>
        <w:right w:val="none" w:sz="0" w:space="0" w:color="auto"/>
      </w:divBdr>
    </w:div>
    <w:div w:id="794911685">
      <w:bodyDiv w:val="1"/>
      <w:marLeft w:val="0"/>
      <w:marRight w:val="0"/>
      <w:marTop w:val="0"/>
      <w:marBottom w:val="0"/>
      <w:divBdr>
        <w:top w:val="none" w:sz="0" w:space="0" w:color="auto"/>
        <w:left w:val="none" w:sz="0" w:space="0" w:color="auto"/>
        <w:bottom w:val="none" w:sz="0" w:space="0" w:color="auto"/>
        <w:right w:val="none" w:sz="0" w:space="0" w:color="auto"/>
      </w:divBdr>
    </w:div>
    <w:div w:id="795415657">
      <w:bodyDiv w:val="1"/>
      <w:marLeft w:val="0"/>
      <w:marRight w:val="0"/>
      <w:marTop w:val="0"/>
      <w:marBottom w:val="0"/>
      <w:divBdr>
        <w:top w:val="none" w:sz="0" w:space="0" w:color="auto"/>
        <w:left w:val="none" w:sz="0" w:space="0" w:color="auto"/>
        <w:bottom w:val="none" w:sz="0" w:space="0" w:color="auto"/>
        <w:right w:val="none" w:sz="0" w:space="0" w:color="auto"/>
      </w:divBdr>
    </w:div>
    <w:div w:id="795607163">
      <w:bodyDiv w:val="1"/>
      <w:marLeft w:val="0"/>
      <w:marRight w:val="0"/>
      <w:marTop w:val="0"/>
      <w:marBottom w:val="0"/>
      <w:divBdr>
        <w:top w:val="none" w:sz="0" w:space="0" w:color="auto"/>
        <w:left w:val="none" w:sz="0" w:space="0" w:color="auto"/>
        <w:bottom w:val="none" w:sz="0" w:space="0" w:color="auto"/>
        <w:right w:val="none" w:sz="0" w:space="0" w:color="auto"/>
      </w:divBdr>
    </w:div>
    <w:div w:id="797648617">
      <w:bodyDiv w:val="1"/>
      <w:marLeft w:val="0"/>
      <w:marRight w:val="0"/>
      <w:marTop w:val="0"/>
      <w:marBottom w:val="0"/>
      <w:divBdr>
        <w:top w:val="none" w:sz="0" w:space="0" w:color="auto"/>
        <w:left w:val="none" w:sz="0" w:space="0" w:color="auto"/>
        <w:bottom w:val="none" w:sz="0" w:space="0" w:color="auto"/>
        <w:right w:val="none" w:sz="0" w:space="0" w:color="auto"/>
      </w:divBdr>
    </w:div>
    <w:div w:id="798107882">
      <w:bodyDiv w:val="1"/>
      <w:marLeft w:val="0"/>
      <w:marRight w:val="0"/>
      <w:marTop w:val="0"/>
      <w:marBottom w:val="0"/>
      <w:divBdr>
        <w:top w:val="none" w:sz="0" w:space="0" w:color="auto"/>
        <w:left w:val="none" w:sz="0" w:space="0" w:color="auto"/>
        <w:bottom w:val="none" w:sz="0" w:space="0" w:color="auto"/>
        <w:right w:val="none" w:sz="0" w:space="0" w:color="auto"/>
      </w:divBdr>
    </w:div>
    <w:div w:id="798887334">
      <w:bodyDiv w:val="1"/>
      <w:marLeft w:val="0"/>
      <w:marRight w:val="0"/>
      <w:marTop w:val="0"/>
      <w:marBottom w:val="0"/>
      <w:divBdr>
        <w:top w:val="none" w:sz="0" w:space="0" w:color="auto"/>
        <w:left w:val="none" w:sz="0" w:space="0" w:color="auto"/>
        <w:bottom w:val="none" w:sz="0" w:space="0" w:color="auto"/>
        <w:right w:val="none" w:sz="0" w:space="0" w:color="auto"/>
      </w:divBdr>
    </w:div>
    <w:div w:id="799111806">
      <w:bodyDiv w:val="1"/>
      <w:marLeft w:val="0"/>
      <w:marRight w:val="0"/>
      <w:marTop w:val="0"/>
      <w:marBottom w:val="0"/>
      <w:divBdr>
        <w:top w:val="none" w:sz="0" w:space="0" w:color="auto"/>
        <w:left w:val="none" w:sz="0" w:space="0" w:color="auto"/>
        <w:bottom w:val="none" w:sz="0" w:space="0" w:color="auto"/>
        <w:right w:val="none" w:sz="0" w:space="0" w:color="auto"/>
      </w:divBdr>
    </w:div>
    <w:div w:id="799154163">
      <w:bodyDiv w:val="1"/>
      <w:marLeft w:val="0"/>
      <w:marRight w:val="0"/>
      <w:marTop w:val="0"/>
      <w:marBottom w:val="0"/>
      <w:divBdr>
        <w:top w:val="none" w:sz="0" w:space="0" w:color="auto"/>
        <w:left w:val="none" w:sz="0" w:space="0" w:color="auto"/>
        <w:bottom w:val="none" w:sz="0" w:space="0" w:color="auto"/>
        <w:right w:val="none" w:sz="0" w:space="0" w:color="auto"/>
      </w:divBdr>
    </w:div>
    <w:div w:id="800147594">
      <w:bodyDiv w:val="1"/>
      <w:marLeft w:val="0"/>
      <w:marRight w:val="0"/>
      <w:marTop w:val="0"/>
      <w:marBottom w:val="0"/>
      <w:divBdr>
        <w:top w:val="none" w:sz="0" w:space="0" w:color="auto"/>
        <w:left w:val="none" w:sz="0" w:space="0" w:color="auto"/>
        <w:bottom w:val="none" w:sz="0" w:space="0" w:color="auto"/>
        <w:right w:val="none" w:sz="0" w:space="0" w:color="auto"/>
      </w:divBdr>
    </w:div>
    <w:div w:id="800806666">
      <w:bodyDiv w:val="1"/>
      <w:marLeft w:val="0"/>
      <w:marRight w:val="0"/>
      <w:marTop w:val="0"/>
      <w:marBottom w:val="0"/>
      <w:divBdr>
        <w:top w:val="none" w:sz="0" w:space="0" w:color="auto"/>
        <w:left w:val="none" w:sz="0" w:space="0" w:color="auto"/>
        <w:bottom w:val="none" w:sz="0" w:space="0" w:color="auto"/>
        <w:right w:val="none" w:sz="0" w:space="0" w:color="auto"/>
      </w:divBdr>
    </w:div>
    <w:div w:id="801269133">
      <w:bodyDiv w:val="1"/>
      <w:marLeft w:val="0"/>
      <w:marRight w:val="0"/>
      <w:marTop w:val="0"/>
      <w:marBottom w:val="0"/>
      <w:divBdr>
        <w:top w:val="none" w:sz="0" w:space="0" w:color="auto"/>
        <w:left w:val="none" w:sz="0" w:space="0" w:color="auto"/>
        <w:bottom w:val="none" w:sz="0" w:space="0" w:color="auto"/>
        <w:right w:val="none" w:sz="0" w:space="0" w:color="auto"/>
      </w:divBdr>
    </w:div>
    <w:div w:id="803229763">
      <w:bodyDiv w:val="1"/>
      <w:marLeft w:val="0"/>
      <w:marRight w:val="0"/>
      <w:marTop w:val="0"/>
      <w:marBottom w:val="0"/>
      <w:divBdr>
        <w:top w:val="none" w:sz="0" w:space="0" w:color="auto"/>
        <w:left w:val="none" w:sz="0" w:space="0" w:color="auto"/>
        <w:bottom w:val="none" w:sz="0" w:space="0" w:color="auto"/>
        <w:right w:val="none" w:sz="0" w:space="0" w:color="auto"/>
      </w:divBdr>
    </w:div>
    <w:div w:id="803234463">
      <w:bodyDiv w:val="1"/>
      <w:marLeft w:val="0"/>
      <w:marRight w:val="0"/>
      <w:marTop w:val="0"/>
      <w:marBottom w:val="0"/>
      <w:divBdr>
        <w:top w:val="none" w:sz="0" w:space="0" w:color="auto"/>
        <w:left w:val="none" w:sz="0" w:space="0" w:color="auto"/>
        <w:bottom w:val="none" w:sz="0" w:space="0" w:color="auto"/>
        <w:right w:val="none" w:sz="0" w:space="0" w:color="auto"/>
      </w:divBdr>
    </w:div>
    <w:div w:id="804155870">
      <w:bodyDiv w:val="1"/>
      <w:marLeft w:val="0"/>
      <w:marRight w:val="0"/>
      <w:marTop w:val="0"/>
      <w:marBottom w:val="0"/>
      <w:divBdr>
        <w:top w:val="none" w:sz="0" w:space="0" w:color="auto"/>
        <w:left w:val="none" w:sz="0" w:space="0" w:color="auto"/>
        <w:bottom w:val="none" w:sz="0" w:space="0" w:color="auto"/>
        <w:right w:val="none" w:sz="0" w:space="0" w:color="auto"/>
      </w:divBdr>
    </w:div>
    <w:div w:id="805271852">
      <w:bodyDiv w:val="1"/>
      <w:marLeft w:val="0"/>
      <w:marRight w:val="0"/>
      <w:marTop w:val="0"/>
      <w:marBottom w:val="0"/>
      <w:divBdr>
        <w:top w:val="none" w:sz="0" w:space="0" w:color="auto"/>
        <w:left w:val="none" w:sz="0" w:space="0" w:color="auto"/>
        <w:bottom w:val="none" w:sz="0" w:space="0" w:color="auto"/>
        <w:right w:val="none" w:sz="0" w:space="0" w:color="auto"/>
      </w:divBdr>
    </w:div>
    <w:div w:id="805851451">
      <w:bodyDiv w:val="1"/>
      <w:marLeft w:val="0"/>
      <w:marRight w:val="0"/>
      <w:marTop w:val="0"/>
      <w:marBottom w:val="0"/>
      <w:divBdr>
        <w:top w:val="none" w:sz="0" w:space="0" w:color="auto"/>
        <w:left w:val="none" w:sz="0" w:space="0" w:color="auto"/>
        <w:bottom w:val="none" w:sz="0" w:space="0" w:color="auto"/>
        <w:right w:val="none" w:sz="0" w:space="0" w:color="auto"/>
      </w:divBdr>
    </w:div>
    <w:div w:id="806899664">
      <w:bodyDiv w:val="1"/>
      <w:marLeft w:val="0"/>
      <w:marRight w:val="0"/>
      <w:marTop w:val="0"/>
      <w:marBottom w:val="0"/>
      <w:divBdr>
        <w:top w:val="none" w:sz="0" w:space="0" w:color="auto"/>
        <w:left w:val="none" w:sz="0" w:space="0" w:color="auto"/>
        <w:bottom w:val="none" w:sz="0" w:space="0" w:color="auto"/>
        <w:right w:val="none" w:sz="0" w:space="0" w:color="auto"/>
      </w:divBdr>
    </w:div>
    <w:div w:id="807284523">
      <w:bodyDiv w:val="1"/>
      <w:marLeft w:val="0"/>
      <w:marRight w:val="0"/>
      <w:marTop w:val="0"/>
      <w:marBottom w:val="0"/>
      <w:divBdr>
        <w:top w:val="none" w:sz="0" w:space="0" w:color="auto"/>
        <w:left w:val="none" w:sz="0" w:space="0" w:color="auto"/>
        <w:bottom w:val="none" w:sz="0" w:space="0" w:color="auto"/>
        <w:right w:val="none" w:sz="0" w:space="0" w:color="auto"/>
      </w:divBdr>
    </w:div>
    <w:div w:id="808595445">
      <w:bodyDiv w:val="1"/>
      <w:marLeft w:val="0"/>
      <w:marRight w:val="0"/>
      <w:marTop w:val="0"/>
      <w:marBottom w:val="0"/>
      <w:divBdr>
        <w:top w:val="none" w:sz="0" w:space="0" w:color="auto"/>
        <w:left w:val="none" w:sz="0" w:space="0" w:color="auto"/>
        <w:bottom w:val="none" w:sz="0" w:space="0" w:color="auto"/>
        <w:right w:val="none" w:sz="0" w:space="0" w:color="auto"/>
      </w:divBdr>
    </w:div>
    <w:div w:id="809327688">
      <w:bodyDiv w:val="1"/>
      <w:marLeft w:val="0"/>
      <w:marRight w:val="0"/>
      <w:marTop w:val="0"/>
      <w:marBottom w:val="0"/>
      <w:divBdr>
        <w:top w:val="none" w:sz="0" w:space="0" w:color="auto"/>
        <w:left w:val="none" w:sz="0" w:space="0" w:color="auto"/>
        <w:bottom w:val="none" w:sz="0" w:space="0" w:color="auto"/>
        <w:right w:val="none" w:sz="0" w:space="0" w:color="auto"/>
      </w:divBdr>
    </w:div>
    <w:div w:id="809980855">
      <w:bodyDiv w:val="1"/>
      <w:marLeft w:val="0"/>
      <w:marRight w:val="0"/>
      <w:marTop w:val="0"/>
      <w:marBottom w:val="0"/>
      <w:divBdr>
        <w:top w:val="none" w:sz="0" w:space="0" w:color="auto"/>
        <w:left w:val="none" w:sz="0" w:space="0" w:color="auto"/>
        <w:bottom w:val="none" w:sz="0" w:space="0" w:color="auto"/>
        <w:right w:val="none" w:sz="0" w:space="0" w:color="auto"/>
      </w:divBdr>
    </w:div>
    <w:div w:id="810054774">
      <w:bodyDiv w:val="1"/>
      <w:marLeft w:val="0"/>
      <w:marRight w:val="0"/>
      <w:marTop w:val="0"/>
      <w:marBottom w:val="0"/>
      <w:divBdr>
        <w:top w:val="none" w:sz="0" w:space="0" w:color="auto"/>
        <w:left w:val="none" w:sz="0" w:space="0" w:color="auto"/>
        <w:bottom w:val="none" w:sz="0" w:space="0" w:color="auto"/>
        <w:right w:val="none" w:sz="0" w:space="0" w:color="auto"/>
      </w:divBdr>
    </w:div>
    <w:div w:id="811870830">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2021474">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4495430">
      <w:bodyDiv w:val="1"/>
      <w:marLeft w:val="0"/>
      <w:marRight w:val="0"/>
      <w:marTop w:val="0"/>
      <w:marBottom w:val="0"/>
      <w:divBdr>
        <w:top w:val="none" w:sz="0" w:space="0" w:color="auto"/>
        <w:left w:val="none" w:sz="0" w:space="0" w:color="auto"/>
        <w:bottom w:val="none" w:sz="0" w:space="0" w:color="auto"/>
        <w:right w:val="none" w:sz="0" w:space="0" w:color="auto"/>
      </w:divBdr>
    </w:div>
    <w:div w:id="816261327">
      <w:bodyDiv w:val="1"/>
      <w:marLeft w:val="0"/>
      <w:marRight w:val="0"/>
      <w:marTop w:val="0"/>
      <w:marBottom w:val="0"/>
      <w:divBdr>
        <w:top w:val="none" w:sz="0" w:space="0" w:color="auto"/>
        <w:left w:val="none" w:sz="0" w:space="0" w:color="auto"/>
        <w:bottom w:val="none" w:sz="0" w:space="0" w:color="auto"/>
        <w:right w:val="none" w:sz="0" w:space="0" w:color="auto"/>
      </w:divBdr>
    </w:div>
    <w:div w:id="817262460">
      <w:bodyDiv w:val="1"/>
      <w:marLeft w:val="0"/>
      <w:marRight w:val="0"/>
      <w:marTop w:val="0"/>
      <w:marBottom w:val="0"/>
      <w:divBdr>
        <w:top w:val="none" w:sz="0" w:space="0" w:color="auto"/>
        <w:left w:val="none" w:sz="0" w:space="0" w:color="auto"/>
        <w:bottom w:val="none" w:sz="0" w:space="0" w:color="auto"/>
        <w:right w:val="none" w:sz="0" w:space="0" w:color="auto"/>
      </w:divBdr>
    </w:div>
    <w:div w:id="818573583">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2508743">
      <w:bodyDiv w:val="1"/>
      <w:marLeft w:val="0"/>
      <w:marRight w:val="0"/>
      <w:marTop w:val="0"/>
      <w:marBottom w:val="0"/>
      <w:divBdr>
        <w:top w:val="none" w:sz="0" w:space="0" w:color="auto"/>
        <w:left w:val="none" w:sz="0" w:space="0" w:color="auto"/>
        <w:bottom w:val="none" w:sz="0" w:space="0" w:color="auto"/>
        <w:right w:val="none" w:sz="0" w:space="0" w:color="auto"/>
      </w:divBdr>
    </w:div>
    <w:div w:id="823164910">
      <w:bodyDiv w:val="1"/>
      <w:marLeft w:val="0"/>
      <w:marRight w:val="0"/>
      <w:marTop w:val="0"/>
      <w:marBottom w:val="0"/>
      <w:divBdr>
        <w:top w:val="none" w:sz="0" w:space="0" w:color="auto"/>
        <w:left w:val="none" w:sz="0" w:space="0" w:color="auto"/>
        <w:bottom w:val="none" w:sz="0" w:space="0" w:color="auto"/>
        <w:right w:val="none" w:sz="0" w:space="0" w:color="auto"/>
      </w:divBdr>
    </w:div>
    <w:div w:id="824246807">
      <w:bodyDiv w:val="1"/>
      <w:marLeft w:val="0"/>
      <w:marRight w:val="0"/>
      <w:marTop w:val="0"/>
      <w:marBottom w:val="0"/>
      <w:divBdr>
        <w:top w:val="none" w:sz="0" w:space="0" w:color="auto"/>
        <w:left w:val="none" w:sz="0" w:space="0" w:color="auto"/>
        <w:bottom w:val="none" w:sz="0" w:space="0" w:color="auto"/>
        <w:right w:val="none" w:sz="0" w:space="0" w:color="auto"/>
      </w:divBdr>
    </w:div>
    <w:div w:id="824249753">
      <w:bodyDiv w:val="1"/>
      <w:marLeft w:val="0"/>
      <w:marRight w:val="0"/>
      <w:marTop w:val="0"/>
      <w:marBottom w:val="0"/>
      <w:divBdr>
        <w:top w:val="none" w:sz="0" w:space="0" w:color="auto"/>
        <w:left w:val="none" w:sz="0" w:space="0" w:color="auto"/>
        <w:bottom w:val="none" w:sz="0" w:space="0" w:color="auto"/>
        <w:right w:val="none" w:sz="0" w:space="0" w:color="auto"/>
      </w:divBdr>
    </w:div>
    <w:div w:id="824786094">
      <w:bodyDiv w:val="1"/>
      <w:marLeft w:val="0"/>
      <w:marRight w:val="0"/>
      <w:marTop w:val="0"/>
      <w:marBottom w:val="0"/>
      <w:divBdr>
        <w:top w:val="none" w:sz="0" w:space="0" w:color="auto"/>
        <w:left w:val="none" w:sz="0" w:space="0" w:color="auto"/>
        <w:bottom w:val="none" w:sz="0" w:space="0" w:color="auto"/>
        <w:right w:val="none" w:sz="0" w:space="0" w:color="auto"/>
      </w:divBdr>
    </w:div>
    <w:div w:id="825635656">
      <w:bodyDiv w:val="1"/>
      <w:marLeft w:val="0"/>
      <w:marRight w:val="0"/>
      <w:marTop w:val="0"/>
      <w:marBottom w:val="0"/>
      <w:divBdr>
        <w:top w:val="none" w:sz="0" w:space="0" w:color="auto"/>
        <w:left w:val="none" w:sz="0" w:space="0" w:color="auto"/>
        <w:bottom w:val="none" w:sz="0" w:space="0" w:color="auto"/>
        <w:right w:val="none" w:sz="0" w:space="0" w:color="auto"/>
      </w:divBdr>
    </w:div>
    <w:div w:id="826286145">
      <w:bodyDiv w:val="1"/>
      <w:marLeft w:val="0"/>
      <w:marRight w:val="0"/>
      <w:marTop w:val="0"/>
      <w:marBottom w:val="0"/>
      <w:divBdr>
        <w:top w:val="none" w:sz="0" w:space="0" w:color="auto"/>
        <w:left w:val="none" w:sz="0" w:space="0" w:color="auto"/>
        <w:bottom w:val="none" w:sz="0" w:space="0" w:color="auto"/>
        <w:right w:val="none" w:sz="0" w:space="0" w:color="auto"/>
      </w:divBdr>
    </w:div>
    <w:div w:id="826626664">
      <w:bodyDiv w:val="1"/>
      <w:marLeft w:val="0"/>
      <w:marRight w:val="0"/>
      <w:marTop w:val="0"/>
      <w:marBottom w:val="0"/>
      <w:divBdr>
        <w:top w:val="none" w:sz="0" w:space="0" w:color="auto"/>
        <w:left w:val="none" w:sz="0" w:space="0" w:color="auto"/>
        <w:bottom w:val="none" w:sz="0" w:space="0" w:color="auto"/>
        <w:right w:val="none" w:sz="0" w:space="0" w:color="auto"/>
      </w:divBdr>
    </w:div>
    <w:div w:id="827404236">
      <w:bodyDiv w:val="1"/>
      <w:marLeft w:val="0"/>
      <w:marRight w:val="0"/>
      <w:marTop w:val="0"/>
      <w:marBottom w:val="0"/>
      <w:divBdr>
        <w:top w:val="none" w:sz="0" w:space="0" w:color="auto"/>
        <w:left w:val="none" w:sz="0" w:space="0" w:color="auto"/>
        <w:bottom w:val="none" w:sz="0" w:space="0" w:color="auto"/>
        <w:right w:val="none" w:sz="0" w:space="0" w:color="auto"/>
      </w:divBdr>
    </w:div>
    <w:div w:id="829714744">
      <w:bodyDiv w:val="1"/>
      <w:marLeft w:val="0"/>
      <w:marRight w:val="0"/>
      <w:marTop w:val="0"/>
      <w:marBottom w:val="0"/>
      <w:divBdr>
        <w:top w:val="none" w:sz="0" w:space="0" w:color="auto"/>
        <w:left w:val="none" w:sz="0" w:space="0" w:color="auto"/>
        <w:bottom w:val="none" w:sz="0" w:space="0" w:color="auto"/>
        <w:right w:val="none" w:sz="0" w:space="0" w:color="auto"/>
      </w:divBdr>
    </w:div>
    <w:div w:id="830565675">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1869904">
      <w:bodyDiv w:val="1"/>
      <w:marLeft w:val="0"/>
      <w:marRight w:val="0"/>
      <w:marTop w:val="0"/>
      <w:marBottom w:val="0"/>
      <w:divBdr>
        <w:top w:val="none" w:sz="0" w:space="0" w:color="auto"/>
        <w:left w:val="none" w:sz="0" w:space="0" w:color="auto"/>
        <w:bottom w:val="none" w:sz="0" w:space="0" w:color="auto"/>
        <w:right w:val="none" w:sz="0" w:space="0" w:color="auto"/>
      </w:divBdr>
    </w:div>
    <w:div w:id="832067688">
      <w:bodyDiv w:val="1"/>
      <w:marLeft w:val="0"/>
      <w:marRight w:val="0"/>
      <w:marTop w:val="0"/>
      <w:marBottom w:val="0"/>
      <w:divBdr>
        <w:top w:val="none" w:sz="0" w:space="0" w:color="auto"/>
        <w:left w:val="none" w:sz="0" w:space="0" w:color="auto"/>
        <w:bottom w:val="none" w:sz="0" w:space="0" w:color="auto"/>
        <w:right w:val="none" w:sz="0" w:space="0" w:color="auto"/>
      </w:divBdr>
    </w:div>
    <w:div w:id="833498256">
      <w:bodyDiv w:val="1"/>
      <w:marLeft w:val="0"/>
      <w:marRight w:val="0"/>
      <w:marTop w:val="0"/>
      <w:marBottom w:val="0"/>
      <w:divBdr>
        <w:top w:val="none" w:sz="0" w:space="0" w:color="auto"/>
        <w:left w:val="none" w:sz="0" w:space="0" w:color="auto"/>
        <w:bottom w:val="none" w:sz="0" w:space="0" w:color="auto"/>
        <w:right w:val="none" w:sz="0" w:space="0" w:color="auto"/>
      </w:divBdr>
    </w:div>
    <w:div w:id="833838289">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807204">
      <w:bodyDiv w:val="1"/>
      <w:marLeft w:val="0"/>
      <w:marRight w:val="0"/>
      <w:marTop w:val="0"/>
      <w:marBottom w:val="0"/>
      <w:divBdr>
        <w:top w:val="none" w:sz="0" w:space="0" w:color="auto"/>
        <w:left w:val="none" w:sz="0" w:space="0" w:color="auto"/>
        <w:bottom w:val="none" w:sz="0" w:space="0" w:color="auto"/>
        <w:right w:val="none" w:sz="0" w:space="0" w:color="auto"/>
      </w:divBdr>
    </w:div>
    <w:div w:id="836655961">
      <w:bodyDiv w:val="1"/>
      <w:marLeft w:val="0"/>
      <w:marRight w:val="0"/>
      <w:marTop w:val="0"/>
      <w:marBottom w:val="0"/>
      <w:divBdr>
        <w:top w:val="none" w:sz="0" w:space="0" w:color="auto"/>
        <w:left w:val="none" w:sz="0" w:space="0" w:color="auto"/>
        <w:bottom w:val="none" w:sz="0" w:space="0" w:color="auto"/>
        <w:right w:val="none" w:sz="0" w:space="0" w:color="auto"/>
      </w:divBdr>
    </w:div>
    <w:div w:id="836730072">
      <w:bodyDiv w:val="1"/>
      <w:marLeft w:val="0"/>
      <w:marRight w:val="0"/>
      <w:marTop w:val="0"/>
      <w:marBottom w:val="0"/>
      <w:divBdr>
        <w:top w:val="none" w:sz="0" w:space="0" w:color="auto"/>
        <w:left w:val="none" w:sz="0" w:space="0" w:color="auto"/>
        <w:bottom w:val="none" w:sz="0" w:space="0" w:color="auto"/>
        <w:right w:val="none" w:sz="0" w:space="0" w:color="auto"/>
      </w:divBdr>
    </w:div>
    <w:div w:id="838158082">
      <w:bodyDiv w:val="1"/>
      <w:marLeft w:val="0"/>
      <w:marRight w:val="0"/>
      <w:marTop w:val="0"/>
      <w:marBottom w:val="0"/>
      <w:divBdr>
        <w:top w:val="none" w:sz="0" w:space="0" w:color="auto"/>
        <w:left w:val="none" w:sz="0" w:space="0" w:color="auto"/>
        <w:bottom w:val="none" w:sz="0" w:space="0" w:color="auto"/>
        <w:right w:val="none" w:sz="0" w:space="0" w:color="auto"/>
      </w:divBdr>
    </w:div>
    <w:div w:id="838815413">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39807960">
      <w:bodyDiv w:val="1"/>
      <w:marLeft w:val="0"/>
      <w:marRight w:val="0"/>
      <w:marTop w:val="0"/>
      <w:marBottom w:val="0"/>
      <w:divBdr>
        <w:top w:val="none" w:sz="0" w:space="0" w:color="auto"/>
        <w:left w:val="none" w:sz="0" w:space="0" w:color="auto"/>
        <w:bottom w:val="none" w:sz="0" w:space="0" w:color="auto"/>
        <w:right w:val="none" w:sz="0" w:space="0" w:color="auto"/>
      </w:divBdr>
    </w:div>
    <w:div w:id="840046700">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3014428">
      <w:bodyDiv w:val="1"/>
      <w:marLeft w:val="0"/>
      <w:marRight w:val="0"/>
      <w:marTop w:val="0"/>
      <w:marBottom w:val="0"/>
      <w:divBdr>
        <w:top w:val="none" w:sz="0" w:space="0" w:color="auto"/>
        <w:left w:val="none" w:sz="0" w:space="0" w:color="auto"/>
        <w:bottom w:val="none" w:sz="0" w:space="0" w:color="auto"/>
        <w:right w:val="none" w:sz="0" w:space="0" w:color="auto"/>
      </w:divBdr>
    </w:div>
    <w:div w:id="843276836">
      <w:bodyDiv w:val="1"/>
      <w:marLeft w:val="0"/>
      <w:marRight w:val="0"/>
      <w:marTop w:val="0"/>
      <w:marBottom w:val="0"/>
      <w:divBdr>
        <w:top w:val="none" w:sz="0" w:space="0" w:color="auto"/>
        <w:left w:val="none" w:sz="0" w:space="0" w:color="auto"/>
        <w:bottom w:val="none" w:sz="0" w:space="0" w:color="auto"/>
        <w:right w:val="none" w:sz="0" w:space="0" w:color="auto"/>
      </w:divBdr>
    </w:div>
    <w:div w:id="843937521">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6097643">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8643965">
      <w:bodyDiv w:val="1"/>
      <w:marLeft w:val="0"/>
      <w:marRight w:val="0"/>
      <w:marTop w:val="0"/>
      <w:marBottom w:val="0"/>
      <w:divBdr>
        <w:top w:val="none" w:sz="0" w:space="0" w:color="auto"/>
        <w:left w:val="none" w:sz="0" w:space="0" w:color="auto"/>
        <w:bottom w:val="none" w:sz="0" w:space="0" w:color="auto"/>
        <w:right w:val="none" w:sz="0" w:space="0" w:color="auto"/>
      </w:divBdr>
    </w:div>
    <w:div w:id="848718779">
      <w:bodyDiv w:val="1"/>
      <w:marLeft w:val="0"/>
      <w:marRight w:val="0"/>
      <w:marTop w:val="0"/>
      <w:marBottom w:val="0"/>
      <w:divBdr>
        <w:top w:val="none" w:sz="0" w:space="0" w:color="auto"/>
        <w:left w:val="none" w:sz="0" w:space="0" w:color="auto"/>
        <w:bottom w:val="none" w:sz="0" w:space="0" w:color="auto"/>
        <w:right w:val="none" w:sz="0" w:space="0" w:color="auto"/>
      </w:divBdr>
    </w:div>
    <w:div w:id="850997652">
      <w:bodyDiv w:val="1"/>
      <w:marLeft w:val="0"/>
      <w:marRight w:val="0"/>
      <w:marTop w:val="0"/>
      <w:marBottom w:val="0"/>
      <w:divBdr>
        <w:top w:val="none" w:sz="0" w:space="0" w:color="auto"/>
        <w:left w:val="none" w:sz="0" w:space="0" w:color="auto"/>
        <w:bottom w:val="none" w:sz="0" w:space="0" w:color="auto"/>
        <w:right w:val="none" w:sz="0" w:space="0" w:color="auto"/>
      </w:divBdr>
    </w:div>
    <w:div w:id="854078656">
      <w:bodyDiv w:val="1"/>
      <w:marLeft w:val="0"/>
      <w:marRight w:val="0"/>
      <w:marTop w:val="0"/>
      <w:marBottom w:val="0"/>
      <w:divBdr>
        <w:top w:val="none" w:sz="0" w:space="0" w:color="auto"/>
        <w:left w:val="none" w:sz="0" w:space="0" w:color="auto"/>
        <w:bottom w:val="none" w:sz="0" w:space="0" w:color="auto"/>
        <w:right w:val="none" w:sz="0" w:space="0" w:color="auto"/>
      </w:divBdr>
    </w:div>
    <w:div w:id="857085920">
      <w:bodyDiv w:val="1"/>
      <w:marLeft w:val="0"/>
      <w:marRight w:val="0"/>
      <w:marTop w:val="0"/>
      <w:marBottom w:val="0"/>
      <w:divBdr>
        <w:top w:val="none" w:sz="0" w:space="0" w:color="auto"/>
        <w:left w:val="none" w:sz="0" w:space="0" w:color="auto"/>
        <w:bottom w:val="none" w:sz="0" w:space="0" w:color="auto"/>
        <w:right w:val="none" w:sz="0" w:space="0" w:color="auto"/>
      </w:divBdr>
    </w:div>
    <w:div w:id="858933654">
      <w:bodyDiv w:val="1"/>
      <w:marLeft w:val="0"/>
      <w:marRight w:val="0"/>
      <w:marTop w:val="0"/>
      <w:marBottom w:val="0"/>
      <w:divBdr>
        <w:top w:val="none" w:sz="0" w:space="0" w:color="auto"/>
        <w:left w:val="none" w:sz="0" w:space="0" w:color="auto"/>
        <w:bottom w:val="none" w:sz="0" w:space="0" w:color="auto"/>
        <w:right w:val="none" w:sz="0" w:space="0" w:color="auto"/>
      </w:divBdr>
    </w:div>
    <w:div w:id="859585054">
      <w:bodyDiv w:val="1"/>
      <w:marLeft w:val="0"/>
      <w:marRight w:val="0"/>
      <w:marTop w:val="0"/>
      <w:marBottom w:val="0"/>
      <w:divBdr>
        <w:top w:val="none" w:sz="0" w:space="0" w:color="auto"/>
        <w:left w:val="none" w:sz="0" w:space="0" w:color="auto"/>
        <w:bottom w:val="none" w:sz="0" w:space="0" w:color="auto"/>
        <w:right w:val="none" w:sz="0" w:space="0" w:color="auto"/>
      </w:divBdr>
    </w:div>
    <w:div w:id="859705065">
      <w:bodyDiv w:val="1"/>
      <w:marLeft w:val="0"/>
      <w:marRight w:val="0"/>
      <w:marTop w:val="0"/>
      <w:marBottom w:val="0"/>
      <w:divBdr>
        <w:top w:val="none" w:sz="0" w:space="0" w:color="auto"/>
        <w:left w:val="none" w:sz="0" w:space="0" w:color="auto"/>
        <w:bottom w:val="none" w:sz="0" w:space="0" w:color="auto"/>
        <w:right w:val="none" w:sz="0" w:space="0" w:color="auto"/>
      </w:divBdr>
    </w:div>
    <w:div w:id="860169878">
      <w:bodyDiv w:val="1"/>
      <w:marLeft w:val="0"/>
      <w:marRight w:val="0"/>
      <w:marTop w:val="0"/>
      <w:marBottom w:val="0"/>
      <w:divBdr>
        <w:top w:val="none" w:sz="0" w:space="0" w:color="auto"/>
        <w:left w:val="none" w:sz="0" w:space="0" w:color="auto"/>
        <w:bottom w:val="none" w:sz="0" w:space="0" w:color="auto"/>
        <w:right w:val="none" w:sz="0" w:space="0" w:color="auto"/>
      </w:divBdr>
    </w:div>
    <w:div w:id="860322291">
      <w:bodyDiv w:val="1"/>
      <w:marLeft w:val="0"/>
      <w:marRight w:val="0"/>
      <w:marTop w:val="0"/>
      <w:marBottom w:val="0"/>
      <w:divBdr>
        <w:top w:val="none" w:sz="0" w:space="0" w:color="auto"/>
        <w:left w:val="none" w:sz="0" w:space="0" w:color="auto"/>
        <w:bottom w:val="none" w:sz="0" w:space="0" w:color="auto"/>
        <w:right w:val="none" w:sz="0" w:space="0" w:color="auto"/>
      </w:divBdr>
    </w:div>
    <w:div w:id="861478292">
      <w:bodyDiv w:val="1"/>
      <w:marLeft w:val="0"/>
      <w:marRight w:val="0"/>
      <w:marTop w:val="0"/>
      <w:marBottom w:val="0"/>
      <w:divBdr>
        <w:top w:val="none" w:sz="0" w:space="0" w:color="auto"/>
        <w:left w:val="none" w:sz="0" w:space="0" w:color="auto"/>
        <w:bottom w:val="none" w:sz="0" w:space="0" w:color="auto"/>
        <w:right w:val="none" w:sz="0" w:space="0" w:color="auto"/>
      </w:divBdr>
    </w:div>
    <w:div w:id="862211560">
      <w:bodyDiv w:val="1"/>
      <w:marLeft w:val="0"/>
      <w:marRight w:val="0"/>
      <w:marTop w:val="0"/>
      <w:marBottom w:val="0"/>
      <w:divBdr>
        <w:top w:val="none" w:sz="0" w:space="0" w:color="auto"/>
        <w:left w:val="none" w:sz="0" w:space="0" w:color="auto"/>
        <w:bottom w:val="none" w:sz="0" w:space="0" w:color="auto"/>
        <w:right w:val="none" w:sz="0" w:space="0" w:color="auto"/>
      </w:divBdr>
    </w:div>
    <w:div w:id="863396585">
      <w:bodyDiv w:val="1"/>
      <w:marLeft w:val="0"/>
      <w:marRight w:val="0"/>
      <w:marTop w:val="0"/>
      <w:marBottom w:val="0"/>
      <w:divBdr>
        <w:top w:val="none" w:sz="0" w:space="0" w:color="auto"/>
        <w:left w:val="none" w:sz="0" w:space="0" w:color="auto"/>
        <w:bottom w:val="none" w:sz="0" w:space="0" w:color="auto"/>
        <w:right w:val="none" w:sz="0" w:space="0" w:color="auto"/>
      </w:divBdr>
    </w:div>
    <w:div w:id="864053191">
      <w:bodyDiv w:val="1"/>
      <w:marLeft w:val="0"/>
      <w:marRight w:val="0"/>
      <w:marTop w:val="0"/>
      <w:marBottom w:val="0"/>
      <w:divBdr>
        <w:top w:val="none" w:sz="0" w:space="0" w:color="auto"/>
        <w:left w:val="none" w:sz="0" w:space="0" w:color="auto"/>
        <w:bottom w:val="none" w:sz="0" w:space="0" w:color="auto"/>
        <w:right w:val="none" w:sz="0" w:space="0" w:color="auto"/>
      </w:divBdr>
    </w:div>
    <w:div w:id="865098131">
      <w:bodyDiv w:val="1"/>
      <w:marLeft w:val="0"/>
      <w:marRight w:val="0"/>
      <w:marTop w:val="0"/>
      <w:marBottom w:val="0"/>
      <w:divBdr>
        <w:top w:val="none" w:sz="0" w:space="0" w:color="auto"/>
        <w:left w:val="none" w:sz="0" w:space="0" w:color="auto"/>
        <w:bottom w:val="none" w:sz="0" w:space="0" w:color="auto"/>
        <w:right w:val="none" w:sz="0" w:space="0" w:color="auto"/>
      </w:divBdr>
    </w:div>
    <w:div w:id="867646250">
      <w:bodyDiv w:val="1"/>
      <w:marLeft w:val="0"/>
      <w:marRight w:val="0"/>
      <w:marTop w:val="0"/>
      <w:marBottom w:val="0"/>
      <w:divBdr>
        <w:top w:val="none" w:sz="0" w:space="0" w:color="auto"/>
        <w:left w:val="none" w:sz="0" w:space="0" w:color="auto"/>
        <w:bottom w:val="none" w:sz="0" w:space="0" w:color="auto"/>
        <w:right w:val="none" w:sz="0" w:space="0" w:color="auto"/>
      </w:divBdr>
    </w:div>
    <w:div w:id="867914421">
      <w:bodyDiv w:val="1"/>
      <w:marLeft w:val="0"/>
      <w:marRight w:val="0"/>
      <w:marTop w:val="0"/>
      <w:marBottom w:val="0"/>
      <w:divBdr>
        <w:top w:val="none" w:sz="0" w:space="0" w:color="auto"/>
        <w:left w:val="none" w:sz="0" w:space="0" w:color="auto"/>
        <w:bottom w:val="none" w:sz="0" w:space="0" w:color="auto"/>
        <w:right w:val="none" w:sz="0" w:space="0" w:color="auto"/>
      </w:divBdr>
    </w:div>
    <w:div w:id="869490361">
      <w:bodyDiv w:val="1"/>
      <w:marLeft w:val="0"/>
      <w:marRight w:val="0"/>
      <w:marTop w:val="0"/>
      <w:marBottom w:val="0"/>
      <w:divBdr>
        <w:top w:val="none" w:sz="0" w:space="0" w:color="auto"/>
        <w:left w:val="none" w:sz="0" w:space="0" w:color="auto"/>
        <w:bottom w:val="none" w:sz="0" w:space="0" w:color="auto"/>
        <w:right w:val="none" w:sz="0" w:space="0" w:color="auto"/>
      </w:divBdr>
    </w:div>
    <w:div w:id="870268246">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4730754">
      <w:bodyDiv w:val="1"/>
      <w:marLeft w:val="0"/>
      <w:marRight w:val="0"/>
      <w:marTop w:val="0"/>
      <w:marBottom w:val="0"/>
      <w:divBdr>
        <w:top w:val="none" w:sz="0" w:space="0" w:color="auto"/>
        <w:left w:val="none" w:sz="0" w:space="0" w:color="auto"/>
        <w:bottom w:val="none" w:sz="0" w:space="0" w:color="auto"/>
        <w:right w:val="none" w:sz="0" w:space="0" w:color="auto"/>
      </w:divBdr>
    </w:div>
    <w:div w:id="877081548">
      <w:bodyDiv w:val="1"/>
      <w:marLeft w:val="0"/>
      <w:marRight w:val="0"/>
      <w:marTop w:val="0"/>
      <w:marBottom w:val="0"/>
      <w:divBdr>
        <w:top w:val="none" w:sz="0" w:space="0" w:color="auto"/>
        <w:left w:val="none" w:sz="0" w:space="0" w:color="auto"/>
        <w:bottom w:val="none" w:sz="0" w:space="0" w:color="auto"/>
        <w:right w:val="none" w:sz="0" w:space="0" w:color="auto"/>
      </w:divBdr>
    </w:div>
    <w:div w:id="877931066">
      <w:bodyDiv w:val="1"/>
      <w:marLeft w:val="0"/>
      <w:marRight w:val="0"/>
      <w:marTop w:val="0"/>
      <w:marBottom w:val="0"/>
      <w:divBdr>
        <w:top w:val="none" w:sz="0" w:space="0" w:color="auto"/>
        <w:left w:val="none" w:sz="0" w:space="0" w:color="auto"/>
        <w:bottom w:val="none" w:sz="0" w:space="0" w:color="auto"/>
        <w:right w:val="none" w:sz="0" w:space="0" w:color="auto"/>
      </w:divBdr>
    </w:div>
    <w:div w:id="879823253">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3322762">
      <w:bodyDiv w:val="1"/>
      <w:marLeft w:val="0"/>
      <w:marRight w:val="0"/>
      <w:marTop w:val="0"/>
      <w:marBottom w:val="0"/>
      <w:divBdr>
        <w:top w:val="none" w:sz="0" w:space="0" w:color="auto"/>
        <w:left w:val="none" w:sz="0" w:space="0" w:color="auto"/>
        <w:bottom w:val="none" w:sz="0" w:space="0" w:color="auto"/>
        <w:right w:val="none" w:sz="0" w:space="0" w:color="auto"/>
      </w:divBdr>
    </w:div>
    <w:div w:id="883640080">
      <w:bodyDiv w:val="1"/>
      <w:marLeft w:val="0"/>
      <w:marRight w:val="0"/>
      <w:marTop w:val="0"/>
      <w:marBottom w:val="0"/>
      <w:divBdr>
        <w:top w:val="none" w:sz="0" w:space="0" w:color="auto"/>
        <w:left w:val="none" w:sz="0" w:space="0" w:color="auto"/>
        <w:bottom w:val="none" w:sz="0" w:space="0" w:color="auto"/>
        <w:right w:val="none" w:sz="0" w:space="0" w:color="auto"/>
      </w:divBdr>
    </w:div>
    <w:div w:id="884410837">
      <w:bodyDiv w:val="1"/>
      <w:marLeft w:val="0"/>
      <w:marRight w:val="0"/>
      <w:marTop w:val="0"/>
      <w:marBottom w:val="0"/>
      <w:divBdr>
        <w:top w:val="none" w:sz="0" w:space="0" w:color="auto"/>
        <w:left w:val="none" w:sz="0" w:space="0" w:color="auto"/>
        <w:bottom w:val="none" w:sz="0" w:space="0" w:color="auto"/>
        <w:right w:val="none" w:sz="0" w:space="0" w:color="auto"/>
      </w:divBdr>
    </w:div>
    <w:div w:id="885144772">
      <w:bodyDiv w:val="1"/>
      <w:marLeft w:val="0"/>
      <w:marRight w:val="0"/>
      <w:marTop w:val="0"/>
      <w:marBottom w:val="0"/>
      <w:divBdr>
        <w:top w:val="none" w:sz="0" w:space="0" w:color="auto"/>
        <w:left w:val="none" w:sz="0" w:space="0" w:color="auto"/>
        <w:bottom w:val="none" w:sz="0" w:space="0" w:color="auto"/>
        <w:right w:val="none" w:sz="0" w:space="0" w:color="auto"/>
      </w:divBdr>
    </w:div>
    <w:div w:id="886448592">
      <w:bodyDiv w:val="1"/>
      <w:marLeft w:val="0"/>
      <w:marRight w:val="0"/>
      <w:marTop w:val="0"/>
      <w:marBottom w:val="0"/>
      <w:divBdr>
        <w:top w:val="none" w:sz="0" w:space="0" w:color="auto"/>
        <w:left w:val="none" w:sz="0" w:space="0" w:color="auto"/>
        <w:bottom w:val="none" w:sz="0" w:space="0" w:color="auto"/>
        <w:right w:val="none" w:sz="0" w:space="0" w:color="auto"/>
      </w:divBdr>
    </w:div>
    <w:div w:id="887104662">
      <w:bodyDiv w:val="1"/>
      <w:marLeft w:val="0"/>
      <w:marRight w:val="0"/>
      <w:marTop w:val="0"/>
      <w:marBottom w:val="0"/>
      <w:divBdr>
        <w:top w:val="none" w:sz="0" w:space="0" w:color="auto"/>
        <w:left w:val="none" w:sz="0" w:space="0" w:color="auto"/>
        <w:bottom w:val="none" w:sz="0" w:space="0" w:color="auto"/>
        <w:right w:val="none" w:sz="0" w:space="0" w:color="auto"/>
      </w:divBdr>
    </w:div>
    <w:div w:id="887691547">
      <w:bodyDiv w:val="1"/>
      <w:marLeft w:val="0"/>
      <w:marRight w:val="0"/>
      <w:marTop w:val="0"/>
      <w:marBottom w:val="0"/>
      <w:divBdr>
        <w:top w:val="none" w:sz="0" w:space="0" w:color="auto"/>
        <w:left w:val="none" w:sz="0" w:space="0" w:color="auto"/>
        <w:bottom w:val="none" w:sz="0" w:space="0" w:color="auto"/>
        <w:right w:val="none" w:sz="0" w:space="0" w:color="auto"/>
      </w:divBdr>
    </w:div>
    <w:div w:id="887840825">
      <w:bodyDiv w:val="1"/>
      <w:marLeft w:val="0"/>
      <w:marRight w:val="0"/>
      <w:marTop w:val="0"/>
      <w:marBottom w:val="0"/>
      <w:divBdr>
        <w:top w:val="none" w:sz="0" w:space="0" w:color="auto"/>
        <w:left w:val="none" w:sz="0" w:space="0" w:color="auto"/>
        <w:bottom w:val="none" w:sz="0" w:space="0" w:color="auto"/>
        <w:right w:val="none" w:sz="0" w:space="0" w:color="auto"/>
      </w:divBdr>
    </w:div>
    <w:div w:id="888876182">
      <w:bodyDiv w:val="1"/>
      <w:marLeft w:val="0"/>
      <w:marRight w:val="0"/>
      <w:marTop w:val="0"/>
      <w:marBottom w:val="0"/>
      <w:divBdr>
        <w:top w:val="none" w:sz="0" w:space="0" w:color="auto"/>
        <w:left w:val="none" w:sz="0" w:space="0" w:color="auto"/>
        <w:bottom w:val="none" w:sz="0" w:space="0" w:color="auto"/>
        <w:right w:val="none" w:sz="0" w:space="0" w:color="auto"/>
      </w:divBdr>
    </w:div>
    <w:div w:id="890578777">
      <w:bodyDiv w:val="1"/>
      <w:marLeft w:val="0"/>
      <w:marRight w:val="0"/>
      <w:marTop w:val="0"/>
      <w:marBottom w:val="0"/>
      <w:divBdr>
        <w:top w:val="none" w:sz="0" w:space="0" w:color="auto"/>
        <w:left w:val="none" w:sz="0" w:space="0" w:color="auto"/>
        <w:bottom w:val="none" w:sz="0" w:space="0" w:color="auto"/>
        <w:right w:val="none" w:sz="0" w:space="0" w:color="auto"/>
      </w:divBdr>
    </w:div>
    <w:div w:id="890993653">
      <w:bodyDiv w:val="1"/>
      <w:marLeft w:val="0"/>
      <w:marRight w:val="0"/>
      <w:marTop w:val="0"/>
      <w:marBottom w:val="0"/>
      <w:divBdr>
        <w:top w:val="none" w:sz="0" w:space="0" w:color="auto"/>
        <w:left w:val="none" w:sz="0" w:space="0" w:color="auto"/>
        <w:bottom w:val="none" w:sz="0" w:space="0" w:color="auto"/>
        <w:right w:val="none" w:sz="0" w:space="0" w:color="auto"/>
      </w:divBdr>
    </w:div>
    <w:div w:id="891694013">
      <w:bodyDiv w:val="1"/>
      <w:marLeft w:val="0"/>
      <w:marRight w:val="0"/>
      <w:marTop w:val="0"/>
      <w:marBottom w:val="0"/>
      <w:divBdr>
        <w:top w:val="none" w:sz="0" w:space="0" w:color="auto"/>
        <w:left w:val="none" w:sz="0" w:space="0" w:color="auto"/>
        <w:bottom w:val="none" w:sz="0" w:space="0" w:color="auto"/>
        <w:right w:val="none" w:sz="0" w:space="0" w:color="auto"/>
      </w:divBdr>
    </w:div>
    <w:div w:id="893084829">
      <w:bodyDiv w:val="1"/>
      <w:marLeft w:val="0"/>
      <w:marRight w:val="0"/>
      <w:marTop w:val="0"/>
      <w:marBottom w:val="0"/>
      <w:divBdr>
        <w:top w:val="none" w:sz="0" w:space="0" w:color="auto"/>
        <w:left w:val="none" w:sz="0" w:space="0" w:color="auto"/>
        <w:bottom w:val="none" w:sz="0" w:space="0" w:color="auto"/>
        <w:right w:val="none" w:sz="0" w:space="0" w:color="auto"/>
      </w:divBdr>
    </w:div>
    <w:div w:id="896936097">
      <w:bodyDiv w:val="1"/>
      <w:marLeft w:val="0"/>
      <w:marRight w:val="0"/>
      <w:marTop w:val="0"/>
      <w:marBottom w:val="0"/>
      <w:divBdr>
        <w:top w:val="none" w:sz="0" w:space="0" w:color="auto"/>
        <w:left w:val="none" w:sz="0" w:space="0" w:color="auto"/>
        <w:bottom w:val="none" w:sz="0" w:space="0" w:color="auto"/>
        <w:right w:val="none" w:sz="0" w:space="0" w:color="auto"/>
      </w:divBdr>
    </w:div>
    <w:div w:id="898900257">
      <w:bodyDiv w:val="1"/>
      <w:marLeft w:val="0"/>
      <w:marRight w:val="0"/>
      <w:marTop w:val="0"/>
      <w:marBottom w:val="0"/>
      <w:divBdr>
        <w:top w:val="none" w:sz="0" w:space="0" w:color="auto"/>
        <w:left w:val="none" w:sz="0" w:space="0" w:color="auto"/>
        <w:bottom w:val="none" w:sz="0" w:space="0" w:color="auto"/>
        <w:right w:val="none" w:sz="0" w:space="0" w:color="auto"/>
      </w:divBdr>
    </w:div>
    <w:div w:id="900867255">
      <w:bodyDiv w:val="1"/>
      <w:marLeft w:val="0"/>
      <w:marRight w:val="0"/>
      <w:marTop w:val="0"/>
      <w:marBottom w:val="0"/>
      <w:divBdr>
        <w:top w:val="none" w:sz="0" w:space="0" w:color="auto"/>
        <w:left w:val="none" w:sz="0" w:space="0" w:color="auto"/>
        <w:bottom w:val="none" w:sz="0" w:space="0" w:color="auto"/>
        <w:right w:val="none" w:sz="0" w:space="0" w:color="auto"/>
      </w:divBdr>
    </w:div>
    <w:div w:id="901334712">
      <w:bodyDiv w:val="1"/>
      <w:marLeft w:val="0"/>
      <w:marRight w:val="0"/>
      <w:marTop w:val="0"/>
      <w:marBottom w:val="0"/>
      <w:divBdr>
        <w:top w:val="none" w:sz="0" w:space="0" w:color="auto"/>
        <w:left w:val="none" w:sz="0" w:space="0" w:color="auto"/>
        <w:bottom w:val="none" w:sz="0" w:space="0" w:color="auto"/>
        <w:right w:val="none" w:sz="0" w:space="0" w:color="auto"/>
      </w:divBdr>
    </w:div>
    <w:div w:id="901714996">
      <w:bodyDiv w:val="1"/>
      <w:marLeft w:val="0"/>
      <w:marRight w:val="0"/>
      <w:marTop w:val="0"/>
      <w:marBottom w:val="0"/>
      <w:divBdr>
        <w:top w:val="none" w:sz="0" w:space="0" w:color="auto"/>
        <w:left w:val="none" w:sz="0" w:space="0" w:color="auto"/>
        <w:bottom w:val="none" w:sz="0" w:space="0" w:color="auto"/>
        <w:right w:val="none" w:sz="0" w:space="0" w:color="auto"/>
      </w:divBdr>
    </w:div>
    <w:div w:id="901797494">
      <w:bodyDiv w:val="1"/>
      <w:marLeft w:val="0"/>
      <w:marRight w:val="0"/>
      <w:marTop w:val="0"/>
      <w:marBottom w:val="0"/>
      <w:divBdr>
        <w:top w:val="none" w:sz="0" w:space="0" w:color="auto"/>
        <w:left w:val="none" w:sz="0" w:space="0" w:color="auto"/>
        <w:bottom w:val="none" w:sz="0" w:space="0" w:color="auto"/>
        <w:right w:val="none" w:sz="0" w:space="0" w:color="auto"/>
      </w:divBdr>
    </w:div>
    <w:div w:id="901912564">
      <w:bodyDiv w:val="1"/>
      <w:marLeft w:val="0"/>
      <w:marRight w:val="0"/>
      <w:marTop w:val="0"/>
      <w:marBottom w:val="0"/>
      <w:divBdr>
        <w:top w:val="none" w:sz="0" w:space="0" w:color="auto"/>
        <w:left w:val="none" w:sz="0" w:space="0" w:color="auto"/>
        <w:bottom w:val="none" w:sz="0" w:space="0" w:color="auto"/>
        <w:right w:val="none" w:sz="0" w:space="0" w:color="auto"/>
      </w:divBdr>
    </w:div>
    <w:div w:id="901982319">
      <w:bodyDiv w:val="1"/>
      <w:marLeft w:val="0"/>
      <w:marRight w:val="0"/>
      <w:marTop w:val="0"/>
      <w:marBottom w:val="0"/>
      <w:divBdr>
        <w:top w:val="none" w:sz="0" w:space="0" w:color="auto"/>
        <w:left w:val="none" w:sz="0" w:space="0" w:color="auto"/>
        <w:bottom w:val="none" w:sz="0" w:space="0" w:color="auto"/>
        <w:right w:val="none" w:sz="0" w:space="0" w:color="auto"/>
      </w:divBdr>
    </w:div>
    <w:div w:id="902060712">
      <w:bodyDiv w:val="1"/>
      <w:marLeft w:val="0"/>
      <w:marRight w:val="0"/>
      <w:marTop w:val="0"/>
      <w:marBottom w:val="0"/>
      <w:divBdr>
        <w:top w:val="none" w:sz="0" w:space="0" w:color="auto"/>
        <w:left w:val="none" w:sz="0" w:space="0" w:color="auto"/>
        <w:bottom w:val="none" w:sz="0" w:space="0" w:color="auto"/>
        <w:right w:val="none" w:sz="0" w:space="0" w:color="auto"/>
      </w:divBdr>
    </w:div>
    <w:div w:id="902758876">
      <w:bodyDiv w:val="1"/>
      <w:marLeft w:val="0"/>
      <w:marRight w:val="0"/>
      <w:marTop w:val="0"/>
      <w:marBottom w:val="0"/>
      <w:divBdr>
        <w:top w:val="none" w:sz="0" w:space="0" w:color="auto"/>
        <w:left w:val="none" w:sz="0" w:space="0" w:color="auto"/>
        <w:bottom w:val="none" w:sz="0" w:space="0" w:color="auto"/>
        <w:right w:val="none" w:sz="0" w:space="0" w:color="auto"/>
      </w:divBdr>
    </w:div>
    <w:div w:id="903217215">
      <w:bodyDiv w:val="1"/>
      <w:marLeft w:val="0"/>
      <w:marRight w:val="0"/>
      <w:marTop w:val="0"/>
      <w:marBottom w:val="0"/>
      <w:divBdr>
        <w:top w:val="none" w:sz="0" w:space="0" w:color="auto"/>
        <w:left w:val="none" w:sz="0" w:space="0" w:color="auto"/>
        <w:bottom w:val="none" w:sz="0" w:space="0" w:color="auto"/>
        <w:right w:val="none" w:sz="0" w:space="0" w:color="auto"/>
      </w:divBdr>
    </w:div>
    <w:div w:id="903879954">
      <w:bodyDiv w:val="1"/>
      <w:marLeft w:val="0"/>
      <w:marRight w:val="0"/>
      <w:marTop w:val="0"/>
      <w:marBottom w:val="0"/>
      <w:divBdr>
        <w:top w:val="none" w:sz="0" w:space="0" w:color="auto"/>
        <w:left w:val="none" w:sz="0" w:space="0" w:color="auto"/>
        <w:bottom w:val="none" w:sz="0" w:space="0" w:color="auto"/>
        <w:right w:val="none" w:sz="0" w:space="0" w:color="auto"/>
      </w:divBdr>
    </w:div>
    <w:div w:id="904416017">
      <w:bodyDiv w:val="1"/>
      <w:marLeft w:val="0"/>
      <w:marRight w:val="0"/>
      <w:marTop w:val="0"/>
      <w:marBottom w:val="0"/>
      <w:divBdr>
        <w:top w:val="none" w:sz="0" w:space="0" w:color="auto"/>
        <w:left w:val="none" w:sz="0" w:space="0" w:color="auto"/>
        <w:bottom w:val="none" w:sz="0" w:space="0" w:color="auto"/>
        <w:right w:val="none" w:sz="0" w:space="0" w:color="auto"/>
      </w:divBdr>
    </w:div>
    <w:div w:id="904727262">
      <w:bodyDiv w:val="1"/>
      <w:marLeft w:val="0"/>
      <w:marRight w:val="0"/>
      <w:marTop w:val="0"/>
      <w:marBottom w:val="0"/>
      <w:divBdr>
        <w:top w:val="none" w:sz="0" w:space="0" w:color="auto"/>
        <w:left w:val="none" w:sz="0" w:space="0" w:color="auto"/>
        <w:bottom w:val="none" w:sz="0" w:space="0" w:color="auto"/>
        <w:right w:val="none" w:sz="0" w:space="0" w:color="auto"/>
      </w:divBdr>
    </w:div>
    <w:div w:id="904754045">
      <w:bodyDiv w:val="1"/>
      <w:marLeft w:val="0"/>
      <w:marRight w:val="0"/>
      <w:marTop w:val="0"/>
      <w:marBottom w:val="0"/>
      <w:divBdr>
        <w:top w:val="none" w:sz="0" w:space="0" w:color="auto"/>
        <w:left w:val="none" w:sz="0" w:space="0" w:color="auto"/>
        <w:bottom w:val="none" w:sz="0" w:space="0" w:color="auto"/>
        <w:right w:val="none" w:sz="0" w:space="0" w:color="auto"/>
      </w:divBdr>
    </w:div>
    <w:div w:id="906110985">
      <w:bodyDiv w:val="1"/>
      <w:marLeft w:val="0"/>
      <w:marRight w:val="0"/>
      <w:marTop w:val="0"/>
      <w:marBottom w:val="0"/>
      <w:divBdr>
        <w:top w:val="none" w:sz="0" w:space="0" w:color="auto"/>
        <w:left w:val="none" w:sz="0" w:space="0" w:color="auto"/>
        <w:bottom w:val="none" w:sz="0" w:space="0" w:color="auto"/>
        <w:right w:val="none" w:sz="0" w:space="0" w:color="auto"/>
      </w:divBdr>
    </w:div>
    <w:div w:id="906770071">
      <w:bodyDiv w:val="1"/>
      <w:marLeft w:val="0"/>
      <w:marRight w:val="0"/>
      <w:marTop w:val="0"/>
      <w:marBottom w:val="0"/>
      <w:divBdr>
        <w:top w:val="none" w:sz="0" w:space="0" w:color="auto"/>
        <w:left w:val="none" w:sz="0" w:space="0" w:color="auto"/>
        <w:bottom w:val="none" w:sz="0" w:space="0" w:color="auto"/>
        <w:right w:val="none" w:sz="0" w:space="0" w:color="auto"/>
      </w:divBdr>
    </w:div>
    <w:div w:id="910233118">
      <w:bodyDiv w:val="1"/>
      <w:marLeft w:val="0"/>
      <w:marRight w:val="0"/>
      <w:marTop w:val="0"/>
      <w:marBottom w:val="0"/>
      <w:divBdr>
        <w:top w:val="none" w:sz="0" w:space="0" w:color="auto"/>
        <w:left w:val="none" w:sz="0" w:space="0" w:color="auto"/>
        <w:bottom w:val="none" w:sz="0" w:space="0" w:color="auto"/>
        <w:right w:val="none" w:sz="0" w:space="0" w:color="auto"/>
      </w:divBdr>
    </w:div>
    <w:div w:id="910652298">
      <w:bodyDiv w:val="1"/>
      <w:marLeft w:val="0"/>
      <w:marRight w:val="0"/>
      <w:marTop w:val="0"/>
      <w:marBottom w:val="0"/>
      <w:divBdr>
        <w:top w:val="none" w:sz="0" w:space="0" w:color="auto"/>
        <w:left w:val="none" w:sz="0" w:space="0" w:color="auto"/>
        <w:bottom w:val="none" w:sz="0" w:space="0" w:color="auto"/>
        <w:right w:val="none" w:sz="0" w:space="0" w:color="auto"/>
      </w:divBdr>
    </w:div>
    <w:div w:id="911041752">
      <w:bodyDiv w:val="1"/>
      <w:marLeft w:val="0"/>
      <w:marRight w:val="0"/>
      <w:marTop w:val="0"/>
      <w:marBottom w:val="0"/>
      <w:divBdr>
        <w:top w:val="none" w:sz="0" w:space="0" w:color="auto"/>
        <w:left w:val="none" w:sz="0" w:space="0" w:color="auto"/>
        <w:bottom w:val="none" w:sz="0" w:space="0" w:color="auto"/>
        <w:right w:val="none" w:sz="0" w:space="0" w:color="auto"/>
      </w:divBdr>
    </w:div>
    <w:div w:id="911083242">
      <w:bodyDiv w:val="1"/>
      <w:marLeft w:val="0"/>
      <w:marRight w:val="0"/>
      <w:marTop w:val="0"/>
      <w:marBottom w:val="0"/>
      <w:divBdr>
        <w:top w:val="none" w:sz="0" w:space="0" w:color="auto"/>
        <w:left w:val="none" w:sz="0" w:space="0" w:color="auto"/>
        <w:bottom w:val="none" w:sz="0" w:space="0" w:color="auto"/>
        <w:right w:val="none" w:sz="0" w:space="0" w:color="auto"/>
      </w:divBdr>
    </w:div>
    <w:div w:id="912161463">
      <w:bodyDiv w:val="1"/>
      <w:marLeft w:val="0"/>
      <w:marRight w:val="0"/>
      <w:marTop w:val="0"/>
      <w:marBottom w:val="0"/>
      <w:divBdr>
        <w:top w:val="none" w:sz="0" w:space="0" w:color="auto"/>
        <w:left w:val="none" w:sz="0" w:space="0" w:color="auto"/>
        <w:bottom w:val="none" w:sz="0" w:space="0" w:color="auto"/>
        <w:right w:val="none" w:sz="0" w:space="0" w:color="auto"/>
      </w:divBdr>
    </w:div>
    <w:div w:id="913465363">
      <w:bodyDiv w:val="1"/>
      <w:marLeft w:val="0"/>
      <w:marRight w:val="0"/>
      <w:marTop w:val="0"/>
      <w:marBottom w:val="0"/>
      <w:divBdr>
        <w:top w:val="none" w:sz="0" w:space="0" w:color="auto"/>
        <w:left w:val="none" w:sz="0" w:space="0" w:color="auto"/>
        <w:bottom w:val="none" w:sz="0" w:space="0" w:color="auto"/>
        <w:right w:val="none" w:sz="0" w:space="0" w:color="auto"/>
      </w:divBdr>
    </w:div>
    <w:div w:id="914708243">
      <w:bodyDiv w:val="1"/>
      <w:marLeft w:val="0"/>
      <w:marRight w:val="0"/>
      <w:marTop w:val="0"/>
      <w:marBottom w:val="0"/>
      <w:divBdr>
        <w:top w:val="none" w:sz="0" w:space="0" w:color="auto"/>
        <w:left w:val="none" w:sz="0" w:space="0" w:color="auto"/>
        <w:bottom w:val="none" w:sz="0" w:space="0" w:color="auto"/>
        <w:right w:val="none" w:sz="0" w:space="0" w:color="auto"/>
      </w:divBdr>
    </w:div>
    <w:div w:id="915089903">
      <w:bodyDiv w:val="1"/>
      <w:marLeft w:val="0"/>
      <w:marRight w:val="0"/>
      <w:marTop w:val="0"/>
      <w:marBottom w:val="0"/>
      <w:divBdr>
        <w:top w:val="none" w:sz="0" w:space="0" w:color="auto"/>
        <w:left w:val="none" w:sz="0" w:space="0" w:color="auto"/>
        <w:bottom w:val="none" w:sz="0" w:space="0" w:color="auto"/>
        <w:right w:val="none" w:sz="0" w:space="0" w:color="auto"/>
      </w:divBdr>
    </w:div>
    <w:div w:id="916284346">
      <w:bodyDiv w:val="1"/>
      <w:marLeft w:val="0"/>
      <w:marRight w:val="0"/>
      <w:marTop w:val="0"/>
      <w:marBottom w:val="0"/>
      <w:divBdr>
        <w:top w:val="none" w:sz="0" w:space="0" w:color="auto"/>
        <w:left w:val="none" w:sz="0" w:space="0" w:color="auto"/>
        <w:bottom w:val="none" w:sz="0" w:space="0" w:color="auto"/>
        <w:right w:val="none" w:sz="0" w:space="0" w:color="auto"/>
      </w:divBdr>
    </w:div>
    <w:div w:id="917635153">
      <w:bodyDiv w:val="1"/>
      <w:marLeft w:val="0"/>
      <w:marRight w:val="0"/>
      <w:marTop w:val="0"/>
      <w:marBottom w:val="0"/>
      <w:divBdr>
        <w:top w:val="none" w:sz="0" w:space="0" w:color="auto"/>
        <w:left w:val="none" w:sz="0" w:space="0" w:color="auto"/>
        <w:bottom w:val="none" w:sz="0" w:space="0" w:color="auto"/>
        <w:right w:val="none" w:sz="0" w:space="0" w:color="auto"/>
      </w:divBdr>
    </w:div>
    <w:div w:id="917784181">
      <w:bodyDiv w:val="1"/>
      <w:marLeft w:val="0"/>
      <w:marRight w:val="0"/>
      <w:marTop w:val="0"/>
      <w:marBottom w:val="0"/>
      <w:divBdr>
        <w:top w:val="none" w:sz="0" w:space="0" w:color="auto"/>
        <w:left w:val="none" w:sz="0" w:space="0" w:color="auto"/>
        <w:bottom w:val="none" w:sz="0" w:space="0" w:color="auto"/>
        <w:right w:val="none" w:sz="0" w:space="0" w:color="auto"/>
      </w:divBdr>
    </w:div>
    <w:div w:id="918364693">
      <w:bodyDiv w:val="1"/>
      <w:marLeft w:val="0"/>
      <w:marRight w:val="0"/>
      <w:marTop w:val="0"/>
      <w:marBottom w:val="0"/>
      <w:divBdr>
        <w:top w:val="none" w:sz="0" w:space="0" w:color="auto"/>
        <w:left w:val="none" w:sz="0" w:space="0" w:color="auto"/>
        <w:bottom w:val="none" w:sz="0" w:space="0" w:color="auto"/>
        <w:right w:val="none" w:sz="0" w:space="0" w:color="auto"/>
      </w:divBdr>
    </w:div>
    <w:div w:id="918560064">
      <w:bodyDiv w:val="1"/>
      <w:marLeft w:val="0"/>
      <w:marRight w:val="0"/>
      <w:marTop w:val="0"/>
      <w:marBottom w:val="0"/>
      <w:divBdr>
        <w:top w:val="none" w:sz="0" w:space="0" w:color="auto"/>
        <w:left w:val="none" w:sz="0" w:space="0" w:color="auto"/>
        <w:bottom w:val="none" w:sz="0" w:space="0" w:color="auto"/>
        <w:right w:val="none" w:sz="0" w:space="0" w:color="auto"/>
      </w:divBdr>
    </w:div>
    <w:div w:id="921572109">
      <w:bodyDiv w:val="1"/>
      <w:marLeft w:val="0"/>
      <w:marRight w:val="0"/>
      <w:marTop w:val="0"/>
      <w:marBottom w:val="0"/>
      <w:divBdr>
        <w:top w:val="none" w:sz="0" w:space="0" w:color="auto"/>
        <w:left w:val="none" w:sz="0" w:space="0" w:color="auto"/>
        <w:bottom w:val="none" w:sz="0" w:space="0" w:color="auto"/>
        <w:right w:val="none" w:sz="0" w:space="0" w:color="auto"/>
      </w:divBdr>
    </w:div>
    <w:div w:id="924456153">
      <w:bodyDiv w:val="1"/>
      <w:marLeft w:val="0"/>
      <w:marRight w:val="0"/>
      <w:marTop w:val="0"/>
      <w:marBottom w:val="0"/>
      <w:divBdr>
        <w:top w:val="none" w:sz="0" w:space="0" w:color="auto"/>
        <w:left w:val="none" w:sz="0" w:space="0" w:color="auto"/>
        <w:bottom w:val="none" w:sz="0" w:space="0" w:color="auto"/>
        <w:right w:val="none" w:sz="0" w:space="0" w:color="auto"/>
      </w:divBdr>
    </w:div>
    <w:div w:id="926571251">
      <w:bodyDiv w:val="1"/>
      <w:marLeft w:val="0"/>
      <w:marRight w:val="0"/>
      <w:marTop w:val="0"/>
      <w:marBottom w:val="0"/>
      <w:divBdr>
        <w:top w:val="none" w:sz="0" w:space="0" w:color="auto"/>
        <w:left w:val="none" w:sz="0" w:space="0" w:color="auto"/>
        <w:bottom w:val="none" w:sz="0" w:space="0" w:color="auto"/>
        <w:right w:val="none" w:sz="0" w:space="0" w:color="auto"/>
      </w:divBdr>
    </w:div>
    <w:div w:id="928200472">
      <w:bodyDiv w:val="1"/>
      <w:marLeft w:val="0"/>
      <w:marRight w:val="0"/>
      <w:marTop w:val="0"/>
      <w:marBottom w:val="0"/>
      <w:divBdr>
        <w:top w:val="none" w:sz="0" w:space="0" w:color="auto"/>
        <w:left w:val="none" w:sz="0" w:space="0" w:color="auto"/>
        <w:bottom w:val="none" w:sz="0" w:space="0" w:color="auto"/>
        <w:right w:val="none" w:sz="0" w:space="0" w:color="auto"/>
      </w:divBdr>
    </w:div>
    <w:div w:id="928853465">
      <w:bodyDiv w:val="1"/>
      <w:marLeft w:val="0"/>
      <w:marRight w:val="0"/>
      <w:marTop w:val="0"/>
      <w:marBottom w:val="0"/>
      <w:divBdr>
        <w:top w:val="none" w:sz="0" w:space="0" w:color="auto"/>
        <w:left w:val="none" w:sz="0" w:space="0" w:color="auto"/>
        <w:bottom w:val="none" w:sz="0" w:space="0" w:color="auto"/>
        <w:right w:val="none" w:sz="0" w:space="0" w:color="auto"/>
      </w:divBdr>
    </w:div>
    <w:div w:id="929847308">
      <w:bodyDiv w:val="1"/>
      <w:marLeft w:val="0"/>
      <w:marRight w:val="0"/>
      <w:marTop w:val="0"/>
      <w:marBottom w:val="0"/>
      <w:divBdr>
        <w:top w:val="none" w:sz="0" w:space="0" w:color="auto"/>
        <w:left w:val="none" w:sz="0" w:space="0" w:color="auto"/>
        <w:bottom w:val="none" w:sz="0" w:space="0" w:color="auto"/>
        <w:right w:val="none" w:sz="0" w:space="0" w:color="auto"/>
      </w:divBdr>
    </w:div>
    <w:div w:id="929897567">
      <w:bodyDiv w:val="1"/>
      <w:marLeft w:val="0"/>
      <w:marRight w:val="0"/>
      <w:marTop w:val="0"/>
      <w:marBottom w:val="0"/>
      <w:divBdr>
        <w:top w:val="none" w:sz="0" w:space="0" w:color="auto"/>
        <w:left w:val="none" w:sz="0" w:space="0" w:color="auto"/>
        <w:bottom w:val="none" w:sz="0" w:space="0" w:color="auto"/>
        <w:right w:val="none" w:sz="0" w:space="0" w:color="auto"/>
      </w:divBdr>
    </w:div>
    <w:div w:id="930046561">
      <w:bodyDiv w:val="1"/>
      <w:marLeft w:val="0"/>
      <w:marRight w:val="0"/>
      <w:marTop w:val="0"/>
      <w:marBottom w:val="0"/>
      <w:divBdr>
        <w:top w:val="none" w:sz="0" w:space="0" w:color="auto"/>
        <w:left w:val="none" w:sz="0" w:space="0" w:color="auto"/>
        <w:bottom w:val="none" w:sz="0" w:space="0" w:color="auto"/>
        <w:right w:val="none" w:sz="0" w:space="0" w:color="auto"/>
      </w:divBdr>
    </w:div>
    <w:div w:id="930234225">
      <w:bodyDiv w:val="1"/>
      <w:marLeft w:val="0"/>
      <w:marRight w:val="0"/>
      <w:marTop w:val="0"/>
      <w:marBottom w:val="0"/>
      <w:divBdr>
        <w:top w:val="none" w:sz="0" w:space="0" w:color="auto"/>
        <w:left w:val="none" w:sz="0" w:space="0" w:color="auto"/>
        <w:bottom w:val="none" w:sz="0" w:space="0" w:color="auto"/>
        <w:right w:val="none" w:sz="0" w:space="0" w:color="auto"/>
      </w:divBdr>
    </w:div>
    <w:div w:id="931668853">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6206842">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40451428">
      <w:bodyDiv w:val="1"/>
      <w:marLeft w:val="0"/>
      <w:marRight w:val="0"/>
      <w:marTop w:val="0"/>
      <w:marBottom w:val="0"/>
      <w:divBdr>
        <w:top w:val="none" w:sz="0" w:space="0" w:color="auto"/>
        <w:left w:val="none" w:sz="0" w:space="0" w:color="auto"/>
        <w:bottom w:val="none" w:sz="0" w:space="0" w:color="auto"/>
        <w:right w:val="none" w:sz="0" w:space="0" w:color="auto"/>
      </w:divBdr>
    </w:div>
    <w:div w:id="942759040">
      <w:bodyDiv w:val="1"/>
      <w:marLeft w:val="0"/>
      <w:marRight w:val="0"/>
      <w:marTop w:val="0"/>
      <w:marBottom w:val="0"/>
      <w:divBdr>
        <w:top w:val="none" w:sz="0" w:space="0" w:color="auto"/>
        <w:left w:val="none" w:sz="0" w:space="0" w:color="auto"/>
        <w:bottom w:val="none" w:sz="0" w:space="0" w:color="auto"/>
        <w:right w:val="none" w:sz="0" w:space="0" w:color="auto"/>
      </w:divBdr>
    </w:div>
    <w:div w:id="944311218">
      <w:bodyDiv w:val="1"/>
      <w:marLeft w:val="0"/>
      <w:marRight w:val="0"/>
      <w:marTop w:val="0"/>
      <w:marBottom w:val="0"/>
      <w:divBdr>
        <w:top w:val="none" w:sz="0" w:space="0" w:color="auto"/>
        <w:left w:val="none" w:sz="0" w:space="0" w:color="auto"/>
        <w:bottom w:val="none" w:sz="0" w:space="0" w:color="auto"/>
        <w:right w:val="none" w:sz="0" w:space="0" w:color="auto"/>
      </w:divBdr>
    </w:div>
    <w:div w:id="945499788">
      <w:bodyDiv w:val="1"/>
      <w:marLeft w:val="0"/>
      <w:marRight w:val="0"/>
      <w:marTop w:val="0"/>
      <w:marBottom w:val="0"/>
      <w:divBdr>
        <w:top w:val="none" w:sz="0" w:space="0" w:color="auto"/>
        <w:left w:val="none" w:sz="0" w:space="0" w:color="auto"/>
        <w:bottom w:val="none" w:sz="0" w:space="0" w:color="auto"/>
        <w:right w:val="none" w:sz="0" w:space="0" w:color="auto"/>
      </w:divBdr>
    </w:div>
    <w:div w:id="946539974">
      <w:bodyDiv w:val="1"/>
      <w:marLeft w:val="0"/>
      <w:marRight w:val="0"/>
      <w:marTop w:val="0"/>
      <w:marBottom w:val="0"/>
      <w:divBdr>
        <w:top w:val="none" w:sz="0" w:space="0" w:color="auto"/>
        <w:left w:val="none" w:sz="0" w:space="0" w:color="auto"/>
        <w:bottom w:val="none" w:sz="0" w:space="0" w:color="auto"/>
        <w:right w:val="none" w:sz="0" w:space="0" w:color="auto"/>
      </w:divBdr>
    </w:div>
    <w:div w:id="946544532">
      <w:bodyDiv w:val="1"/>
      <w:marLeft w:val="0"/>
      <w:marRight w:val="0"/>
      <w:marTop w:val="0"/>
      <w:marBottom w:val="0"/>
      <w:divBdr>
        <w:top w:val="none" w:sz="0" w:space="0" w:color="auto"/>
        <w:left w:val="none" w:sz="0" w:space="0" w:color="auto"/>
        <w:bottom w:val="none" w:sz="0" w:space="0" w:color="auto"/>
        <w:right w:val="none" w:sz="0" w:space="0" w:color="auto"/>
      </w:divBdr>
    </w:div>
    <w:div w:id="947154264">
      <w:bodyDiv w:val="1"/>
      <w:marLeft w:val="0"/>
      <w:marRight w:val="0"/>
      <w:marTop w:val="0"/>
      <w:marBottom w:val="0"/>
      <w:divBdr>
        <w:top w:val="none" w:sz="0" w:space="0" w:color="auto"/>
        <w:left w:val="none" w:sz="0" w:space="0" w:color="auto"/>
        <w:bottom w:val="none" w:sz="0" w:space="0" w:color="auto"/>
        <w:right w:val="none" w:sz="0" w:space="0" w:color="auto"/>
      </w:divBdr>
    </w:div>
    <w:div w:id="947737344">
      <w:bodyDiv w:val="1"/>
      <w:marLeft w:val="0"/>
      <w:marRight w:val="0"/>
      <w:marTop w:val="0"/>
      <w:marBottom w:val="0"/>
      <w:divBdr>
        <w:top w:val="none" w:sz="0" w:space="0" w:color="auto"/>
        <w:left w:val="none" w:sz="0" w:space="0" w:color="auto"/>
        <w:bottom w:val="none" w:sz="0" w:space="0" w:color="auto"/>
        <w:right w:val="none" w:sz="0" w:space="0" w:color="auto"/>
      </w:divBdr>
    </w:div>
    <w:div w:id="947934477">
      <w:bodyDiv w:val="1"/>
      <w:marLeft w:val="0"/>
      <w:marRight w:val="0"/>
      <w:marTop w:val="0"/>
      <w:marBottom w:val="0"/>
      <w:divBdr>
        <w:top w:val="none" w:sz="0" w:space="0" w:color="auto"/>
        <w:left w:val="none" w:sz="0" w:space="0" w:color="auto"/>
        <w:bottom w:val="none" w:sz="0" w:space="0" w:color="auto"/>
        <w:right w:val="none" w:sz="0" w:space="0" w:color="auto"/>
      </w:divBdr>
    </w:div>
    <w:div w:id="948201015">
      <w:bodyDiv w:val="1"/>
      <w:marLeft w:val="0"/>
      <w:marRight w:val="0"/>
      <w:marTop w:val="0"/>
      <w:marBottom w:val="0"/>
      <w:divBdr>
        <w:top w:val="none" w:sz="0" w:space="0" w:color="auto"/>
        <w:left w:val="none" w:sz="0" w:space="0" w:color="auto"/>
        <w:bottom w:val="none" w:sz="0" w:space="0" w:color="auto"/>
        <w:right w:val="none" w:sz="0" w:space="0" w:color="auto"/>
      </w:divBdr>
    </w:div>
    <w:div w:id="949898563">
      <w:bodyDiv w:val="1"/>
      <w:marLeft w:val="0"/>
      <w:marRight w:val="0"/>
      <w:marTop w:val="0"/>
      <w:marBottom w:val="0"/>
      <w:divBdr>
        <w:top w:val="none" w:sz="0" w:space="0" w:color="auto"/>
        <w:left w:val="none" w:sz="0" w:space="0" w:color="auto"/>
        <w:bottom w:val="none" w:sz="0" w:space="0" w:color="auto"/>
        <w:right w:val="none" w:sz="0" w:space="0" w:color="auto"/>
      </w:divBdr>
    </w:div>
    <w:div w:id="952590929">
      <w:bodyDiv w:val="1"/>
      <w:marLeft w:val="0"/>
      <w:marRight w:val="0"/>
      <w:marTop w:val="0"/>
      <w:marBottom w:val="0"/>
      <w:divBdr>
        <w:top w:val="none" w:sz="0" w:space="0" w:color="auto"/>
        <w:left w:val="none" w:sz="0" w:space="0" w:color="auto"/>
        <w:bottom w:val="none" w:sz="0" w:space="0" w:color="auto"/>
        <w:right w:val="none" w:sz="0" w:space="0" w:color="auto"/>
      </w:divBdr>
    </w:div>
    <w:div w:id="953756364">
      <w:bodyDiv w:val="1"/>
      <w:marLeft w:val="0"/>
      <w:marRight w:val="0"/>
      <w:marTop w:val="0"/>
      <w:marBottom w:val="0"/>
      <w:divBdr>
        <w:top w:val="none" w:sz="0" w:space="0" w:color="auto"/>
        <w:left w:val="none" w:sz="0" w:space="0" w:color="auto"/>
        <w:bottom w:val="none" w:sz="0" w:space="0" w:color="auto"/>
        <w:right w:val="none" w:sz="0" w:space="0" w:color="auto"/>
      </w:divBdr>
    </w:div>
    <w:div w:id="957025917">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58494323">
      <w:bodyDiv w:val="1"/>
      <w:marLeft w:val="0"/>
      <w:marRight w:val="0"/>
      <w:marTop w:val="0"/>
      <w:marBottom w:val="0"/>
      <w:divBdr>
        <w:top w:val="none" w:sz="0" w:space="0" w:color="auto"/>
        <w:left w:val="none" w:sz="0" w:space="0" w:color="auto"/>
        <w:bottom w:val="none" w:sz="0" w:space="0" w:color="auto"/>
        <w:right w:val="none" w:sz="0" w:space="0" w:color="auto"/>
      </w:divBdr>
    </w:div>
    <w:div w:id="958881668">
      <w:bodyDiv w:val="1"/>
      <w:marLeft w:val="0"/>
      <w:marRight w:val="0"/>
      <w:marTop w:val="0"/>
      <w:marBottom w:val="0"/>
      <w:divBdr>
        <w:top w:val="none" w:sz="0" w:space="0" w:color="auto"/>
        <w:left w:val="none" w:sz="0" w:space="0" w:color="auto"/>
        <w:bottom w:val="none" w:sz="0" w:space="0" w:color="auto"/>
        <w:right w:val="none" w:sz="0" w:space="0" w:color="auto"/>
      </w:divBdr>
    </w:div>
    <w:div w:id="958949056">
      <w:bodyDiv w:val="1"/>
      <w:marLeft w:val="0"/>
      <w:marRight w:val="0"/>
      <w:marTop w:val="0"/>
      <w:marBottom w:val="0"/>
      <w:divBdr>
        <w:top w:val="none" w:sz="0" w:space="0" w:color="auto"/>
        <w:left w:val="none" w:sz="0" w:space="0" w:color="auto"/>
        <w:bottom w:val="none" w:sz="0" w:space="0" w:color="auto"/>
        <w:right w:val="none" w:sz="0" w:space="0" w:color="auto"/>
      </w:divBdr>
    </w:div>
    <w:div w:id="959338115">
      <w:bodyDiv w:val="1"/>
      <w:marLeft w:val="0"/>
      <w:marRight w:val="0"/>
      <w:marTop w:val="0"/>
      <w:marBottom w:val="0"/>
      <w:divBdr>
        <w:top w:val="none" w:sz="0" w:space="0" w:color="auto"/>
        <w:left w:val="none" w:sz="0" w:space="0" w:color="auto"/>
        <w:bottom w:val="none" w:sz="0" w:space="0" w:color="auto"/>
        <w:right w:val="none" w:sz="0" w:space="0" w:color="auto"/>
      </w:divBdr>
    </w:div>
    <w:div w:id="960233946">
      <w:bodyDiv w:val="1"/>
      <w:marLeft w:val="0"/>
      <w:marRight w:val="0"/>
      <w:marTop w:val="0"/>
      <w:marBottom w:val="0"/>
      <w:divBdr>
        <w:top w:val="none" w:sz="0" w:space="0" w:color="auto"/>
        <w:left w:val="none" w:sz="0" w:space="0" w:color="auto"/>
        <w:bottom w:val="none" w:sz="0" w:space="0" w:color="auto"/>
        <w:right w:val="none" w:sz="0" w:space="0" w:color="auto"/>
      </w:divBdr>
    </w:div>
    <w:div w:id="961880839">
      <w:bodyDiv w:val="1"/>
      <w:marLeft w:val="0"/>
      <w:marRight w:val="0"/>
      <w:marTop w:val="0"/>
      <w:marBottom w:val="0"/>
      <w:divBdr>
        <w:top w:val="none" w:sz="0" w:space="0" w:color="auto"/>
        <w:left w:val="none" w:sz="0" w:space="0" w:color="auto"/>
        <w:bottom w:val="none" w:sz="0" w:space="0" w:color="auto"/>
        <w:right w:val="none" w:sz="0" w:space="0" w:color="auto"/>
      </w:divBdr>
    </w:div>
    <w:div w:id="962734257">
      <w:bodyDiv w:val="1"/>
      <w:marLeft w:val="0"/>
      <w:marRight w:val="0"/>
      <w:marTop w:val="0"/>
      <w:marBottom w:val="0"/>
      <w:divBdr>
        <w:top w:val="none" w:sz="0" w:space="0" w:color="auto"/>
        <w:left w:val="none" w:sz="0" w:space="0" w:color="auto"/>
        <w:bottom w:val="none" w:sz="0" w:space="0" w:color="auto"/>
        <w:right w:val="none" w:sz="0" w:space="0" w:color="auto"/>
      </w:divBdr>
    </w:div>
    <w:div w:id="964191720">
      <w:bodyDiv w:val="1"/>
      <w:marLeft w:val="0"/>
      <w:marRight w:val="0"/>
      <w:marTop w:val="0"/>
      <w:marBottom w:val="0"/>
      <w:divBdr>
        <w:top w:val="none" w:sz="0" w:space="0" w:color="auto"/>
        <w:left w:val="none" w:sz="0" w:space="0" w:color="auto"/>
        <w:bottom w:val="none" w:sz="0" w:space="0" w:color="auto"/>
        <w:right w:val="none" w:sz="0" w:space="0" w:color="auto"/>
      </w:divBdr>
    </w:div>
    <w:div w:id="964850417">
      <w:bodyDiv w:val="1"/>
      <w:marLeft w:val="0"/>
      <w:marRight w:val="0"/>
      <w:marTop w:val="0"/>
      <w:marBottom w:val="0"/>
      <w:divBdr>
        <w:top w:val="none" w:sz="0" w:space="0" w:color="auto"/>
        <w:left w:val="none" w:sz="0" w:space="0" w:color="auto"/>
        <w:bottom w:val="none" w:sz="0" w:space="0" w:color="auto"/>
        <w:right w:val="none" w:sz="0" w:space="0" w:color="auto"/>
      </w:divBdr>
    </w:div>
    <w:div w:id="966163732">
      <w:bodyDiv w:val="1"/>
      <w:marLeft w:val="0"/>
      <w:marRight w:val="0"/>
      <w:marTop w:val="0"/>
      <w:marBottom w:val="0"/>
      <w:divBdr>
        <w:top w:val="none" w:sz="0" w:space="0" w:color="auto"/>
        <w:left w:val="none" w:sz="0" w:space="0" w:color="auto"/>
        <w:bottom w:val="none" w:sz="0" w:space="0" w:color="auto"/>
        <w:right w:val="none" w:sz="0" w:space="0" w:color="auto"/>
      </w:divBdr>
    </w:div>
    <w:div w:id="966664400">
      <w:bodyDiv w:val="1"/>
      <w:marLeft w:val="0"/>
      <w:marRight w:val="0"/>
      <w:marTop w:val="0"/>
      <w:marBottom w:val="0"/>
      <w:divBdr>
        <w:top w:val="none" w:sz="0" w:space="0" w:color="auto"/>
        <w:left w:val="none" w:sz="0" w:space="0" w:color="auto"/>
        <w:bottom w:val="none" w:sz="0" w:space="0" w:color="auto"/>
        <w:right w:val="none" w:sz="0" w:space="0" w:color="auto"/>
      </w:divBdr>
    </w:div>
    <w:div w:id="967784514">
      <w:bodyDiv w:val="1"/>
      <w:marLeft w:val="0"/>
      <w:marRight w:val="0"/>
      <w:marTop w:val="0"/>
      <w:marBottom w:val="0"/>
      <w:divBdr>
        <w:top w:val="none" w:sz="0" w:space="0" w:color="auto"/>
        <w:left w:val="none" w:sz="0" w:space="0" w:color="auto"/>
        <w:bottom w:val="none" w:sz="0" w:space="0" w:color="auto"/>
        <w:right w:val="none" w:sz="0" w:space="0" w:color="auto"/>
      </w:divBdr>
    </w:div>
    <w:div w:id="968901804">
      <w:bodyDiv w:val="1"/>
      <w:marLeft w:val="0"/>
      <w:marRight w:val="0"/>
      <w:marTop w:val="0"/>
      <w:marBottom w:val="0"/>
      <w:divBdr>
        <w:top w:val="none" w:sz="0" w:space="0" w:color="auto"/>
        <w:left w:val="none" w:sz="0" w:space="0" w:color="auto"/>
        <w:bottom w:val="none" w:sz="0" w:space="0" w:color="auto"/>
        <w:right w:val="none" w:sz="0" w:space="0" w:color="auto"/>
      </w:divBdr>
    </w:div>
    <w:div w:id="969289059">
      <w:bodyDiv w:val="1"/>
      <w:marLeft w:val="0"/>
      <w:marRight w:val="0"/>
      <w:marTop w:val="0"/>
      <w:marBottom w:val="0"/>
      <w:divBdr>
        <w:top w:val="none" w:sz="0" w:space="0" w:color="auto"/>
        <w:left w:val="none" w:sz="0" w:space="0" w:color="auto"/>
        <w:bottom w:val="none" w:sz="0" w:space="0" w:color="auto"/>
        <w:right w:val="none" w:sz="0" w:space="0" w:color="auto"/>
      </w:divBdr>
    </w:div>
    <w:div w:id="96970222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100343">
      <w:bodyDiv w:val="1"/>
      <w:marLeft w:val="0"/>
      <w:marRight w:val="0"/>
      <w:marTop w:val="0"/>
      <w:marBottom w:val="0"/>
      <w:divBdr>
        <w:top w:val="none" w:sz="0" w:space="0" w:color="auto"/>
        <w:left w:val="none" w:sz="0" w:space="0" w:color="auto"/>
        <w:bottom w:val="none" w:sz="0" w:space="0" w:color="auto"/>
        <w:right w:val="none" w:sz="0" w:space="0" w:color="auto"/>
      </w:divBdr>
    </w:div>
    <w:div w:id="975837547">
      <w:bodyDiv w:val="1"/>
      <w:marLeft w:val="0"/>
      <w:marRight w:val="0"/>
      <w:marTop w:val="0"/>
      <w:marBottom w:val="0"/>
      <w:divBdr>
        <w:top w:val="none" w:sz="0" w:space="0" w:color="auto"/>
        <w:left w:val="none" w:sz="0" w:space="0" w:color="auto"/>
        <w:bottom w:val="none" w:sz="0" w:space="0" w:color="auto"/>
        <w:right w:val="none" w:sz="0" w:space="0" w:color="auto"/>
      </w:divBdr>
    </w:div>
    <w:div w:id="976301192">
      <w:bodyDiv w:val="1"/>
      <w:marLeft w:val="0"/>
      <w:marRight w:val="0"/>
      <w:marTop w:val="0"/>
      <w:marBottom w:val="0"/>
      <w:divBdr>
        <w:top w:val="none" w:sz="0" w:space="0" w:color="auto"/>
        <w:left w:val="none" w:sz="0" w:space="0" w:color="auto"/>
        <w:bottom w:val="none" w:sz="0" w:space="0" w:color="auto"/>
        <w:right w:val="none" w:sz="0" w:space="0" w:color="auto"/>
      </w:divBdr>
    </w:div>
    <w:div w:id="978148734">
      <w:bodyDiv w:val="1"/>
      <w:marLeft w:val="0"/>
      <w:marRight w:val="0"/>
      <w:marTop w:val="0"/>
      <w:marBottom w:val="0"/>
      <w:divBdr>
        <w:top w:val="none" w:sz="0" w:space="0" w:color="auto"/>
        <w:left w:val="none" w:sz="0" w:space="0" w:color="auto"/>
        <w:bottom w:val="none" w:sz="0" w:space="0" w:color="auto"/>
        <w:right w:val="none" w:sz="0" w:space="0" w:color="auto"/>
      </w:divBdr>
    </w:div>
    <w:div w:id="978414691">
      <w:bodyDiv w:val="1"/>
      <w:marLeft w:val="0"/>
      <w:marRight w:val="0"/>
      <w:marTop w:val="0"/>
      <w:marBottom w:val="0"/>
      <w:divBdr>
        <w:top w:val="none" w:sz="0" w:space="0" w:color="auto"/>
        <w:left w:val="none" w:sz="0" w:space="0" w:color="auto"/>
        <w:bottom w:val="none" w:sz="0" w:space="0" w:color="auto"/>
        <w:right w:val="none" w:sz="0" w:space="0" w:color="auto"/>
      </w:divBdr>
    </w:div>
    <w:div w:id="981270850">
      <w:bodyDiv w:val="1"/>
      <w:marLeft w:val="0"/>
      <w:marRight w:val="0"/>
      <w:marTop w:val="0"/>
      <w:marBottom w:val="0"/>
      <w:divBdr>
        <w:top w:val="none" w:sz="0" w:space="0" w:color="auto"/>
        <w:left w:val="none" w:sz="0" w:space="0" w:color="auto"/>
        <w:bottom w:val="none" w:sz="0" w:space="0" w:color="auto"/>
        <w:right w:val="none" w:sz="0" w:space="0" w:color="auto"/>
      </w:divBdr>
    </w:div>
    <w:div w:id="983899619">
      <w:bodyDiv w:val="1"/>
      <w:marLeft w:val="0"/>
      <w:marRight w:val="0"/>
      <w:marTop w:val="0"/>
      <w:marBottom w:val="0"/>
      <w:divBdr>
        <w:top w:val="none" w:sz="0" w:space="0" w:color="auto"/>
        <w:left w:val="none" w:sz="0" w:space="0" w:color="auto"/>
        <w:bottom w:val="none" w:sz="0" w:space="0" w:color="auto"/>
        <w:right w:val="none" w:sz="0" w:space="0" w:color="auto"/>
      </w:divBdr>
    </w:div>
    <w:div w:id="984626119">
      <w:bodyDiv w:val="1"/>
      <w:marLeft w:val="0"/>
      <w:marRight w:val="0"/>
      <w:marTop w:val="0"/>
      <w:marBottom w:val="0"/>
      <w:divBdr>
        <w:top w:val="none" w:sz="0" w:space="0" w:color="auto"/>
        <w:left w:val="none" w:sz="0" w:space="0" w:color="auto"/>
        <w:bottom w:val="none" w:sz="0" w:space="0" w:color="auto"/>
        <w:right w:val="none" w:sz="0" w:space="0" w:color="auto"/>
      </w:divBdr>
    </w:div>
    <w:div w:id="986200583">
      <w:bodyDiv w:val="1"/>
      <w:marLeft w:val="0"/>
      <w:marRight w:val="0"/>
      <w:marTop w:val="0"/>
      <w:marBottom w:val="0"/>
      <w:divBdr>
        <w:top w:val="none" w:sz="0" w:space="0" w:color="auto"/>
        <w:left w:val="none" w:sz="0" w:space="0" w:color="auto"/>
        <w:bottom w:val="none" w:sz="0" w:space="0" w:color="auto"/>
        <w:right w:val="none" w:sz="0" w:space="0" w:color="auto"/>
      </w:divBdr>
    </w:div>
    <w:div w:id="987780417">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88896758">
      <w:bodyDiv w:val="1"/>
      <w:marLeft w:val="0"/>
      <w:marRight w:val="0"/>
      <w:marTop w:val="0"/>
      <w:marBottom w:val="0"/>
      <w:divBdr>
        <w:top w:val="none" w:sz="0" w:space="0" w:color="auto"/>
        <w:left w:val="none" w:sz="0" w:space="0" w:color="auto"/>
        <w:bottom w:val="none" w:sz="0" w:space="0" w:color="auto"/>
        <w:right w:val="none" w:sz="0" w:space="0" w:color="auto"/>
      </w:divBdr>
    </w:div>
    <w:div w:id="993525922">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6496472">
      <w:bodyDiv w:val="1"/>
      <w:marLeft w:val="0"/>
      <w:marRight w:val="0"/>
      <w:marTop w:val="0"/>
      <w:marBottom w:val="0"/>
      <w:divBdr>
        <w:top w:val="none" w:sz="0" w:space="0" w:color="auto"/>
        <w:left w:val="none" w:sz="0" w:space="0" w:color="auto"/>
        <w:bottom w:val="none" w:sz="0" w:space="0" w:color="auto"/>
        <w:right w:val="none" w:sz="0" w:space="0" w:color="auto"/>
      </w:divBdr>
    </w:div>
    <w:div w:id="997348130">
      <w:bodyDiv w:val="1"/>
      <w:marLeft w:val="0"/>
      <w:marRight w:val="0"/>
      <w:marTop w:val="0"/>
      <w:marBottom w:val="0"/>
      <w:divBdr>
        <w:top w:val="none" w:sz="0" w:space="0" w:color="auto"/>
        <w:left w:val="none" w:sz="0" w:space="0" w:color="auto"/>
        <w:bottom w:val="none" w:sz="0" w:space="0" w:color="auto"/>
        <w:right w:val="none" w:sz="0" w:space="0" w:color="auto"/>
      </w:divBdr>
    </w:div>
    <w:div w:id="997922374">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1079603">
      <w:bodyDiv w:val="1"/>
      <w:marLeft w:val="0"/>
      <w:marRight w:val="0"/>
      <w:marTop w:val="0"/>
      <w:marBottom w:val="0"/>
      <w:divBdr>
        <w:top w:val="none" w:sz="0" w:space="0" w:color="auto"/>
        <w:left w:val="none" w:sz="0" w:space="0" w:color="auto"/>
        <w:bottom w:val="none" w:sz="0" w:space="0" w:color="auto"/>
        <w:right w:val="none" w:sz="0" w:space="0" w:color="auto"/>
      </w:divBdr>
    </w:div>
    <w:div w:id="1002321803">
      <w:bodyDiv w:val="1"/>
      <w:marLeft w:val="0"/>
      <w:marRight w:val="0"/>
      <w:marTop w:val="0"/>
      <w:marBottom w:val="0"/>
      <w:divBdr>
        <w:top w:val="none" w:sz="0" w:space="0" w:color="auto"/>
        <w:left w:val="none" w:sz="0" w:space="0" w:color="auto"/>
        <w:bottom w:val="none" w:sz="0" w:space="0" w:color="auto"/>
        <w:right w:val="none" w:sz="0" w:space="0" w:color="auto"/>
      </w:divBdr>
    </w:div>
    <w:div w:id="1003631108">
      <w:bodyDiv w:val="1"/>
      <w:marLeft w:val="0"/>
      <w:marRight w:val="0"/>
      <w:marTop w:val="0"/>
      <w:marBottom w:val="0"/>
      <w:divBdr>
        <w:top w:val="none" w:sz="0" w:space="0" w:color="auto"/>
        <w:left w:val="none" w:sz="0" w:space="0" w:color="auto"/>
        <w:bottom w:val="none" w:sz="0" w:space="0" w:color="auto"/>
        <w:right w:val="none" w:sz="0" w:space="0" w:color="auto"/>
      </w:divBdr>
    </w:div>
    <w:div w:id="1004014826">
      <w:bodyDiv w:val="1"/>
      <w:marLeft w:val="0"/>
      <w:marRight w:val="0"/>
      <w:marTop w:val="0"/>
      <w:marBottom w:val="0"/>
      <w:divBdr>
        <w:top w:val="none" w:sz="0" w:space="0" w:color="auto"/>
        <w:left w:val="none" w:sz="0" w:space="0" w:color="auto"/>
        <w:bottom w:val="none" w:sz="0" w:space="0" w:color="auto"/>
        <w:right w:val="none" w:sz="0" w:space="0" w:color="auto"/>
      </w:divBdr>
    </w:div>
    <w:div w:id="1004745978">
      <w:bodyDiv w:val="1"/>
      <w:marLeft w:val="0"/>
      <w:marRight w:val="0"/>
      <w:marTop w:val="0"/>
      <w:marBottom w:val="0"/>
      <w:divBdr>
        <w:top w:val="none" w:sz="0" w:space="0" w:color="auto"/>
        <w:left w:val="none" w:sz="0" w:space="0" w:color="auto"/>
        <w:bottom w:val="none" w:sz="0" w:space="0" w:color="auto"/>
        <w:right w:val="none" w:sz="0" w:space="0" w:color="auto"/>
      </w:divBdr>
    </w:div>
    <w:div w:id="1005667671">
      <w:bodyDiv w:val="1"/>
      <w:marLeft w:val="0"/>
      <w:marRight w:val="0"/>
      <w:marTop w:val="0"/>
      <w:marBottom w:val="0"/>
      <w:divBdr>
        <w:top w:val="none" w:sz="0" w:space="0" w:color="auto"/>
        <w:left w:val="none" w:sz="0" w:space="0" w:color="auto"/>
        <w:bottom w:val="none" w:sz="0" w:space="0" w:color="auto"/>
        <w:right w:val="none" w:sz="0" w:space="0" w:color="auto"/>
      </w:divBdr>
    </w:div>
    <w:div w:id="1006206300">
      <w:bodyDiv w:val="1"/>
      <w:marLeft w:val="0"/>
      <w:marRight w:val="0"/>
      <w:marTop w:val="0"/>
      <w:marBottom w:val="0"/>
      <w:divBdr>
        <w:top w:val="none" w:sz="0" w:space="0" w:color="auto"/>
        <w:left w:val="none" w:sz="0" w:space="0" w:color="auto"/>
        <w:bottom w:val="none" w:sz="0" w:space="0" w:color="auto"/>
        <w:right w:val="none" w:sz="0" w:space="0" w:color="auto"/>
      </w:divBdr>
    </w:div>
    <w:div w:id="1007288605">
      <w:bodyDiv w:val="1"/>
      <w:marLeft w:val="0"/>
      <w:marRight w:val="0"/>
      <w:marTop w:val="0"/>
      <w:marBottom w:val="0"/>
      <w:divBdr>
        <w:top w:val="none" w:sz="0" w:space="0" w:color="auto"/>
        <w:left w:val="none" w:sz="0" w:space="0" w:color="auto"/>
        <w:bottom w:val="none" w:sz="0" w:space="0" w:color="auto"/>
        <w:right w:val="none" w:sz="0" w:space="0" w:color="auto"/>
      </w:divBdr>
    </w:div>
    <w:div w:id="1008672472">
      <w:bodyDiv w:val="1"/>
      <w:marLeft w:val="0"/>
      <w:marRight w:val="0"/>
      <w:marTop w:val="0"/>
      <w:marBottom w:val="0"/>
      <w:divBdr>
        <w:top w:val="none" w:sz="0" w:space="0" w:color="auto"/>
        <w:left w:val="none" w:sz="0" w:space="0" w:color="auto"/>
        <w:bottom w:val="none" w:sz="0" w:space="0" w:color="auto"/>
        <w:right w:val="none" w:sz="0" w:space="0" w:color="auto"/>
      </w:divBdr>
    </w:div>
    <w:div w:id="1008823790">
      <w:bodyDiv w:val="1"/>
      <w:marLeft w:val="0"/>
      <w:marRight w:val="0"/>
      <w:marTop w:val="0"/>
      <w:marBottom w:val="0"/>
      <w:divBdr>
        <w:top w:val="none" w:sz="0" w:space="0" w:color="auto"/>
        <w:left w:val="none" w:sz="0" w:space="0" w:color="auto"/>
        <w:bottom w:val="none" w:sz="0" w:space="0" w:color="auto"/>
        <w:right w:val="none" w:sz="0" w:space="0" w:color="auto"/>
      </w:divBdr>
    </w:div>
    <w:div w:id="1011105931">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2755198">
      <w:bodyDiv w:val="1"/>
      <w:marLeft w:val="0"/>
      <w:marRight w:val="0"/>
      <w:marTop w:val="0"/>
      <w:marBottom w:val="0"/>
      <w:divBdr>
        <w:top w:val="none" w:sz="0" w:space="0" w:color="auto"/>
        <w:left w:val="none" w:sz="0" w:space="0" w:color="auto"/>
        <w:bottom w:val="none" w:sz="0" w:space="0" w:color="auto"/>
        <w:right w:val="none" w:sz="0" w:space="0" w:color="auto"/>
      </w:divBdr>
    </w:div>
    <w:div w:id="1012952476">
      <w:bodyDiv w:val="1"/>
      <w:marLeft w:val="0"/>
      <w:marRight w:val="0"/>
      <w:marTop w:val="0"/>
      <w:marBottom w:val="0"/>
      <w:divBdr>
        <w:top w:val="none" w:sz="0" w:space="0" w:color="auto"/>
        <w:left w:val="none" w:sz="0" w:space="0" w:color="auto"/>
        <w:bottom w:val="none" w:sz="0" w:space="0" w:color="auto"/>
        <w:right w:val="none" w:sz="0" w:space="0" w:color="auto"/>
      </w:divBdr>
    </w:div>
    <w:div w:id="1014067748">
      <w:bodyDiv w:val="1"/>
      <w:marLeft w:val="0"/>
      <w:marRight w:val="0"/>
      <w:marTop w:val="0"/>
      <w:marBottom w:val="0"/>
      <w:divBdr>
        <w:top w:val="none" w:sz="0" w:space="0" w:color="auto"/>
        <w:left w:val="none" w:sz="0" w:space="0" w:color="auto"/>
        <w:bottom w:val="none" w:sz="0" w:space="0" w:color="auto"/>
        <w:right w:val="none" w:sz="0" w:space="0" w:color="auto"/>
      </w:divBdr>
    </w:div>
    <w:div w:id="1015957206">
      <w:bodyDiv w:val="1"/>
      <w:marLeft w:val="0"/>
      <w:marRight w:val="0"/>
      <w:marTop w:val="0"/>
      <w:marBottom w:val="0"/>
      <w:divBdr>
        <w:top w:val="none" w:sz="0" w:space="0" w:color="auto"/>
        <w:left w:val="none" w:sz="0" w:space="0" w:color="auto"/>
        <w:bottom w:val="none" w:sz="0" w:space="0" w:color="auto"/>
        <w:right w:val="none" w:sz="0" w:space="0" w:color="auto"/>
      </w:divBdr>
    </w:div>
    <w:div w:id="1016272635">
      <w:bodyDiv w:val="1"/>
      <w:marLeft w:val="0"/>
      <w:marRight w:val="0"/>
      <w:marTop w:val="0"/>
      <w:marBottom w:val="0"/>
      <w:divBdr>
        <w:top w:val="none" w:sz="0" w:space="0" w:color="auto"/>
        <w:left w:val="none" w:sz="0" w:space="0" w:color="auto"/>
        <w:bottom w:val="none" w:sz="0" w:space="0" w:color="auto"/>
        <w:right w:val="none" w:sz="0" w:space="0" w:color="auto"/>
      </w:divBdr>
    </w:div>
    <w:div w:id="1017317268">
      <w:bodyDiv w:val="1"/>
      <w:marLeft w:val="0"/>
      <w:marRight w:val="0"/>
      <w:marTop w:val="0"/>
      <w:marBottom w:val="0"/>
      <w:divBdr>
        <w:top w:val="none" w:sz="0" w:space="0" w:color="auto"/>
        <w:left w:val="none" w:sz="0" w:space="0" w:color="auto"/>
        <w:bottom w:val="none" w:sz="0" w:space="0" w:color="auto"/>
        <w:right w:val="none" w:sz="0" w:space="0" w:color="auto"/>
      </w:divBdr>
    </w:div>
    <w:div w:id="1020205919">
      <w:bodyDiv w:val="1"/>
      <w:marLeft w:val="0"/>
      <w:marRight w:val="0"/>
      <w:marTop w:val="0"/>
      <w:marBottom w:val="0"/>
      <w:divBdr>
        <w:top w:val="none" w:sz="0" w:space="0" w:color="auto"/>
        <w:left w:val="none" w:sz="0" w:space="0" w:color="auto"/>
        <w:bottom w:val="none" w:sz="0" w:space="0" w:color="auto"/>
        <w:right w:val="none" w:sz="0" w:space="0" w:color="auto"/>
      </w:divBdr>
    </w:div>
    <w:div w:id="1023166697">
      <w:bodyDiv w:val="1"/>
      <w:marLeft w:val="0"/>
      <w:marRight w:val="0"/>
      <w:marTop w:val="0"/>
      <w:marBottom w:val="0"/>
      <w:divBdr>
        <w:top w:val="none" w:sz="0" w:space="0" w:color="auto"/>
        <w:left w:val="none" w:sz="0" w:space="0" w:color="auto"/>
        <w:bottom w:val="none" w:sz="0" w:space="0" w:color="auto"/>
        <w:right w:val="none" w:sz="0" w:space="0" w:color="auto"/>
      </w:divBdr>
    </w:div>
    <w:div w:id="1023824246">
      <w:bodyDiv w:val="1"/>
      <w:marLeft w:val="0"/>
      <w:marRight w:val="0"/>
      <w:marTop w:val="0"/>
      <w:marBottom w:val="0"/>
      <w:divBdr>
        <w:top w:val="none" w:sz="0" w:space="0" w:color="auto"/>
        <w:left w:val="none" w:sz="0" w:space="0" w:color="auto"/>
        <w:bottom w:val="none" w:sz="0" w:space="0" w:color="auto"/>
        <w:right w:val="none" w:sz="0" w:space="0" w:color="auto"/>
      </w:divBdr>
    </w:div>
    <w:div w:id="1024400032">
      <w:bodyDiv w:val="1"/>
      <w:marLeft w:val="0"/>
      <w:marRight w:val="0"/>
      <w:marTop w:val="0"/>
      <w:marBottom w:val="0"/>
      <w:divBdr>
        <w:top w:val="none" w:sz="0" w:space="0" w:color="auto"/>
        <w:left w:val="none" w:sz="0" w:space="0" w:color="auto"/>
        <w:bottom w:val="none" w:sz="0" w:space="0" w:color="auto"/>
        <w:right w:val="none" w:sz="0" w:space="0" w:color="auto"/>
      </w:divBdr>
    </w:div>
    <w:div w:id="1026830431">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29380264">
      <w:bodyDiv w:val="1"/>
      <w:marLeft w:val="0"/>
      <w:marRight w:val="0"/>
      <w:marTop w:val="0"/>
      <w:marBottom w:val="0"/>
      <w:divBdr>
        <w:top w:val="none" w:sz="0" w:space="0" w:color="auto"/>
        <w:left w:val="none" w:sz="0" w:space="0" w:color="auto"/>
        <w:bottom w:val="none" w:sz="0" w:space="0" w:color="auto"/>
        <w:right w:val="none" w:sz="0" w:space="0" w:color="auto"/>
      </w:divBdr>
    </w:div>
    <w:div w:id="1030450238">
      <w:bodyDiv w:val="1"/>
      <w:marLeft w:val="0"/>
      <w:marRight w:val="0"/>
      <w:marTop w:val="0"/>
      <w:marBottom w:val="0"/>
      <w:divBdr>
        <w:top w:val="none" w:sz="0" w:space="0" w:color="auto"/>
        <w:left w:val="none" w:sz="0" w:space="0" w:color="auto"/>
        <w:bottom w:val="none" w:sz="0" w:space="0" w:color="auto"/>
        <w:right w:val="none" w:sz="0" w:space="0" w:color="auto"/>
      </w:divBdr>
    </w:div>
    <w:div w:id="1030834306">
      <w:bodyDiv w:val="1"/>
      <w:marLeft w:val="0"/>
      <w:marRight w:val="0"/>
      <w:marTop w:val="0"/>
      <w:marBottom w:val="0"/>
      <w:divBdr>
        <w:top w:val="none" w:sz="0" w:space="0" w:color="auto"/>
        <w:left w:val="none" w:sz="0" w:space="0" w:color="auto"/>
        <w:bottom w:val="none" w:sz="0" w:space="0" w:color="auto"/>
        <w:right w:val="none" w:sz="0" w:space="0" w:color="auto"/>
      </w:divBdr>
    </w:div>
    <w:div w:id="1031879024">
      <w:bodyDiv w:val="1"/>
      <w:marLeft w:val="0"/>
      <w:marRight w:val="0"/>
      <w:marTop w:val="0"/>
      <w:marBottom w:val="0"/>
      <w:divBdr>
        <w:top w:val="none" w:sz="0" w:space="0" w:color="auto"/>
        <w:left w:val="none" w:sz="0" w:space="0" w:color="auto"/>
        <w:bottom w:val="none" w:sz="0" w:space="0" w:color="auto"/>
        <w:right w:val="none" w:sz="0" w:space="0" w:color="auto"/>
      </w:divBdr>
    </w:div>
    <w:div w:id="1032389430">
      <w:bodyDiv w:val="1"/>
      <w:marLeft w:val="0"/>
      <w:marRight w:val="0"/>
      <w:marTop w:val="0"/>
      <w:marBottom w:val="0"/>
      <w:divBdr>
        <w:top w:val="none" w:sz="0" w:space="0" w:color="auto"/>
        <w:left w:val="none" w:sz="0" w:space="0" w:color="auto"/>
        <w:bottom w:val="none" w:sz="0" w:space="0" w:color="auto"/>
        <w:right w:val="none" w:sz="0" w:space="0" w:color="auto"/>
      </w:divBdr>
    </w:div>
    <w:div w:id="1033459207">
      <w:bodyDiv w:val="1"/>
      <w:marLeft w:val="0"/>
      <w:marRight w:val="0"/>
      <w:marTop w:val="0"/>
      <w:marBottom w:val="0"/>
      <w:divBdr>
        <w:top w:val="none" w:sz="0" w:space="0" w:color="auto"/>
        <w:left w:val="none" w:sz="0" w:space="0" w:color="auto"/>
        <w:bottom w:val="none" w:sz="0" w:space="0" w:color="auto"/>
        <w:right w:val="none" w:sz="0" w:space="0" w:color="auto"/>
      </w:divBdr>
    </w:div>
    <w:div w:id="1034187374">
      <w:bodyDiv w:val="1"/>
      <w:marLeft w:val="0"/>
      <w:marRight w:val="0"/>
      <w:marTop w:val="0"/>
      <w:marBottom w:val="0"/>
      <w:divBdr>
        <w:top w:val="none" w:sz="0" w:space="0" w:color="auto"/>
        <w:left w:val="none" w:sz="0" w:space="0" w:color="auto"/>
        <w:bottom w:val="none" w:sz="0" w:space="0" w:color="auto"/>
        <w:right w:val="none" w:sz="0" w:space="0" w:color="auto"/>
      </w:divBdr>
    </w:div>
    <w:div w:id="1035425601">
      <w:bodyDiv w:val="1"/>
      <w:marLeft w:val="0"/>
      <w:marRight w:val="0"/>
      <w:marTop w:val="0"/>
      <w:marBottom w:val="0"/>
      <w:divBdr>
        <w:top w:val="none" w:sz="0" w:space="0" w:color="auto"/>
        <w:left w:val="none" w:sz="0" w:space="0" w:color="auto"/>
        <w:bottom w:val="none" w:sz="0" w:space="0" w:color="auto"/>
        <w:right w:val="none" w:sz="0" w:space="0" w:color="auto"/>
      </w:divBdr>
    </w:div>
    <w:div w:id="1036583798">
      <w:bodyDiv w:val="1"/>
      <w:marLeft w:val="0"/>
      <w:marRight w:val="0"/>
      <w:marTop w:val="0"/>
      <w:marBottom w:val="0"/>
      <w:divBdr>
        <w:top w:val="none" w:sz="0" w:space="0" w:color="auto"/>
        <w:left w:val="none" w:sz="0" w:space="0" w:color="auto"/>
        <w:bottom w:val="none" w:sz="0" w:space="0" w:color="auto"/>
        <w:right w:val="none" w:sz="0" w:space="0" w:color="auto"/>
      </w:divBdr>
    </w:div>
    <w:div w:id="1036932351">
      <w:bodyDiv w:val="1"/>
      <w:marLeft w:val="0"/>
      <w:marRight w:val="0"/>
      <w:marTop w:val="0"/>
      <w:marBottom w:val="0"/>
      <w:divBdr>
        <w:top w:val="none" w:sz="0" w:space="0" w:color="auto"/>
        <w:left w:val="none" w:sz="0" w:space="0" w:color="auto"/>
        <w:bottom w:val="none" w:sz="0" w:space="0" w:color="auto"/>
        <w:right w:val="none" w:sz="0" w:space="0" w:color="auto"/>
      </w:divBdr>
    </w:div>
    <w:div w:id="1037925332">
      <w:bodyDiv w:val="1"/>
      <w:marLeft w:val="0"/>
      <w:marRight w:val="0"/>
      <w:marTop w:val="0"/>
      <w:marBottom w:val="0"/>
      <w:divBdr>
        <w:top w:val="none" w:sz="0" w:space="0" w:color="auto"/>
        <w:left w:val="none" w:sz="0" w:space="0" w:color="auto"/>
        <w:bottom w:val="none" w:sz="0" w:space="0" w:color="auto"/>
        <w:right w:val="none" w:sz="0" w:space="0" w:color="auto"/>
      </w:divBdr>
    </w:div>
    <w:div w:id="1040278734">
      <w:bodyDiv w:val="1"/>
      <w:marLeft w:val="0"/>
      <w:marRight w:val="0"/>
      <w:marTop w:val="0"/>
      <w:marBottom w:val="0"/>
      <w:divBdr>
        <w:top w:val="none" w:sz="0" w:space="0" w:color="auto"/>
        <w:left w:val="none" w:sz="0" w:space="0" w:color="auto"/>
        <w:bottom w:val="none" w:sz="0" w:space="0" w:color="auto"/>
        <w:right w:val="none" w:sz="0" w:space="0" w:color="auto"/>
      </w:divBdr>
    </w:div>
    <w:div w:id="1041638301">
      <w:bodyDiv w:val="1"/>
      <w:marLeft w:val="0"/>
      <w:marRight w:val="0"/>
      <w:marTop w:val="0"/>
      <w:marBottom w:val="0"/>
      <w:divBdr>
        <w:top w:val="none" w:sz="0" w:space="0" w:color="auto"/>
        <w:left w:val="none" w:sz="0" w:space="0" w:color="auto"/>
        <w:bottom w:val="none" w:sz="0" w:space="0" w:color="auto"/>
        <w:right w:val="none" w:sz="0" w:space="0" w:color="auto"/>
      </w:divBdr>
    </w:div>
    <w:div w:id="1042366176">
      <w:bodyDiv w:val="1"/>
      <w:marLeft w:val="0"/>
      <w:marRight w:val="0"/>
      <w:marTop w:val="0"/>
      <w:marBottom w:val="0"/>
      <w:divBdr>
        <w:top w:val="none" w:sz="0" w:space="0" w:color="auto"/>
        <w:left w:val="none" w:sz="0" w:space="0" w:color="auto"/>
        <w:bottom w:val="none" w:sz="0" w:space="0" w:color="auto"/>
        <w:right w:val="none" w:sz="0" w:space="0" w:color="auto"/>
      </w:divBdr>
    </w:div>
    <w:div w:id="1043284576">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7414793">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991937">
      <w:bodyDiv w:val="1"/>
      <w:marLeft w:val="0"/>
      <w:marRight w:val="0"/>
      <w:marTop w:val="0"/>
      <w:marBottom w:val="0"/>
      <w:divBdr>
        <w:top w:val="none" w:sz="0" w:space="0" w:color="auto"/>
        <w:left w:val="none" w:sz="0" w:space="0" w:color="auto"/>
        <w:bottom w:val="none" w:sz="0" w:space="0" w:color="auto"/>
        <w:right w:val="none" w:sz="0" w:space="0" w:color="auto"/>
      </w:divBdr>
    </w:div>
    <w:div w:id="1051223451">
      <w:bodyDiv w:val="1"/>
      <w:marLeft w:val="0"/>
      <w:marRight w:val="0"/>
      <w:marTop w:val="0"/>
      <w:marBottom w:val="0"/>
      <w:divBdr>
        <w:top w:val="none" w:sz="0" w:space="0" w:color="auto"/>
        <w:left w:val="none" w:sz="0" w:space="0" w:color="auto"/>
        <w:bottom w:val="none" w:sz="0" w:space="0" w:color="auto"/>
        <w:right w:val="none" w:sz="0" w:space="0" w:color="auto"/>
      </w:divBdr>
    </w:div>
    <w:div w:id="1051541246">
      <w:bodyDiv w:val="1"/>
      <w:marLeft w:val="0"/>
      <w:marRight w:val="0"/>
      <w:marTop w:val="0"/>
      <w:marBottom w:val="0"/>
      <w:divBdr>
        <w:top w:val="none" w:sz="0" w:space="0" w:color="auto"/>
        <w:left w:val="none" w:sz="0" w:space="0" w:color="auto"/>
        <w:bottom w:val="none" w:sz="0" w:space="0" w:color="auto"/>
        <w:right w:val="none" w:sz="0" w:space="0" w:color="auto"/>
      </w:divBdr>
    </w:div>
    <w:div w:id="1051881678">
      <w:bodyDiv w:val="1"/>
      <w:marLeft w:val="0"/>
      <w:marRight w:val="0"/>
      <w:marTop w:val="0"/>
      <w:marBottom w:val="0"/>
      <w:divBdr>
        <w:top w:val="none" w:sz="0" w:space="0" w:color="auto"/>
        <w:left w:val="none" w:sz="0" w:space="0" w:color="auto"/>
        <w:bottom w:val="none" w:sz="0" w:space="0" w:color="auto"/>
        <w:right w:val="none" w:sz="0" w:space="0" w:color="auto"/>
      </w:divBdr>
    </w:div>
    <w:div w:id="1055592574">
      <w:bodyDiv w:val="1"/>
      <w:marLeft w:val="0"/>
      <w:marRight w:val="0"/>
      <w:marTop w:val="0"/>
      <w:marBottom w:val="0"/>
      <w:divBdr>
        <w:top w:val="none" w:sz="0" w:space="0" w:color="auto"/>
        <w:left w:val="none" w:sz="0" w:space="0" w:color="auto"/>
        <w:bottom w:val="none" w:sz="0" w:space="0" w:color="auto"/>
        <w:right w:val="none" w:sz="0" w:space="0" w:color="auto"/>
      </w:divBdr>
    </w:div>
    <w:div w:id="1055738403">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7247165">
      <w:bodyDiv w:val="1"/>
      <w:marLeft w:val="0"/>
      <w:marRight w:val="0"/>
      <w:marTop w:val="0"/>
      <w:marBottom w:val="0"/>
      <w:divBdr>
        <w:top w:val="none" w:sz="0" w:space="0" w:color="auto"/>
        <w:left w:val="none" w:sz="0" w:space="0" w:color="auto"/>
        <w:bottom w:val="none" w:sz="0" w:space="0" w:color="auto"/>
        <w:right w:val="none" w:sz="0" w:space="0" w:color="auto"/>
      </w:divBdr>
    </w:div>
    <w:div w:id="1057972491">
      <w:bodyDiv w:val="1"/>
      <w:marLeft w:val="0"/>
      <w:marRight w:val="0"/>
      <w:marTop w:val="0"/>
      <w:marBottom w:val="0"/>
      <w:divBdr>
        <w:top w:val="none" w:sz="0" w:space="0" w:color="auto"/>
        <w:left w:val="none" w:sz="0" w:space="0" w:color="auto"/>
        <w:bottom w:val="none" w:sz="0" w:space="0" w:color="auto"/>
        <w:right w:val="none" w:sz="0" w:space="0" w:color="auto"/>
      </w:divBdr>
    </w:div>
    <w:div w:id="1058090808">
      <w:bodyDiv w:val="1"/>
      <w:marLeft w:val="0"/>
      <w:marRight w:val="0"/>
      <w:marTop w:val="0"/>
      <w:marBottom w:val="0"/>
      <w:divBdr>
        <w:top w:val="none" w:sz="0" w:space="0" w:color="auto"/>
        <w:left w:val="none" w:sz="0" w:space="0" w:color="auto"/>
        <w:bottom w:val="none" w:sz="0" w:space="0" w:color="auto"/>
        <w:right w:val="none" w:sz="0" w:space="0" w:color="auto"/>
      </w:divBdr>
    </w:div>
    <w:div w:id="1059136652">
      <w:bodyDiv w:val="1"/>
      <w:marLeft w:val="0"/>
      <w:marRight w:val="0"/>
      <w:marTop w:val="0"/>
      <w:marBottom w:val="0"/>
      <w:divBdr>
        <w:top w:val="none" w:sz="0" w:space="0" w:color="auto"/>
        <w:left w:val="none" w:sz="0" w:space="0" w:color="auto"/>
        <w:bottom w:val="none" w:sz="0" w:space="0" w:color="auto"/>
        <w:right w:val="none" w:sz="0" w:space="0" w:color="auto"/>
      </w:divBdr>
    </w:div>
    <w:div w:id="1059788022">
      <w:bodyDiv w:val="1"/>
      <w:marLeft w:val="0"/>
      <w:marRight w:val="0"/>
      <w:marTop w:val="0"/>
      <w:marBottom w:val="0"/>
      <w:divBdr>
        <w:top w:val="none" w:sz="0" w:space="0" w:color="auto"/>
        <w:left w:val="none" w:sz="0" w:space="0" w:color="auto"/>
        <w:bottom w:val="none" w:sz="0" w:space="0" w:color="auto"/>
        <w:right w:val="none" w:sz="0" w:space="0" w:color="auto"/>
      </w:divBdr>
    </w:div>
    <w:div w:id="1059936245">
      <w:bodyDiv w:val="1"/>
      <w:marLeft w:val="0"/>
      <w:marRight w:val="0"/>
      <w:marTop w:val="0"/>
      <w:marBottom w:val="0"/>
      <w:divBdr>
        <w:top w:val="none" w:sz="0" w:space="0" w:color="auto"/>
        <w:left w:val="none" w:sz="0" w:space="0" w:color="auto"/>
        <w:bottom w:val="none" w:sz="0" w:space="0" w:color="auto"/>
        <w:right w:val="none" w:sz="0" w:space="0" w:color="auto"/>
      </w:divBdr>
    </w:div>
    <w:div w:id="1065030701">
      <w:bodyDiv w:val="1"/>
      <w:marLeft w:val="0"/>
      <w:marRight w:val="0"/>
      <w:marTop w:val="0"/>
      <w:marBottom w:val="0"/>
      <w:divBdr>
        <w:top w:val="none" w:sz="0" w:space="0" w:color="auto"/>
        <w:left w:val="none" w:sz="0" w:space="0" w:color="auto"/>
        <w:bottom w:val="none" w:sz="0" w:space="0" w:color="auto"/>
        <w:right w:val="none" w:sz="0" w:space="0" w:color="auto"/>
      </w:divBdr>
    </w:div>
    <w:div w:id="1069574443">
      <w:bodyDiv w:val="1"/>
      <w:marLeft w:val="0"/>
      <w:marRight w:val="0"/>
      <w:marTop w:val="0"/>
      <w:marBottom w:val="0"/>
      <w:divBdr>
        <w:top w:val="none" w:sz="0" w:space="0" w:color="auto"/>
        <w:left w:val="none" w:sz="0" w:space="0" w:color="auto"/>
        <w:bottom w:val="none" w:sz="0" w:space="0" w:color="auto"/>
        <w:right w:val="none" w:sz="0" w:space="0" w:color="auto"/>
      </w:divBdr>
    </w:div>
    <w:div w:id="1071080969">
      <w:bodyDiv w:val="1"/>
      <w:marLeft w:val="0"/>
      <w:marRight w:val="0"/>
      <w:marTop w:val="0"/>
      <w:marBottom w:val="0"/>
      <w:divBdr>
        <w:top w:val="none" w:sz="0" w:space="0" w:color="auto"/>
        <w:left w:val="none" w:sz="0" w:space="0" w:color="auto"/>
        <w:bottom w:val="none" w:sz="0" w:space="0" w:color="auto"/>
        <w:right w:val="none" w:sz="0" w:space="0" w:color="auto"/>
      </w:divBdr>
    </w:div>
    <w:div w:id="1071736831">
      <w:bodyDiv w:val="1"/>
      <w:marLeft w:val="0"/>
      <w:marRight w:val="0"/>
      <w:marTop w:val="0"/>
      <w:marBottom w:val="0"/>
      <w:divBdr>
        <w:top w:val="none" w:sz="0" w:space="0" w:color="auto"/>
        <w:left w:val="none" w:sz="0" w:space="0" w:color="auto"/>
        <w:bottom w:val="none" w:sz="0" w:space="0" w:color="auto"/>
        <w:right w:val="none" w:sz="0" w:space="0" w:color="auto"/>
      </w:divBdr>
    </w:div>
    <w:div w:id="1072580747">
      <w:bodyDiv w:val="1"/>
      <w:marLeft w:val="0"/>
      <w:marRight w:val="0"/>
      <w:marTop w:val="0"/>
      <w:marBottom w:val="0"/>
      <w:divBdr>
        <w:top w:val="none" w:sz="0" w:space="0" w:color="auto"/>
        <w:left w:val="none" w:sz="0" w:space="0" w:color="auto"/>
        <w:bottom w:val="none" w:sz="0" w:space="0" w:color="auto"/>
        <w:right w:val="none" w:sz="0" w:space="0" w:color="auto"/>
      </w:divBdr>
    </w:div>
    <w:div w:id="1076973219">
      <w:bodyDiv w:val="1"/>
      <w:marLeft w:val="0"/>
      <w:marRight w:val="0"/>
      <w:marTop w:val="0"/>
      <w:marBottom w:val="0"/>
      <w:divBdr>
        <w:top w:val="none" w:sz="0" w:space="0" w:color="auto"/>
        <w:left w:val="none" w:sz="0" w:space="0" w:color="auto"/>
        <w:bottom w:val="none" w:sz="0" w:space="0" w:color="auto"/>
        <w:right w:val="none" w:sz="0" w:space="0" w:color="auto"/>
      </w:divBdr>
    </w:div>
    <w:div w:id="1078676917">
      <w:bodyDiv w:val="1"/>
      <w:marLeft w:val="0"/>
      <w:marRight w:val="0"/>
      <w:marTop w:val="0"/>
      <w:marBottom w:val="0"/>
      <w:divBdr>
        <w:top w:val="none" w:sz="0" w:space="0" w:color="auto"/>
        <w:left w:val="none" w:sz="0" w:space="0" w:color="auto"/>
        <w:bottom w:val="none" w:sz="0" w:space="0" w:color="auto"/>
        <w:right w:val="none" w:sz="0" w:space="0" w:color="auto"/>
      </w:divBdr>
    </w:div>
    <w:div w:id="1079979218">
      <w:bodyDiv w:val="1"/>
      <w:marLeft w:val="0"/>
      <w:marRight w:val="0"/>
      <w:marTop w:val="0"/>
      <w:marBottom w:val="0"/>
      <w:divBdr>
        <w:top w:val="none" w:sz="0" w:space="0" w:color="auto"/>
        <w:left w:val="none" w:sz="0" w:space="0" w:color="auto"/>
        <w:bottom w:val="none" w:sz="0" w:space="0" w:color="auto"/>
        <w:right w:val="none" w:sz="0" w:space="0" w:color="auto"/>
      </w:divBdr>
    </w:div>
    <w:div w:id="1080562847">
      <w:bodyDiv w:val="1"/>
      <w:marLeft w:val="0"/>
      <w:marRight w:val="0"/>
      <w:marTop w:val="0"/>
      <w:marBottom w:val="0"/>
      <w:divBdr>
        <w:top w:val="none" w:sz="0" w:space="0" w:color="auto"/>
        <w:left w:val="none" w:sz="0" w:space="0" w:color="auto"/>
        <w:bottom w:val="none" w:sz="0" w:space="0" w:color="auto"/>
        <w:right w:val="none" w:sz="0" w:space="0" w:color="auto"/>
      </w:divBdr>
    </w:div>
    <w:div w:id="1080563571">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0979935">
      <w:bodyDiv w:val="1"/>
      <w:marLeft w:val="0"/>
      <w:marRight w:val="0"/>
      <w:marTop w:val="0"/>
      <w:marBottom w:val="0"/>
      <w:divBdr>
        <w:top w:val="none" w:sz="0" w:space="0" w:color="auto"/>
        <w:left w:val="none" w:sz="0" w:space="0" w:color="auto"/>
        <w:bottom w:val="none" w:sz="0" w:space="0" w:color="auto"/>
        <w:right w:val="none" w:sz="0" w:space="0" w:color="auto"/>
      </w:divBdr>
    </w:div>
    <w:div w:id="1081567014">
      <w:bodyDiv w:val="1"/>
      <w:marLeft w:val="0"/>
      <w:marRight w:val="0"/>
      <w:marTop w:val="0"/>
      <w:marBottom w:val="0"/>
      <w:divBdr>
        <w:top w:val="none" w:sz="0" w:space="0" w:color="auto"/>
        <w:left w:val="none" w:sz="0" w:space="0" w:color="auto"/>
        <w:bottom w:val="none" w:sz="0" w:space="0" w:color="auto"/>
        <w:right w:val="none" w:sz="0" w:space="0" w:color="auto"/>
      </w:divBdr>
    </w:div>
    <w:div w:id="1081950712">
      <w:bodyDiv w:val="1"/>
      <w:marLeft w:val="0"/>
      <w:marRight w:val="0"/>
      <w:marTop w:val="0"/>
      <w:marBottom w:val="0"/>
      <w:divBdr>
        <w:top w:val="none" w:sz="0" w:space="0" w:color="auto"/>
        <w:left w:val="none" w:sz="0" w:space="0" w:color="auto"/>
        <w:bottom w:val="none" w:sz="0" w:space="0" w:color="auto"/>
        <w:right w:val="none" w:sz="0" w:space="0" w:color="auto"/>
      </w:divBdr>
    </w:div>
    <w:div w:id="1082338032">
      <w:bodyDiv w:val="1"/>
      <w:marLeft w:val="0"/>
      <w:marRight w:val="0"/>
      <w:marTop w:val="0"/>
      <w:marBottom w:val="0"/>
      <w:divBdr>
        <w:top w:val="none" w:sz="0" w:space="0" w:color="auto"/>
        <w:left w:val="none" w:sz="0" w:space="0" w:color="auto"/>
        <w:bottom w:val="none" w:sz="0" w:space="0" w:color="auto"/>
        <w:right w:val="none" w:sz="0" w:space="0" w:color="auto"/>
      </w:divBdr>
    </w:div>
    <w:div w:id="1085344326">
      <w:bodyDiv w:val="1"/>
      <w:marLeft w:val="0"/>
      <w:marRight w:val="0"/>
      <w:marTop w:val="0"/>
      <w:marBottom w:val="0"/>
      <w:divBdr>
        <w:top w:val="none" w:sz="0" w:space="0" w:color="auto"/>
        <w:left w:val="none" w:sz="0" w:space="0" w:color="auto"/>
        <w:bottom w:val="none" w:sz="0" w:space="0" w:color="auto"/>
        <w:right w:val="none" w:sz="0" w:space="0" w:color="auto"/>
      </w:divBdr>
    </w:div>
    <w:div w:id="1085494610">
      <w:bodyDiv w:val="1"/>
      <w:marLeft w:val="0"/>
      <w:marRight w:val="0"/>
      <w:marTop w:val="0"/>
      <w:marBottom w:val="0"/>
      <w:divBdr>
        <w:top w:val="none" w:sz="0" w:space="0" w:color="auto"/>
        <w:left w:val="none" w:sz="0" w:space="0" w:color="auto"/>
        <w:bottom w:val="none" w:sz="0" w:space="0" w:color="auto"/>
        <w:right w:val="none" w:sz="0" w:space="0" w:color="auto"/>
      </w:divBdr>
    </w:div>
    <w:div w:id="1089421637">
      <w:bodyDiv w:val="1"/>
      <w:marLeft w:val="0"/>
      <w:marRight w:val="0"/>
      <w:marTop w:val="0"/>
      <w:marBottom w:val="0"/>
      <w:divBdr>
        <w:top w:val="none" w:sz="0" w:space="0" w:color="auto"/>
        <w:left w:val="none" w:sz="0" w:space="0" w:color="auto"/>
        <w:bottom w:val="none" w:sz="0" w:space="0" w:color="auto"/>
        <w:right w:val="none" w:sz="0" w:space="0" w:color="auto"/>
      </w:divBdr>
    </w:div>
    <w:div w:id="1091126869">
      <w:bodyDiv w:val="1"/>
      <w:marLeft w:val="0"/>
      <w:marRight w:val="0"/>
      <w:marTop w:val="0"/>
      <w:marBottom w:val="0"/>
      <w:divBdr>
        <w:top w:val="none" w:sz="0" w:space="0" w:color="auto"/>
        <w:left w:val="none" w:sz="0" w:space="0" w:color="auto"/>
        <w:bottom w:val="none" w:sz="0" w:space="0" w:color="auto"/>
        <w:right w:val="none" w:sz="0" w:space="0" w:color="auto"/>
      </w:divBdr>
    </w:div>
    <w:div w:id="1092093208">
      <w:bodyDiv w:val="1"/>
      <w:marLeft w:val="0"/>
      <w:marRight w:val="0"/>
      <w:marTop w:val="0"/>
      <w:marBottom w:val="0"/>
      <w:divBdr>
        <w:top w:val="none" w:sz="0" w:space="0" w:color="auto"/>
        <w:left w:val="none" w:sz="0" w:space="0" w:color="auto"/>
        <w:bottom w:val="none" w:sz="0" w:space="0" w:color="auto"/>
        <w:right w:val="none" w:sz="0" w:space="0" w:color="auto"/>
      </w:divBdr>
    </w:div>
    <w:div w:id="1093161468">
      <w:bodyDiv w:val="1"/>
      <w:marLeft w:val="0"/>
      <w:marRight w:val="0"/>
      <w:marTop w:val="0"/>
      <w:marBottom w:val="0"/>
      <w:divBdr>
        <w:top w:val="none" w:sz="0" w:space="0" w:color="auto"/>
        <w:left w:val="none" w:sz="0" w:space="0" w:color="auto"/>
        <w:bottom w:val="none" w:sz="0" w:space="0" w:color="auto"/>
        <w:right w:val="none" w:sz="0" w:space="0" w:color="auto"/>
      </w:divBdr>
    </w:div>
    <w:div w:id="1096175889">
      <w:bodyDiv w:val="1"/>
      <w:marLeft w:val="0"/>
      <w:marRight w:val="0"/>
      <w:marTop w:val="0"/>
      <w:marBottom w:val="0"/>
      <w:divBdr>
        <w:top w:val="none" w:sz="0" w:space="0" w:color="auto"/>
        <w:left w:val="none" w:sz="0" w:space="0" w:color="auto"/>
        <w:bottom w:val="none" w:sz="0" w:space="0" w:color="auto"/>
        <w:right w:val="none" w:sz="0" w:space="0" w:color="auto"/>
      </w:divBdr>
    </w:div>
    <w:div w:id="1098599102">
      <w:bodyDiv w:val="1"/>
      <w:marLeft w:val="0"/>
      <w:marRight w:val="0"/>
      <w:marTop w:val="0"/>
      <w:marBottom w:val="0"/>
      <w:divBdr>
        <w:top w:val="none" w:sz="0" w:space="0" w:color="auto"/>
        <w:left w:val="none" w:sz="0" w:space="0" w:color="auto"/>
        <w:bottom w:val="none" w:sz="0" w:space="0" w:color="auto"/>
        <w:right w:val="none" w:sz="0" w:space="0" w:color="auto"/>
      </w:divBdr>
    </w:div>
    <w:div w:id="1098867877">
      <w:bodyDiv w:val="1"/>
      <w:marLeft w:val="0"/>
      <w:marRight w:val="0"/>
      <w:marTop w:val="0"/>
      <w:marBottom w:val="0"/>
      <w:divBdr>
        <w:top w:val="none" w:sz="0" w:space="0" w:color="auto"/>
        <w:left w:val="none" w:sz="0" w:space="0" w:color="auto"/>
        <w:bottom w:val="none" w:sz="0" w:space="0" w:color="auto"/>
        <w:right w:val="none" w:sz="0" w:space="0" w:color="auto"/>
      </w:divBdr>
    </w:div>
    <w:div w:id="1099060651">
      <w:bodyDiv w:val="1"/>
      <w:marLeft w:val="0"/>
      <w:marRight w:val="0"/>
      <w:marTop w:val="0"/>
      <w:marBottom w:val="0"/>
      <w:divBdr>
        <w:top w:val="none" w:sz="0" w:space="0" w:color="auto"/>
        <w:left w:val="none" w:sz="0" w:space="0" w:color="auto"/>
        <w:bottom w:val="none" w:sz="0" w:space="0" w:color="auto"/>
        <w:right w:val="none" w:sz="0" w:space="0" w:color="auto"/>
      </w:divBdr>
    </w:div>
    <w:div w:id="1099368983">
      <w:bodyDiv w:val="1"/>
      <w:marLeft w:val="0"/>
      <w:marRight w:val="0"/>
      <w:marTop w:val="0"/>
      <w:marBottom w:val="0"/>
      <w:divBdr>
        <w:top w:val="none" w:sz="0" w:space="0" w:color="auto"/>
        <w:left w:val="none" w:sz="0" w:space="0" w:color="auto"/>
        <w:bottom w:val="none" w:sz="0" w:space="0" w:color="auto"/>
        <w:right w:val="none" w:sz="0" w:space="0" w:color="auto"/>
      </w:divBdr>
    </w:div>
    <w:div w:id="1100679631">
      <w:bodyDiv w:val="1"/>
      <w:marLeft w:val="0"/>
      <w:marRight w:val="0"/>
      <w:marTop w:val="0"/>
      <w:marBottom w:val="0"/>
      <w:divBdr>
        <w:top w:val="none" w:sz="0" w:space="0" w:color="auto"/>
        <w:left w:val="none" w:sz="0" w:space="0" w:color="auto"/>
        <w:bottom w:val="none" w:sz="0" w:space="0" w:color="auto"/>
        <w:right w:val="none" w:sz="0" w:space="0" w:color="auto"/>
      </w:divBdr>
    </w:div>
    <w:div w:id="1101073043">
      <w:bodyDiv w:val="1"/>
      <w:marLeft w:val="0"/>
      <w:marRight w:val="0"/>
      <w:marTop w:val="0"/>
      <w:marBottom w:val="0"/>
      <w:divBdr>
        <w:top w:val="none" w:sz="0" w:space="0" w:color="auto"/>
        <w:left w:val="none" w:sz="0" w:space="0" w:color="auto"/>
        <w:bottom w:val="none" w:sz="0" w:space="0" w:color="auto"/>
        <w:right w:val="none" w:sz="0" w:space="0" w:color="auto"/>
      </w:divBdr>
    </w:div>
    <w:div w:id="1102989530">
      <w:bodyDiv w:val="1"/>
      <w:marLeft w:val="0"/>
      <w:marRight w:val="0"/>
      <w:marTop w:val="0"/>
      <w:marBottom w:val="0"/>
      <w:divBdr>
        <w:top w:val="none" w:sz="0" w:space="0" w:color="auto"/>
        <w:left w:val="none" w:sz="0" w:space="0" w:color="auto"/>
        <w:bottom w:val="none" w:sz="0" w:space="0" w:color="auto"/>
        <w:right w:val="none" w:sz="0" w:space="0" w:color="auto"/>
      </w:divBdr>
    </w:div>
    <w:div w:id="1106466506">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0470510">
      <w:bodyDiv w:val="1"/>
      <w:marLeft w:val="0"/>
      <w:marRight w:val="0"/>
      <w:marTop w:val="0"/>
      <w:marBottom w:val="0"/>
      <w:divBdr>
        <w:top w:val="none" w:sz="0" w:space="0" w:color="auto"/>
        <w:left w:val="none" w:sz="0" w:space="0" w:color="auto"/>
        <w:bottom w:val="none" w:sz="0" w:space="0" w:color="auto"/>
        <w:right w:val="none" w:sz="0" w:space="0" w:color="auto"/>
      </w:divBdr>
    </w:div>
    <w:div w:id="1111050400">
      <w:bodyDiv w:val="1"/>
      <w:marLeft w:val="0"/>
      <w:marRight w:val="0"/>
      <w:marTop w:val="0"/>
      <w:marBottom w:val="0"/>
      <w:divBdr>
        <w:top w:val="none" w:sz="0" w:space="0" w:color="auto"/>
        <w:left w:val="none" w:sz="0" w:space="0" w:color="auto"/>
        <w:bottom w:val="none" w:sz="0" w:space="0" w:color="auto"/>
        <w:right w:val="none" w:sz="0" w:space="0" w:color="auto"/>
      </w:divBdr>
    </w:div>
    <w:div w:id="1111169353">
      <w:bodyDiv w:val="1"/>
      <w:marLeft w:val="0"/>
      <w:marRight w:val="0"/>
      <w:marTop w:val="0"/>
      <w:marBottom w:val="0"/>
      <w:divBdr>
        <w:top w:val="none" w:sz="0" w:space="0" w:color="auto"/>
        <w:left w:val="none" w:sz="0" w:space="0" w:color="auto"/>
        <w:bottom w:val="none" w:sz="0" w:space="0" w:color="auto"/>
        <w:right w:val="none" w:sz="0" w:space="0" w:color="auto"/>
      </w:divBdr>
    </w:div>
    <w:div w:id="1111441087">
      <w:bodyDiv w:val="1"/>
      <w:marLeft w:val="0"/>
      <w:marRight w:val="0"/>
      <w:marTop w:val="0"/>
      <w:marBottom w:val="0"/>
      <w:divBdr>
        <w:top w:val="none" w:sz="0" w:space="0" w:color="auto"/>
        <w:left w:val="none" w:sz="0" w:space="0" w:color="auto"/>
        <w:bottom w:val="none" w:sz="0" w:space="0" w:color="auto"/>
        <w:right w:val="none" w:sz="0" w:space="0" w:color="auto"/>
      </w:divBdr>
    </w:div>
    <w:div w:id="1113093808">
      <w:bodyDiv w:val="1"/>
      <w:marLeft w:val="0"/>
      <w:marRight w:val="0"/>
      <w:marTop w:val="0"/>
      <w:marBottom w:val="0"/>
      <w:divBdr>
        <w:top w:val="none" w:sz="0" w:space="0" w:color="auto"/>
        <w:left w:val="none" w:sz="0" w:space="0" w:color="auto"/>
        <w:bottom w:val="none" w:sz="0" w:space="0" w:color="auto"/>
        <w:right w:val="none" w:sz="0" w:space="0" w:color="auto"/>
      </w:divBdr>
    </w:div>
    <w:div w:id="1115753692">
      <w:bodyDiv w:val="1"/>
      <w:marLeft w:val="0"/>
      <w:marRight w:val="0"/>
      <w:marTop w:val="0"/>
      <w:marBottom w:val="0"/>
      <w:divBdr>
        <w:top w:val="none" w:sz="0" w:space="0" w:color="auto"/>
        <w:left w:val="none" w:sz="0" w:space="0" w:color="auto"/>
        <w:bottom w:val="none" w:sz="0" w:space="0" w:color="auto"/>
        <w:right w:val="none" w:sz="0" w:space="0" w:color="auto"/>
      </w:divBdr>
    </w:div>
    <w:div w:id="1116094054">
      <w:bodyDiv w:val="1"/>
      <w:marLeft w:val="0"/>
      <w:marRight w:val="0"/>
      <w:marTop w:val="0"/>
      <w:marBottom w:val="0"/>
      <w:divBdr>
        <w:top w:val="none" w:sz="0" w:space="0" w:color="auto"/>
        <w:left w:val="none" w:sz="0" w:space="0" w:color="auto"/>
        <w:bottom w:val="none" w:sz="0" w:space="0" w:color="auto"/>
        <w:right w:val="none" w:sz="0" w:space="0" w:color="auto"/>
      </w:divBdr>
    </w:div>
    <w:div w:id="1116170686">
      <w:bodyDiv w:val="1"/>
      <w:marLeft w:val="0"/>
      <w:marRight w:val="0"/>
      <w:marTop w:val="0"/>
      <w:marBottom w:val="0"/>
      <w:divBdr>
        <w:top w:val="none" w:sz="0" w:space="0" w:color="auto"/>
        <w:left w:val="none" w:sz="0" w:space="0" w:color="auto"/>
        <w:bottom w:val="none" w:sz="0" w:space="0" w:color="auto"/>
        <w:right w:val="none" w:sz="0" w:space="0" w:color="auto"/>
      </w:divBdr>
    </w:div>
    <w:div w:id="1119254728">
      <w:bodyDiv w:val="1"/>
      <w:marLeft w:val="0"/>
      <w:marRight w:val="0"/>
      <w:marTop w:val="0"/>
      <w:marBottom w:val="0"/>
      <w:divBdr>
        <w:top w:val="none" w:sz="0" w:space="0" w:color="auto"/>
        <w:left w:val="none" w:sz="0" w:space="0" w:color="auto"/>
        <w:bottom w:val="none" w:sz="0" w:space="0" w:color="auto"/>
        <w:right w:val="none" w:sz="0" w:space="0" w:color="auto"/>
      </w:divBdr>
    </w:div>
    <w:div w:id="1119489357">
      <w:bodyDiv w:val="1"/>
      <w:marLeft w:val="0"/>
      <w:marRight w:val="0"/>
      <w:marTop w:val="0"/>
      <w:marBottom w:val="0"/>
      <w:divBdr>
        <w:top w:val="none" w:sz="0" w:space="0" w:color="auto"/>
        <w:left w:val="none" w:sz="0" w:space="0" w:color="auto"/>
        <w:bottom w:val="none" w:sz="0" w:space="0" w:color="auto"/>
        <w:right w:val="none" w:sz="0" w:space="0" w:color="auto"/>
      </w:divBdr>
    </w:div>
    <w:div w:id="1119758008">
      <w:bodyDiv w:val="1"/>
      <w:marLeft w:val="0"/>
      <w:marRight w:val="0"/>
      <w:marTop w:val="0"/>
      <w:marBottom w:val="0"/>
      <w:divBdr>
        <w:top w:val="none" w:sz="0" w:space="0" w:color="auto"/>
        <w:left w:val="none" w:sz="0" w:space="0" w:color="auto"/>
        <w:bottom w:val="none" w:sz="0" w:space="0" w:color="auto"/>
        <w:right w:val="none" w:sz="0" w:space="0" w:color="auto"/>
      </w:divBdr>
    </w:div>
    <w:div w:id="1119911418">
      <w:bodyDiv w:val="1"/>
      <w:marLeft w:val="0"/>
      <w:marRight w:val="0"/>
      <w:marTop w:val="0"/>
      <w:marBottom w:val="0"/>
      <w:divBdr>
        <w:top w:val="none" w:sz="0" w:space="0" w:color="auto"/>
        <w:left w:val="none" w:sz="0" w:space="0" w:color="auto"/>
        <w:bottom w:val="none" w:sz="0" w:space="0" w:color="auto"/>
        <w:right w:val="none" w:sz="0" w:space="0" w:color="auto"/>
      </w:divBdr>
    </w:div>
    <w:div w:id="1120030701">
      <w:bodyDiv w:val="1"/>
      <w:marLeft w:val="0"/>
      <w:marRight w:val="0"/>
      <w:marTop w:val="0"/>
      <w:marBottom w:val="0"/>
      <w:divBdr>
        <w:top w:val="none" w:sz="0" w:space="0" w:color="auto"/>
        <w:left w:val="none" w:sz="0" w:space="0" w:color="auto"/>
        <w:bottom w:val="none" w:sz="0" w:space="0" w:color="auto"/>
        <w:right w:val="none" w:sz="0" w:space="0" w:color="auto"/>
      </w:divBdr>
    </w:div>
    <w:div w:id="1123496885">
      <w:bodyDiv w:val="1"/>
      <w:marLeft w:val="0"/>
      <w:marRight w:val="0"/>
      <w:marTop w:val="0"/>
      <w:marBottom w:val="0"/>
      <w:divBdr>
        <w:top w:val="none" w:sz="0" w:space="0" w:color="auto"/>
        <w:left w:val="none" w:sz="0" w:space="0" w:color="auto"/>
        <w:bottom w:val="none" w:sz="0" w:space="0" w:color="auto"/>
        <w:right w:val="none" w:sz="0" w:space="0" w:color="auto"/>
      </w:divBdr>
    </w:div>
    <w:div w:id="1124034589">
      <w:bodyDiv w:val="1"/>
      <w:marLeft w:val="0"/>
      <w:marRight w:val="0"/>
      <w:marTop w:val="0"/>
      <w:marBottom w:val="0"/>
      <w:divBdr>
        <w:top w:val="none" w:sz="0" w:space="0" w:color="auto"/>
        <w:left w:val="none" w:sz="0" w:space="0" w:color="auto"/>
        <w:bottom w:val="none" w:sz="0" w:space="0" w:color="auto"/>
        <w:right w:val="none" w:sz="0" w:space="0" w:color="auto"/>
      </w:divBdr>
    </w:div>
    <w:div w:id="1125345148">
      <w:bodyDiv w:val="1"/>
      <w:marLeft w:val="0"/>
      <w:marRight w:val="0"/>
      <w:marTop w:val="0"/>
      <w:marBottom w:val="0"/>
      <w:divBdr>
        <w:top w:val="none" w:sz="0" w:space="0" w:color="auto"/>
        <w:left w:val="none" w:sz="0" w:space="0" w:color="auto"/>
        <w:bottom w:val="none" w:sz="0" w:space="0" w:color="auto"/>
        <w:right w:val="none" w:sz="0" w:space="0" w:color="auto"/>
      </w:divBdr>
    </w:div>
    <w:div w:id="1125464237">
      <w:bodyDiv w:val="1"/>
      <w:marLeft w:val="0"/>
      <w:marRight w:val="0"/>
      <w:marTop w:val="0"/>
      <w:marBottom w:val="0"/>
      <w:divBdr>
        <w:top w:val="none" w:sz="0" w:space="0" w:color="auto"/>
        <w:left w:val="none" w:sz="0" w:space="0" w:color="auto"/>
        <w:bottom w:val="none" w:sz="0" w:space="0" w:color="auto"/>
        <w:right w:val="none" w:sz="0" w:space="0" w:color="auto"/>
      </w:divBdr>
    </w:div>
    <w:div w:id="1125536441">
      <w:bodyDiv w:val="1"/>
      <w:marLeft w:val="0"/>
      <w:marRight w:val="0"/>
      <w:marTop w:val="0"/>
      <w:marBottom w:val="0"/>
      <w:divBdr>
        <w:top w:val="none" w:sz="0" w:space="0" w:color="auto"/>
        <w:left w:val="none" w:sz="0" w:space="0" w:color="auto"/>
        <w:bottom w:val="none" w:sz="0" w:space="0" w:color="auto"/>
        <w:right w:val="none" w:sz="0" w:space="0" w:color="auto"/>
      </w:divBdr>
    </w:div>
    <w:div w:id="1127118460">
      <w:bodyDiv w:val="1"/>
      <w:marLeft w:val="0"/>
      <w:marRight w:val="0"/>
      <w:marTop w:val="0"/>
      <w:marBottom w:val="0"/>
      <w:divBdr>
        <w:top w:val="none" w:sz="0" w:space="0" w:color="auto"/>
        <w:left w:val="none" w:sz="0" w:space="0" w:color="auto"/>
        <w:bottom w:val="none" w:sz="0" w:space="0" w:color="auto"/>
        <w:right w:val="none" w:sz="0" w:space="0" w:color="auto"/>
      </w:divBdr>
    </w:div>
    <w:div w:id="1132601685">
      <w:bodyDiv w:val="1"/>
      <w:marLeft w:val="0"/>
      <w:marRight w:val="0"/>
      <w:marTop w:val="0"/>
      <w:marBottom w:val="0"/>
      <w:divBdr>
        <w:top w:val="none" w:sz="0" w:space="0" w:color="auto"/>
        <w:left w:val="none" w:sz="0" w:space="0" w:color="auto"/>
        <w:bottom w:val="none" w:sz="0" w:space="0" w:color="auto"/>
        <w:right w:val="none" w:sz="0" w:space="0" w:color="auto"/>
      </w:divBdr>
    </w:div>
    <w:div w:id="1133062773">
      <w:bodyDiv w:val="1"/>
      <w:marLeft w:val="0"/>
      <w:marRight w:val="0"/>
      <w:marTop w:val="0"/>
      <w:marBottom w:val="0"/>
      <w:divBdr>
        <w:top w:val="none" w:sz="0" w:space="0" w:color="auto"/>
        <w:left w:val="none" w:sz="0" w:space="0" w:color="auto"/>
        <w:bottom w:val="none" w:sz="0" w:space="0" w:color="auto"/>
        <w:right w:val="none" w:sz="0" w:space="0" w:color="auto"/>
      </w:divBdr>
    </w:div>
    <w:div w:id="1134327836">
      <w:bodyDiv w:val="1"/>
      <w:marLeft w:val="0"/>
      <w:marRight w:val="0"/>
      <w:marTop w:val="0"/>
      <w:marBottom w:val="0"/>
      <w:divBdr>
        <w:top w:val="none" w:sz="0" w:space="0" w:color="auto"/>
        <w:left w:val="none" w:sz="0" w:space="0" w:color="auto"/>
        <w:bottom w:val="none" w:sz="0" w:space="0" w:color="auto"/>
        <w:right w:val="none" w:sz="0" w:space="0" w:color="auto"/>
      </w:divBdr>
    </w:div>
    <w:div w:id="1134445211">
      <w:bodyDiv w:val="1"/>
      <w:marLeft w:val="0"/>
      <w:marRight w:val="0"/>
      <w:marTop w:val="0"/>
      <w:marBottom w:val="0"/>
      <w:divBdr>
        <w:top w:val="none" w:sz="0" w:space="0" w:color="auto"/>
        <w:left w:val="none" w:sz="0" w:space="0" w:color="auto"/>
        <w:bottom w:val="none" w:sz="0" w:space="0" w:color="auto"/>
        <w:right w:val="none" w:sz="0" w:space="0" w:color="auto"/>
      </w:divBdr>
    </w:div>
    <w:div w:id="113548846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7339030">
      <w:bodyDiv w:val="1"/>
      <w:marLeft w:val="0"/>
      <w:marRight w:val="0"/>
      <w:marTop w:val="0"/>
      <w:marBottom w:val="0"/>
      <w:divBdr>
        <w:top w:val="none" w:sz="0" w:space="0" w:color="auto"/>
        <w:left w:val="none" w:sz="0" w:space="0" w:color="auto"/>
        <w:bottom w:val="none" w:sz="0" w:space="0" w:color="auto"/>
        <w:right w:val="none" w:sz="0" w:space="0" w:color="auto"/>
      </w:divBdr>
    </w:div>
    <w:div w:id="1137408384">
      <w:bodyDiv w:val="1"/>
      <w:marLeft w:val="0"/>
      <w:marRight w:val="0"/>
      <w:marTop w:val="0"/>
      <w:marBottom w:val="0"/>
      <w:divBdr>
        <w:top w:val="none" w:sz="0" w:space="0" w:color="auto"/>
        <w:left w:val="none" w:sz="0" w:space="0" w:color="auto"/>
        <w:bottom w:val="none" w:sz="0" w:space="0" w:color="auto"/>
        <w:right w:val="none" w:sz="0" w:space="0" w:color="auto"/>
      </w:divBdr>
    </w:div>
    <w:div w:id="1138256936">
      <w:bodyDiv w:val="1"/>
      <w:marLeft w:val="0"/>
      <w:marRight w:val="0"/>
      <w:marTop w:val="0"/>
      <w:marBottom w:val="0"/>
      <w:divBdr>
        <w:top w:val="none" w:sz="0" w:space="0" w:color="auto"/>
        <w:left w:val="none" w:sz="0" w:space="0" w:color="auto"/>
        <w:bottom w:val="none" w:sz="0" w:space="0" w:color="auto"/>
        <w:right w:val="none" w:sz="0" w:space="0" w:color="auto"/>
      </w:divBdr>
    </w:div>
    <w:div w:id="1140419773">
      <w:bodyDiv w:val="1"/>
      <w:marLeft w:val="0"/>
      <w:marRight w:val="0"/>
      <w:marTop w:val="0"/>
      <w:marBottom w:val="0"/>
      <w:divBdr>
        <w:top w:val="none" w:sz="0" w:space="0" w:color="auto"/>
        <w:left w:val="none" w:sz="0" w:space="0" w:color="auto"/>
        <w:bottom w:val="none" w:sz="0" w:space="0" w:color="auto"/>
        <w:right w:val="none" w:sz="0" w:space="0" w:color="auto"/>
      </w:divBdr>
    </w:div>
    <w:div w:id="1140534084">
      <w:bodyDiv w:val="1"/>
      <w:marLeft w:val="0"/>
      <w:marRight w:val="0"/>
      <w:marTop w:val="0"/>
      <w:marBottom w:val="0"/>
      <w:divBdr>
        <w:top w:val="none" w:sz="0" w:space="0" w:color="auto"/>
        <w:left w:val="none" w:sz="0" w:space="0" w:color="auto"/>
        <w:bottom w:val="none" w:sz="0" w:space="0" w:color="auto"/>
        <w:right w:val="none" w:sz="0" w:space="0" w:color="auto"/>
      </w:divBdr>
    </w:div>
    <w:div w:id="1143885297">
      <w:bodyDiv w:val="1"/>
      <w:marLeft w:val="0"/>
      <w:marRight w:val="0"/>
      <w:marTop w:val="0"/>
      <w:marBottom w:val="0"/>
      <w:divBdr>
        <w:top w:val="none" w:sz="0" w:space="0" w:color="auto"/>
        <w:left w:val="none" w:sz="0" w:space="0" w:color="auto"/>
        <w:bottom w:val="none" w:sz="0" w:space="0" w:color="auto"/>
        <w:right w:val="none" w:sz="0" w:space="0" w:color="auto"/>
      </w:divBdr>
    </w:div>
    <w:div w:id="1145659482">
      <w:bodyDiv w:val="1"/>
      <w:marLeft w:val="0"/>
      <w:marRight w:val="0"/>
      <w:marTop w:val="0"/>
      <w:marBottom w:val="0"/>
      <w:divBdr>
        <w:top w:val="none" w:sz="0" w:space="0" w:color="auto"/>
        <w:left w:val="none" w:sz="0" w:space="0" w:color="auto"/>
        <w:bottom w:val="none" w:sz="0" w:space="0" w:color="auto"/>
        <w:right w:val="none" w:sz="0" w:space="0" w:color="auto"/>
      </w:divBdr>
    </w:div>
    <w:div w:id="1145899407">
      <w:bodyDiv w:val="1"/>
      <w:marLeft w:val="0"/>
      <w:marRight w:val="0"/>
      <w:marTop w:val="0"/>
      <w:marBottom w:val="0"/>
      <w:divBdr>
        <w:top w:val="none" w:sz="0" w:space="0" w:color="auto"/>
        <w:left w:val="none" w:sz="0" w:space="0" w:color="auto"/>
        <w:bottom w:val="none" w:sz="0" w:space="0" w:color="auto"/>
        <w:right w:val="none" w:sz="0" w:space="0" w:color="auto"/>
      </w:divBdr>
    </w:div>
    <w:div w:id="1146774794">
      <w:bodyDiv w:val="1"/>
      <w:marLeft w:val="0"/>
      <w:marRight w:val="0"/>
      <w:marTop w:val="0"/>
      <w:marBottom w:val="0"/>
      <w:divBdr>
        <w:top w:val="none" w:sz="0" w:space="0" w:color="auto"/>
        <w:left w:val="none" w:sz="0" w:space="0" w:color="auto"/>
        <w:bottom w:val="none" w:sz="0" w:space="0" w:color="auto"/>
        <w:right w:val="none" w:sz="0" w:space="0" w:color="auto"/>
      </w:divBdr>
    </w:div>
    <w:div w:id="1147281637">
      <w:bodyDiv w:val="1"/>
      <w:marLeft w:val="0"/>
      <w:marRight w:val="0"/>
      <w:marTop w:val="0"/>
      <w:marBottom w:val="0"/>
      <w:divBdr>
        <w:top w:val="none" w:sz="0" w:space="0" w:color="auto"/>
        <w:left w:val="none" w:sz="0" w:space="0" w:color="auto"/>
        <w:bottom w:val="none" w:sz="0" w:space="0" w:color="auto"/>
        <w:right w:val="none" w:sz="0" w:space="0" w:color="auto"/>
      </w:divBdr>
    </w:div>
    <w:div w:id="1148669105">
      <w:bodyDiv w:val="1"/>
      <w:marLeft w:val="0"/>
      <w:marRight w:val="0"/>
      <w:marTop w:val="0"/>
      <w:marBottom w:val="0"/>
      <w:divBdr>
        <w:top w:val="none" w:sz="0" w:space="0" w:color="auto"/>
        <w:left w:val="none" w:sz="0" w:space="0" w:color="auto"/>
        <w:bottom w:val="none" w:sz="0" w:space="0" w:color="auto"/>
        <w:right w:val="none" w:sz="0" w:space="0" w:color="auto"/>
      </w:divBdr>
    </w:div>
    <w:div w:id="1149246055">
      <w:bodyDiv w:val="1"/>
      <w:marLeft w:val="0"/>
      <w:marRight w:val="0"/>
      <w:marTop w:val="0"/>
      <w:marBottom w:val="0"/>
      <w:divBdr>
        <w:top w:val="none" w:sz="0" w:space="0" w:color="auto"/>
        <w:left w:val="none" w:sz="0" w:space="0" w:color="auto"/>
        <w:bottom w:val="none" w:sz="0" w:space="0" w:color="auto"/>
        <w:right w:val="none" w:sz="0" w:space="0" w:color="auto"/>
      </w:divBdr>
    </w:div>
    <w:div w:id="1150172893">
      <w:bodyDiv w:val="1"/>
      <w:marLeft w:val="0"/>
      <w:marRight w:val="0"/>
      <w:marTop w:val="0"/>
      <w:marBottom w:val="0"/>
      <w:divBdr>
        <w:top w:val="none" w:sz="0" w:space="0" w:color="auto"/>
        <w:left w:val="none" w:sz="0" w:space="0" w:color="auto"/>
        <w:bottom w:val="none" w:sz="0" w:space="0" w:color="auto"/>
        <w:right w:val="none" w:sz="0" w:space="0" w:color="auto"/>
      </w:divBdr>
    </w:div>
    <w:div w:id="1150245764">
      <w:bodyDiv w:val="1"/>
      <w:marLeft w:val="0"/>
      <w:marRight w:val="0"/>
      <w:marTop w:val="0"/>
      <w:marBottom w:val="0"/>
      <w:divBdr>
        <w:top w:val="none" w:sz="0" w:space="0" w:color="auto"/>
        <w:left w:val="none" w:sz="0" w:space="0" w:color="auto"/>
        <w:bottom w:val="none" w:sz="0" w:space="0" w:color="auto"/>
        <w:right w:val="none" w:sz="0" w:space="0" w:color="auto"/>
      </w:divBdr>
    </w:div>
    <w:div w:id="1150246306">
      <w:bodyDiv w:val="1"/>
      <w:marLeft w:val="0"/>
      <w:marRight w:val="0"/>
      <w:marTop w:val="0"/>
      <w:marBottom w:val="0"/>
      <w:divBdr>
        <w:top w:val="none" w:sz="0" w:space="0" w:color="auto"/>
        <w:left w:val="none" w:sz="0" w:space="0" w:color="auto"/>
        <w:bottom w:val="none" w:sz="0" w:space="0" w:color="auto"/>
        <w:right w:val="none" w:sz="0" w:space="0" w:color="auto"/>
      </w:divBdr>
    </w:div>
    <w:div w:id="1150250689">
      <w:bodyDiv w:val="1"/>
      <w:marLeft w:val="0"/>
      <w:marRight w:val="0"/>
      <w:marTop w:val="0"/>
      <w:marBottom w:val="0"/>
      <w:divBdr>
        <w:top w:val="none" w:sz="0" w:space="0" w:color="auto"/>
        <w:left w:val="none" w:sz="0" w:space="0" w:color="auto"/>
        <w:bottom w:val="none" w:sz="0" w:space="0" w:color="auto"/>
        <w:right w:val="none" w:sz="0" w:space="0" w:color="auto"/>
      </w:divBdr>
    </w:div>
    <w:div w:id="1150556929">
      <w:bodyDiv w:val="1"/>
      <w:marLeft w:val="0"/>
      <w:marRight w:val="0"/>
      <w:marTop w:val="0"/>
      <w:marBottom w:val="0"/>
      <w:divBdr>
        <w:top w:val="none" w:sz="0" w:space="0" w:color="auto"/>
        <w:left w:val="none" w:sz="0" w:space="0" w:color="auto"/>
        <w:bottom w:val="none" w:sz="0" w:space="0" w:color="auto"/>
        <w:right w:val="none" w:sz="0" w:space="0" w:color="auto"/>
      </w:divBdr>
    </w:div>
    <w:div w:id="1152016805">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3524973">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4302127">
      <w:bodyDiv w:val="1"/>
      <w:marLeft w:val="0"/>
      <w:marRight w:val="0"/>
      <w:marTop w:val="0"/>
      <w:marBottom w:val="0"/>
      <w:divBdr>
        <w:top w:val="none" w:sz="0" w:space="0" w:color="auto"/>
        <w:left w:val="none" w:sz="0" w:space="0" w:color="auto"/>
        <w:bottom w:val="none" w:sz="0" w:space="0" w:color="auto"/>
        <w:right w:val="none" w:sz="0" w:space="0" w:color="auto"/>
      </w:divBdr>
    </w:div>
    <w:div w:id="1154948440">
      <w:bodyDiv w:val="1"/>
      <w:marLeft w:val="0"/>
      <w:marRight w:val="0"/>
      <w:marTop w:val="0"/>
      <w:marBottom w:val="0"/>
      <w:divBdr>
        <w:top w:val="none" w:sz="0" w:space="0" w:color="auto"/>
        <w:left w:val="none" w:sz="0" w:space="0" w:color="auto"/>
        <w:bottom w:val="none" w:sz="0" w:space="0" w:color="auto"/>
        <w:right w:val="none" w:sz="0" w:space="0" w:color="auto"/>
      </w:divBdr>
    </w:div>
    <w:div w:id="1155146306">
      <w:bodyDiv w:val="1"/>
      <w:marLeft w:val="0"/>
      <w:marRight w:val="0"/>
      <w:marTop w:val="0"/>
      <w:marBottom w:val="0"/>
      <w:divBdr>
        <w:top w:val="none" w:sz="0" w:space="0" w:color="auto"/>
        <w:left w:val="none" w:sz="0" w:space="0" w:color="auto"/>
        <w:bottom w:val="none" w:sz="0" w:space="0" w:color="auto"/>
        <w:right w:val="none" w:sz="0" w:space="0" w:color="auto"/>
      </w:divBdr>
    </w:div>
    <w:div w:id="1155679579">
      <w:bodyDiv w:val="1"/>
      <w:marLeft w:val="0"/>
      <w:marRight w:val="0"/>
      <w:marTop w:val="0"/>
      <w:marBottom w:val="0"/>
      <w:divBdr>
        <w:top w:val="none" w:sz="0" w:space="0" w:color="auto"/>
        <w:left w:val="none" w:sz="0" w:space="0" w:color="auto"/>
        <w:bottom w:val="none" w:sz="0" w:space="0" w:color="auto"/>
        <w:right w:val="none" w:sz="0" w:space="0" w:color="auto"/>
      </w:divBdr>
    </w:div>
    <w:div w:id="1156917987">
      <w:bodyDiv w:val="1"/>
      <w:marLeft w:val="0"/>
      <w:marRight w:val="0"/>
      <w:marTop w:val="0"/>
      <w:marBottom w:val="0"/>
      <w:divBdr>
        <w:top w:val="none" w:sz="0" w:space="0" w:color="auto"/>
        <w:left w:val="none" w:sz="0" w:space="0" w:color="auto"/>
        <w:bottom w:val="none" w:sz="0" w:space="0" w:color="auto"/>
        <w:right w:val="none" w:sz="0" w:space="0" w:color="auto"/>
      </w:divBdr>
    </w:div>
    <w:div w:id="1161654707">
      <w:bodyDiv w:val="1"/>
      <w:marLeft w:val="0"/>
      <w:marRight w:val="0"/>
      <w:marTop w:val="0"/>
      <w:marBottom w:val="0"/>
      <w:divBdr>
        <w:top w:val="none" w:sz="0" w:space="0" w:color="auto"/>
        <w:left w:val="none" w:sz="0" w:space="0" w:color="auto"/>
        <w:bottom w:val="none" w:sz="0" w:space="0" w:color="auto"/>
        <w:right w:val="none" w:sz="0" w:space="0" w:color="auto"/>
      </w:divBdr>
    </w:div>
    <w:div w:id="1162575503">
      <w:bodyDiv w:val="1"/>
      <w:marLeft w:val="0"/>
      <w:marRight w:val="0"/>
      <w:marTop w:val="0"/>
      <w:marBottom w:val="0"/>
      <w:divBdr>
        <w:top w:val="none" w:sz="0" w:space="0" w:color="auto"/>
        <w:left w:val="none" w:sz="0" w:space="0" w:color="auto"/>
        <w:bottom w:val="none" w:sz="0" w:space="0" w:color="auto"/>
        <w:right w:val="none" w:sz="0" w:space="0" w:color="auto"/>
      </w:divBdr>
    </w:div>
    <w:div w:id="1162694906">
      <w:bodyDiv w:val="1"/>
      <w:marLeft w:val="0"/>
      <w:marRight w:val="0"/>
      <w:marTop w:val="0"/>
      <w:marBottom w:val="0"/>
      <w:divBdr>
        <w:top w:val="none" w:sz="0" w:space="0" w:color="auto"/>
        <w:left w:val="none" w:sz="0" w:space="0" w:color="auto"/>
        <w:bottom w:val="none" w:sz="0" w:space="0" w:color="auto"/>
        <w:right w:val="none" w:sz="0" w:space="0" w:color="auto"/>
      </w:divBdr>
    </w:div>
    <w:div w:id="1163593259">
      <w:bodyDiv w:val="1"/>
      <w:marLeft w:val="0"/>
      <w:marRight w:val="0"/>
      <w:marTop w:val="0"/>
      <w:marBottom w:val="0"/>
      <w:divBdr>
        <w:top w:val="none" w:sz="0" w:space="0" w:color="auto"/>
        <w:left w:val="none" w:sz="0" w:space="0" w:color="auto"/>
        <w:bottom w:val="none" w:sz="0" w:space="0" w:color="auto"/>
        <w:right w:val="none" w:sz="0" w:space="0" w:color="auto"/>
      </w:divBdr>
    </w:div>
    <w:div w:id="1164275594">
      <w:bodyDiv w:val="1"/>
      <w:marLeft w:val="0"/>
      <w:marRight w:val="0"/>
      <w:marTop w:val="0"/>
      <w:marBottom w:val="0"/>
      <w:divBdr>
        <w:top w:val="none" w:sz="0" w:space="0" w:color="auto"/>
        <w:left w:val="none" w:sz="0" w:space="0" w:color="auto"/>
        <w:bottom w:val="none" w:sz="0" w:space="0" w:color="auto"/>
        <w:right w:val="none" w:sz="0" w:space="0" w:color="auto"/>
      </w:divBdr>
    </w:div>
    <w:div w:id="1164972432">
      <w:bodyDiv w:val="1"/>
      <w:marLeft w:val="0"/>
      <w:marRight w:val="0"/>
      <w:marTop w:val="0"/>
      <w:marBottom w:val="0"/>
      <w:divBdr>
        <w:top w:val="none" w:sz="0" w:space="0" w:color="auto"/>
        <w:left w:val="none" w:sz="0" w:space="0" w:color="auto"/>
        <w:bottom w:val="none" w:sz="0" w:space="0" w:color="auto"/>
        <w:right w:val="none" w:sz="0" w:space="0" w:color="auto"/>
      </w:divBdr>
    </w:div>
    <w:div w:id="1166048203">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8402590">
      <w:bodyDiv w:val="1"/>
      <w:marLeft w:val="0"/>
      <w:marRight w:val="0"/>
      <w:marTop w:val="0"/>
      <w:marBottom w:val="0"/>
      <w:divBdr>
        <w:top w:val="none" w:sz="0" w:space="0" w:color="auto"/>
        <w:left w:val="none" w:sz="0" w:space="0" w:color="auto"/>
        <w:bottom w:val="none" w:sz="0" w:space="0" w:color="auto"/>
        <w:right w:val="none" w:sz="0" w:space="0" w:color="auto"/>
      </w:divBdr>
    </w:div>
    <w:div w:id="1170103133">
      <w:bodyDiv w:val="1"/>
      <w:marLeft w:val="0"/>
      <w:marRight w:val="0"/>
      <w:marTop w:val="0"/>
      <w:marBottom w:val="0"/>
      <w:divBdr>
        <w:top w:val="none" w:sz="0" w:space="0" w:color="auto"/>
        <w:left w:val="none" w:sz="0" w:space="0" w:color="auto"/>
        <w:bottom w:val="none" w:sz="0" w:space="0" w:color="auto"/>
        <w:right w:val="none" w:sz="0" w:space="0" w:color="auto"/>
      </w:divBdr>
    </w:div>
    <w:div w:id="1170410853">
      <w:bodyDiv w:val="1"/>
      <w:marLeft w:val="0"/>
      <w:marRight w:val="0"/>
      <w:marTop w:val="0"/>
      <w:marBottom w:val="0"/>
      <w:divBdr>
        <w:top w:val="none" w:sz="0" w:space="0" w:color="auto"/>
        <w:left w:val="none" w:sz="0" w:space="0" w:color="auto"/>
        <w:bottom w:val="none" w:sz="0" w:space="0" w:color="auto"/>
        <w:right w:val="none" w:sz="0" w:space="0" w:color="auto"/>
      </w:divBdr>
    </w:div>
    <w:div w:id="1171141092">
      <w:bodyDiv w:val="1"/>
      <w:marLeft w:val="0"/>
      <w:marRight w:val="0"/>
      <w:marTop w:val="0"/>
      <w:marBottom w:val="0"/>
      <w:divBdr>
        <w:top w:val="none" w:sz="0" w:space="0" w:color="auto"/>
        <w:left w:val="none" w:sz="0" w:space="0" w:color="auto"/>
        <w:bottom w:val="none" w:sz="0" w:space="0" w:color="auto"/>
        <w:right w:val="none" w:sz="0" w:space="0" w:color="auto"/>
      </w:divBdr>
    </w:div>
    <w:div w:id="1172405581">
      <w:bodyDiv w:val="1"/>
      <w:marLeft w:val="0"/>
      <w:marRight w:val="0"/>
      <w:marTop w:val="0"/>
      <w:marBottom w:val="0"/>
      <w:divBdr>
        <w:top w:val="none" w:sz="0" w:space="0" w:color="auto"/>
        <w:left w:val="none" w:sz="0" w:space="0" w:color="auto"/>
        <w:bottom w:val="none" w:sz="0" w:space="0" w:color="auto"/>
        <w:right w:val="none" w:sz="0" w:space="0" w:color="auto"/>
      </w:divBdr>
    </w:div>
    <w:div w:id="1172792905">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5270508">
      <w:bodyDiv w:val="1"/>
      <w:marLeft w:val="0"/>
      <w:marRight w:val="0"/>
      <w:marTop w:val="0"/>
      <w:marBottom w:val="0"/>
      <w:divBdr>
        <w:top w:val="none" w:sz="0" w:space="0" w:color="auto"/>
        <w:left w:val="none" w:sz="0" w:space="0" w:color="auto"/>
        <w:bottom w:val="none" w:sz="0" w:space="0" w:color="auto"/>
        <w:right w:val="none" w:sz="0" w:space="0" w:color="auto"/>
      </w:divBdr>
    </w:div>
    <w:div w:id="1175609179">
      <w:bodyDiv w:val="1"/>
      <w:marLeft w:val="0"/>
      <w:marRight w:val="0"/>
      <w:marTop w:val="0"/>
      <w:marBottom w:val="0"/>
      <w:divBdr>
        <w:top w:val="none" w:sz="0" w:space="0" w:color="auto"/>
        <w:left w:val="none" w:sz="0" w:space="0" w:color="auto"/>
        <w:bottom w:val="none" w:sz="0" w:space="0" w:color="auto"/>
        <w:right w:val="none" w:sz="0" w:space="0" w:color="auto"/>
      </w:divBdr>
    </w:div>
    <w:div w:id="1175998592">
      <w:bodyDiv w:val="1"/>
      <w:marLeft w:val="0"/>
      <w:marRight w:val="0"/>
      <w:marTop w:val="0"/>
      <w:marBottom w:val="0"/>
      <w:divBdr>
        <w:top w:val="none" w:sz="0" w:space="0" w:color="auto"/>
        <w:left w:val="none" w:sz="0" w:space="0" w:color="auto"/>
        <w:bottom w:val="none" w:sz="0" w:space="0" w:color="auto"/>
        <w:right w:val="none" w:sz="0" w:space="0" w:color="auto"/>
      </w:divBdr>
    </w:div>
    <w:div w:id="1176649644">
      <w:bodyDiv w:val="1"/>
      <w:marLeft w:val="0"/>
      <w:marRight w:val="0"/>
      <w:marTop w:val="0"/>
      <w:marBottom w:val="0"/>
      <w:divBdr>
        <w:top w:val="none" w:sz="0" w:space="0" w:color="auto"/>
        <w:left w:val="none" w:sz="0" w:space="0" w:color="auto"/>
        <w:bottom w:val="none" w:sz="0" w:space="0" w:color="auto"/>
        <w:right w:val="none" w:sz="0" w:space="0" w:color="auto"/>
      </w:divBdr>
    </w:div>
    <w:div w:id="1176847016">
      <w:bodyDiv w:val="1"/>
      <w:marLeft w:val="0"/>
      <w:marRight w:val="0"/>
      <w:marTop w:val="0"/>
      <w:marBottom w:val="0"/>
      <w:divBdr>
        <w:top w:val="none" w:sz="0" w:space="0" w:color="auto"/>
        <w:left w:val="none" w:sz="0" w:space="0" w:color="auto"/>
        <w:bottom w:val="none" w:sz="0" w:space="0" w:color="auto"/>
        <w:right w:val="none" w:sz="0" w:space="0" w:color="auto"/>
      </w:divBdr>
    </w:div>
    <w:div w:id="1180657360">
      <w:bodyDiv w:val="1"/>
      <w:marLeft w:val="0"/>
      <w:marRight w:val="0"/>
      <w:marTop w:val="0"/>
      <w:marBottom w:val="0"/>
      <w:divBdr>
        <w:top w:val="none" w:sz="0" w:space="0" w:color="auto"/>
        <w:left w:val="none" w:sz="0" w:space="0" w:color="auto"/>
        <w:bottom w:val="none" w:sz="0" w:space="0" w:color="auto"/>
        <w:right w:val="none" w:sz="0" w:space="0" w:color="auto"/>
      </w:divBdr>
    </w:div>
    <w:div w:id="1182165743">
      <w:bodyDiv w:val="1"/>
      <w:marLeft w:val="0"/>
      <w:marRight w:val="0"/>
      <w:marTop w:val="0"/>
      <w:marBottom w:val="0"/>
      <w:divBdr>
        <w:top w:val="none" w:sz="0" w:space="0" w:color="auto"/>
        <w:left w:val="none" w:sz="0" w:space="0" w:color="auto"/>
        <w:bottom w:val="none" w:sz="0" w:space="0" w:color="auto"/>
        <w:right w:val="none" w:sz="0" w:space="0" w:color="auto"/>
      </w:divBdr>
    </w:div>
    <w:div w:id="1183088054">
      <w:bodyDiv w:val="1"/>
      <w:marLeft w:val="0"/>
      <w:marRight w:val="0"/>
      <w:marTop w:val="0"/>
      <w:marBottom w:val="0"/>
      <w:divBdr>
        <w:top w:val="none" w:sz="0" w:space="0" w:color="auto"/>
        <w:left w:val="none" w:sz="0" w:space="0" w:color="auto"/>
        <w:bottom w:val="none" w:sz="0" w:space="0" w:color="auto"/>
        <w:right w:val="none" w:sz="0" w:space="0" w:color="auto"/>
      </w:divBdr>
    </w:div>
    <w:div w:id="1183279062">
      <w:bodyDiv w:val="1"/>
      <w:marLeft w:val="0"/>
      <w:marRight w:val="0"/>
      <w:marTop w:val="0"/>
      <w:marBottom w:val="0"/>
      <w:divBdr>
        <w:top w:val="none" w:sz="0" w:space="0" w:color="auto"/>
        <w:left w:val="none" w:sz="0" w:space="0" w:color="auto"/>
        <w:bottom w:val="none" w:sz="0" w:space="0" w:color="auto"/>
        <w:right w:val="none" w:sz="0" w:space="0" w:color="auto"/>
      </w:divBdr>
    </w:div>
    <w:div w:id="1184248455">
      <w:bodyDiv w:val="1"/>
      <w:marLeft w:val="0"/>
      <w:marRight w:val="0"/>
      <w:marTop w:val="0"/>
      <w:marBottom w:val="0"/>
      <w:divBdr>
        <w:top w:val="none" w:sz="0" w:space="0" w:color="auto"/>
        <w:left w:val="none" w:sz="0" w:space="0" w:color="auto"/>
        <w:bottom w:val="none" w:sz="0" w:space="0" w:color="auto"/>
        <w:right w:val="none" w:sz="0" w:space="0" w:color="auto"/>
      </w:divBdr>
    </w:div>
    <w:div w:id="1184785782">
      <w:bodyDiv w:val="1"/>
      <w:marLeft w:val="0"/>
      <w:marRight w:val="0"/>
      <w:marTop w:val="0"/>
      <w:marBottom w:val="0"/>
      <w:divBdr>
        <w:top w:val="none" w:sz="0" w:space="0" w:color="auto"/>
        <w:left w:val="none" w:sz="0" w:space="0" w:color="auto"/>
        <w:bottom w:val="none" w:sz="0" w:space="0" w:color="auto"/>
        <w:right w:val="none" w:sz="0" w:space="0" w:color="auto"/>
      </w:divBdr>
    </w:div>
    <w:div w:id="1186335404">
      <w:bodyDiv w:val="1"/>
      <w:marLeft w:val="0"/>
      <w:marRight w:val="0"/>
      <w:marTop w:val="0"/>
      <w:marBottom w:val="0"/>
      <w:divBdr>
        <w:top w:val="none" w:sz="0" w:space="0" w:color="auto"/>
        <w:left w:val="none" w:sz="0" w:space="0" w:color="auto"/>
        <w:bottom w:val="none" w:sz="0" w:space="0" w:color="auto"/>
        <w:right w:val="none" w:sz="0" w:space="0" w:color="auto"/>
      </w:divBdr>
    </w:div>
    <w:div w:id="1188256790">
      <w:bodyDiv w:val="1"/>
      <w:marLeft w:val="0"/>
      <w:marRight w:val="0"/>
      <w:marTop w:val="0"/>
      <w:marBottom w:val="0"/>
      <w:divBdr>
        <w:top w:val="none" w:sz="0" w:space="0" w:color="auto"/>
        <w:left w:val="none" w:sz="0" w:space="0" w:color="auto"/>
        <w:bottom w:val="none" w:sz="0" w:space="0" w:color="auto"/>
        <w:right w:val="none" w:sz="0" w:space="0" w:color="auto"/>
      </w:divBdr>
    </w:div>
    <w:div w:id="1188257263">
      <w:bodyDiv w:val="1"/>
      <w:marLeft w:val="0"/>
      <w:marRight w:val="0"/>
      <w:marTop w:val="0"/>
      <w:marBottom w:val="0"/>
      <w:divBdr>
        <w:top w:val="none" w:sz="0" w:space="0" w:color="auto"/>
        <w:left w:val="none" w:sz="0" w:space="0" w:color="auto"/>
        <w:bottom w:val="none" w:sz="0" w:space="0" w:color="auto"/>
        <w:right w:val="none" w:sz="0" w:space="0" w:color="auto"/>
      </w:divBdr>
    </w:div>
    <w:div w:id="1189373837">
      <w:bodyDiv w:val="1"/>
      <w:marLeft w:val="0"/>
      <w:marRight w:val="0"/>
      <w:marTop w:val="0"/>
      <w:marBottom w:val="0"/>
      <w:divBdr>
        <w:top w:val="none" w:sz="0" w:space="0" w:color="auto"/>
        <w:left w:val="none" w:sz="0" w:space="0" w:color="auto"/>
        <w:bottom w:val="none" w:sz="0" w:space="0" w:color="auto"/>
        <w:right w:val="none" w:sz="0" w:space="0" w:color="auto"/>
      </w:divBdr>
    </w:div>
    <w:div w:id="1189686167">
      <w:bodyDiv w:val="1"/>
      <w:marLeft w:val="0"/>
      <w:marRight w:val="0"/>
      <w:marTop w:val="0"/>
      <w:marBottom w:val="0"/>
      <w:divBdr>
        <w:top w:val="none" w:sz="0" w:space="0" w:color="auto"/>
        <w:left w:val="none" w:sz="0" w:space="0" w:color="auto"/>
        <w:bottom w:val="none" w:sz="0" w:space="0" w:color="auto"/>
        <w:right w:val="none" w:sz="0" w:space="0" w:color="auto"/>
      </w:divBdr>
    </w:div>
    <w:div w:id="1191185498">
      <w:bodyDiv w:val="1"/>
      <w:marLeft w:val="0"/>
      <w:marRight w:val="0"/>
      <w:marTop w:val="0"/>
      <w:marBottom w:val="0"/>
      <w:divBdr>
        <w:top w:val="none" w:sz="0" w:space="0" w:color="auto"/>
        <w:left w:val="none" w:sz="0" w:space="0" w:color="auto"/>
        <w:bottom w:val="none" w:sz="0" w:space="0" w:color="auto"/>
        <w:right w:val="none" w:sz="0" w:space="0" w:color="auto"/>
      </w:divBdr>
    </w:div>
    <w:div w:id="1192957593">
      <w:bodyDiv w:val="1"/>
      <w:marLeft w:val="0"/>
      <w:marRight w:val="0"/>
      <w:marTop w:val="0"/>
      <w:marBottom w:val="0"/>
      <w:divBdr>
        <w:top w:val="none" w:sz="0" w:space="0" w:color="auto"/>
        <w:left w:val="none" w:sz="0" w:space="0" w:color="auto"/>
        <w:bottom w:val="none" w:sz="0" w:space="0" w:color="auto"/>
        <w:right w:val="none" w:sz="0" w:space="0" w:color="auto"/>
      </w:divBdr>
    </w:div>
    <w:div w:id="1193113176">
      <w:bodyDiv w:val="1"/>
      <w:marLeft w:val="0"/>
      <w:marRight w:val="0"/>
      <w:marTop w:val="0"/>
      <w:marBottom w:val="0"/>
      <w:divBdr>
        <w:top w:val="none" w:sz="0" w:space="0" w:color="auto"/>
        <w:left w:val="none" w:sz="0" w:space="0" w:color="auto"/>
        <w:bottom w:val="none" w:sz="0" w:space="0" w:color="auto"/>
        <w:right w:val="none" w:sz="0" w:space="0" w:color="auto"/>
      </w:divBdr>
    </w:div>
    <w:div w:id="1196039947">
      <w:bodyDiv w:val="1"/>
      <w:marLeft w:val="0"/>
      <w:marRight w:val="0"/>
      <w:marTop w:val="0"/>
      <w:marBottom w:val="0"/>
      <w:divBdr>
        <w:top w:val="none" w:sz="0" w:space="0" w:color="auto"/>
        <w:left w:val="none" w:sz="0" w:space="0" w:color="auto"/>
        <w:bottom w:val="none" w:sz="0" w:space="0" w:color="auto"/>
        <w:right w:val="none" w:sz="0" w:space="0" w:color="auto"/>
      </w:divBdr>
    </w:div>
    <w:div w:id="1197232673">
      <w:bodyDiv w:val="1"/>
      <w:marLeft w:val="0"/>
      <w:marRight w:val="0"/>
      <w:marTop w:val="0"/>
      <w:marBottom w:val="0"/>
      <w:divBdr>
        <w:top w:val="none" w:sz="0" w:space="0" w:color="auto"/>
        <w:left w:val="none" w:sz="0" w:space="0" w:color="auto"/>
        <w:bottom w:val="none" w:sz="0" w:space="0" w:color="auto"/>
        <w:right w:val="none" w:sz="0" w:space="0" w:color="auto"/>
      </w:divBdr>
    </w:div>
    <w:div w:id="1198588049">
      <w:bodyDiv w:val="1"/>
      <w:marLeft w:val="0"/>
      <w:marRight w:val="0"/>
      <w:marTop w:val="0"/>
      <w:marBottom w:val="0"/>
      <w:divBdr>
        <w:top w:val="none" w:sz="0" w:space="0" w:color="auto"/>
        <w:left w:val="none" w:sz="0" w:space="0" w:color="auto"/>
        <w:bottom w:val="none" w:sz="0" w:space="0" w:color="auto"/>
        <w:right w:val="none" w:sz="0" w:space="0" w:color="auto"/>
      </w:divBdr>
    </w:div>
    <w:div w:id="1199271815">
      <w:bodyDiv w:val="1"/>
      <w:marLeft w:val="0"/>
      <w:marRight w:val="0"/>
      <w:marTop w:val="0"/>
      <w:marBottom w:val="0"/>
      <w:divBdr>
        <w:top w:val="none" w:sz="0" w:space="0" w:color="auto"/>
        <w:left w:val="none" w:sz="0" w:space="0" w:color="auto"/>
        <w:bottom w:val="none" w:sz="0" w:space="0" w:color="auto"/>
        <w:right w:val="none" w:sz="0" w:space="0" w:color="auto"/>
      </w:divBdr>
    </w:div>
    <w:div w:id="1199507657">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278240">
      <w:bodyDiv w:val="1"/>
      <w:marLeft w:val="0"/>
      <w:marRight w:val="0"/>
      <w:marTop w:val="0"/>
      <w:marBottom w:val="0"/>
      <w:divBdr>
        <w:top w:val="none" w:sz="0" w:space="0" w:color="auto"/>
        <w:left w:val="none" w:sz="0" w:space="0" w:color="auto"/>
        <w:bottom w:val="none" w:sz="0" w:space="0" w:color="auto"/>
        <w:right w:val="none" w:sz="0" w:space="0" w:color="auto"/>
      </w:divBdr>
    </w:div>
    <w:div w:id="1202550769">
      <w:bodyDiv w:val="1"/>
      <w:marLeft w:val="0"/>
      <w:marRight w:val="0"/>
      <w:marTop w:val="0"/>
      <w:marBottom w:val="0"/>
      <w:divBdr>
        <w:top w:val="none" w:sz="0" w:space="0" w:color="auto"/>
        <w:left w:val="none" w:sz="0" w:space="0" w:color="auto"/>
        <w:bottom w:val="none" w:sz="0" w:space="0" w:color="auto"/>
        <w:right w:val="none" w:sz="0" w:space="0" w:color="auto"/>
      </w:divBdr>
    </w:div>
    <w:div w:id="1203513749">
      <w:bodyDiv w:val="1"/>
      <w:marLeft w:val="0"/>
      <w:marRight w:val="0"/>
      <w:marTop w:val="0"/>
      <w:marBottom w:val="0"/>
      <w:divBdr>
        <w:top w:val="none" w:sz="0" w:space="0" w:color="auto"/>
        <w:left w:val="none" w:sz="0" w:space="0" w:color="auto"/>
        <w:bottom w:val="none" w:sz="0" w:space="0" w:color="auto"/>
        <w:right w:val="none" w:sz="0" w:space="0" w:color="auto"/>
      </w:divBdr>
    </w:div>
    <w:div w:id="1206526048">
      <w:bodyDiv w:val="1"/>
      <w:marLeft w:val="0"/>
      <w:marRight w:val="0"/>
      <w:marTop w:val="0"/>
      <w:marBottom w:val="0"/>
      <w:divBdr>
        <w:top w:val="none" w:sz="0" w:space="0" w:color="auto"/>
        <w:left w:val="none" w:sz="0" w:space="0" w:color="auto"/>
        <w:bottom w:val="none" w:sz="0" w:space="0" w:color="auto"/>
        <w:right w:val="none" w:sz="0" w:space="0" w:color="auto"/>
      </w:divBdr>
    </w:div>
    <w:div w:id="1207333995">
      <w:bodyDiv w:val="1"/>
      <w:marLeft w:val="0"/>
      <w:marRight w:val="0"/>
      <w:marTop w:val="0"/>
      <w:marBottom w:val="0"/>
      <w:divBdr>
        <w:top w:val="none" w:sz="0" w:space="0" w:color="auto"/>
        <w:left w:val="none" w:sz="0" w:space="0" w:color="auto"/>
        <w:bottom w:val="none" w:sz="0" w:space="0" w:color="auto"/>
        <w:right w:val="none" w:sz="0" w:space="0" w:color="auto"/>
      </w:divBdr>
    </w:div>
    <w:div w:id="1209297312">
      <w:bodyDiv w:val="1"/>
      <w:marLeft w:val="0"/>
      <w:marRight w:val="0"/>
      <w:marTop w:val="0"/>
      <w:marBottom w:val="0"/>
      <w:divBdr>
        <w:top w:val="none" w:sz="0" w:space="0" w:color="auto"/>
        <w:left w:val="none" w:sz="0" w:space="0" w:color="auto"/>
        <w:bottom w:val="none" w:sz="0" w:space="0" w:color="auto"/>
        <w:right w:val="none" w:sz="0" w:space="0" w:color="auto"/>
      </w:divBdr>
    </w:div>
    <w:div w:id="1211724710">
      <w:bodyDiv w:val="1"/>
      <w:marLeft w:val="0"/>
      <w:marRight w:val="0"/>
      <w:marTop w:val="0"/>
      <w:marBottom w:val="0"/>
      <w:divBdr>
        <w:top w:val="none" w:sz="0" w:space="0" w:color="auto"/>
        <w:left w:val="none" w:sz="0" w:space="0" w:color="auto"/>
        <w:bottom w:val="none" w:sz="0" w:space="0" w:color="auto"/>
        <w:right w:val="none" w:sz="0" w:space="0" w:color="auto"/>
      </w:divBdr>
    </w:div>
    <w:div w:id="1214390071">
      <w:bodyDiv w:val="1"/>
      <w:marLeft w:val="0"/>
      <w:marRight w:val="0"/>
      <w:marTop w:val="0"/>
      <w:marBottom w:val="0"/>
      <w:divBdr>
        <w:top w:val="none" w:sz="0" w:space="0" w:color="auto"/>
        <w:left w:val="none" w:sz="0" w:space="0" w:color="auto"/>
        <w:bottom w:val="none" w:sz="0" w:space="0" w:color="auto"/>
        <w:right w:val="none" w:sz="0" w:space="0" w:color="auto"/>
      </w:divBdr>
    </w:div>
    <w:div w:id="1215585958">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6163081">
      <w:bodyDiv w:val="1"/>
      <w:marLeft w:val="0"/>
      <w:marRight w:val="0"/>
      <w:marTop w:val="0"/>
      <w:marBottom w:val="0"/>
      <w:divBdr>
        <w:top w:val="none" w:sz="0" w:space="0" w:color="auto"/>
        <w:left w:val="none" w:sz="0" w:space="0" w:color="auto"/>
        <w:bottom w:val="none" w:sz="0" w:space="0" w:color="auto"/>
        <w:right w:val="none" w:sz="0" w:space="0" w:color="auto"/>
      </w:divBdr>
    </w:div>
    <w:div w:id="1217201085">
      <w:bodyDiv w:val="1"/>
      <w:marLeft w:val="0"/>
      <w:marRight w:val="0"/>
      <w:marTop w:val="0"/>
      <w:marBottom w:val="0"/>
      <w:divBdr>
        <w:top w:val="none" w:sz="0" w:space="0" w:color="auto"/>
        <w:left w:val="none" w:sz="0" w:space="0" w:color="auto"/>
        <w:bottom w:val="none" w:sz="0" w:space="0" w:color="auto"/>
        <w:right w:val="none" w:sz="0" w:space="0" w:color="auto"/>
      </w:divBdr>
    </w:div>
    <w:div w:id="1218130909">
      <w:bodyDiv w:val="1"/>
      <w:marLeft w:val="0"/>
      <w:marRight w:val="0"/>
      <w:marTop w:val="0"/>
      <w:marBottom w:val="0"/>
      <w:divBdr>
        <w:top w:val="none" w:sz="0" w:space="0" w:color="auto"/>
        <w:left w:val="none" w:sz="0" w:space="0" w:color="auto"/>
        <w:bottom w:val="none" w:sz="0" w:space="0" w:color="auto"/>
        <w:right w:val="none" w:sz="0" w:space="0" w:color="auto"/>
      </w:divBdr>
    </w:div>
    <w:div w:id="1218316873">
      <w:bodyDiv w:val="1"/>
      <w:marLeft w:val="0"/>
      <w:marRight w:val="0"/>
      <w:marTop w:val="0"/>
      <w:marBottom w:val="0"/>
      <w:divBdr>
        <w:top w:val="none" w:sz="0" w:space="0" w:color="auto"/>
        <w:left w:val="none" w:sz="0" w:space="0" w:color="auto"/>
        <w:bottom w:val="none" w:sz="0" w:space="0" w:color="auto"/>
        <w:right w:val="none" w:sz="0" w:space="0" w:color="auto"/>
      </w:divBdr>
    </w:div>
    <w:div w:id="1218736085">
      <w:bodyDiv w:val="1"/>
      <w:marLeft w:val="0"/>
      <w:marRight w:val="0"/>
      <w:marTop w:val="0"/>
      <w:marBottom w:val="0"/>
      <w:divBdr>
        <w:top w:val="none" w:sz="0" w:space="0" w:color="auto"/>
        <w:left w:val="none" w:sz="0" w:space="0" w:color="auto"/>
        <w:bottom w:val="none" w:sz="0" w:space="0" w:color="auto"/>
        <w:right w:val="none" w:sz="0" w:space="0" w:color="auto"/>
      </w:divBdr>
    </w:div>
    <w:div w:id="1218859901">
      <w:bodyDiv w:val="1"/>
      <w:marLeft w:val="0"/>
      <w:marRight w:val="0"/>
      <w:marTop w:val="0"/>
      <w:marBottom w:val="0"/>
      <w:divBdr>
        <w:top w:val="none" w:sz="0" w:space="0" w:color="auto"/>
        <w:left w:val="none" w:sz="0" w:space="0" w:color="auto"/>
        <w:bottom w:val="none" w:sz="0" w:space="0" w:color="auto"/>
        <w:right w:val="none" w:sz="0" w:space="0" w:color="auto"/>
      </w:divBdr>
    </w:div>
    <w:div w:id="1219510312">
      <w:bodyDiv w:val="1"/>
      <w:marLeft w:val="0"/>
      <w:marRight w:val="0"/>
      <w:marTop w:val="0"/>
      <w:marBottom w:val="0"/>
      <w:divBdr>
        <w:top w:val="none" w:sz="0" w:space="0" w:color="auto"/>
        <w:left w:val="none" w:sz="0" w:space="0" w:color="auto"/>
        <w:bottom w:val="none" w:sz="0" w:space="0" w:color="auto"/>
        <w:right w:val="none" w:sz="0" w:space="0" w:color="auto"/>
      </w:divBdr>
    </w:div>
    <w:div w:id="1219782664">
      <w:bodyDiv w:val="1"/>
      <w:marLeft w:val="0"/>
      <w:marRight w:val="0"/>
      <w:marTop w:val="0"/>
      <w:marBottom w:val="0"/>
      <w:divBdr>
        <w:top w:val="none" w:sz="0" w:space="0" w:color="auto"/>
        <w:left w:val="none" w:sz="0" w:space="0" w:color="auto"/>
        <w:bottom w:val="none" w:sz="0" w:space="0" w:color="auto"/>
        <w:right w:val="none" w:sz="0" w:space="0" w:color="auto"/>
      </w:divBdr>
    </w:div>
    <w:div w:id="1220286712">
      <w:bodyDiv w:val="1"/>
      <w:marLeft w:val="0"/>
      <w:marRight w:val="0"/>
      <w:marTop w:val="0"/>
      <w:marBottom w:val="0"/>
      <w:divBdr>
        <w:top w:val="none" w:sz="0" w:space="0" w:color="auto"/>
        <w:left w:val="none" w:sz="0" w:space="0" w:color="auto"/>
        <w:bottom w:val="none" w:sz="0" w:space="0" w:color="auto"/>
        <w:right w:val="none" w:sz="0" w:space="0" w:color="auto"/>
      </w:divBdr>
    </w:div>
    <w:div w:id="1221870341">
      <w:bodyDiv w:val="1"/>
      <w:marLeft w:val="0"/>
      <w:marRight w:val="0"/>
      <w:marTop w:val="0"/>
      <w:marBottom w:val="0"/>
      <w:divBdr>
        <w:top w:val="none" w:sz="0" w:space="0" w:color="auto"/>
        <w:left w:val="none" w:sz="0" w:space="0" w:color="auto"/>
        <w:bottom w:val="none" w:sz="0" w:space="0" w:color="auto"/>
        <w:right w:val="none" w:sz="0" w:space="0" w:color="auto"/>
      </w:divBdr>
    </w:div>
    <w:div w:id="1222519406">
      <w:bodyDiv w:val="1"/>
      <w:marLeft w:val="0"/>
      <w:marRight w:val="0"/>
      <w:marTop w:val="0"/>
      <w:marBottom w:val="0"/>
      <w:divBdr>
        <w:top w:val="none" w:sz="0" w:space="0" w:color="auto"/>
        <w:left w:val="none" w:sz="0" w:space="0" w:color="auto"/>
        <w:bottom w:val="none" w:sz="0" w:space="0" w:color="auto"/>
        <w:right w:val="none" w:sz="0" w:space="0" w:color="auto"/>
      </w:divBdr>
    </w:div>
    <w:div w:id="1224178934">
      <w:bodyDiv w:val="1"/>
      <w:marLeft w:val="0"/>
      <w:marRight w:val="0"/>
      <w:marTop w:val="0"/>
      <w:marBottom w:val="0"/>
      <w:divBdr>
        <w:top w:val="none" w:sz="0" w:space="0" w:color="auto"/>
        <w:left w:val="none" w:sz="0" w:space="0" w:color="auto"/>
        <w:bottom w:val="none" w:sz="0" w:space="0" w:color="auto"/>
        <w:right w:val="none" w:sz="0" w:space="0" w:color="auto"/>
      </w:divBdr>
    </w:div>
    <w:div w:id="1224872404">
      <w:bodyDiv w:val="1"/>
      <w:marLeft w:val="0"/>
      <w:marRight w:val="0"/>
      <w:marTop w:val="0"/>
      <w:marBottom w:val="0"/>
      <w:divBdr>
        <w:top w:val="none" w:sz="0" w:space="0" w:color="auto"/>
        <w:left w:val="none" w:sz="0" w:space="0" w:color="auto"/>
        <w:bottom w:val="none" w:sz="0" w:space="0" w:color="auto"/>
        <w:right w:val="none" w:sz="0" w:space="0" w:color="auto"/>
      </w:divBdr>
    </w:div>
    <w:div w:id="1226186332">
      <w:bodyDiv w:val="1"/>
      <w:marLeft w:val="0"/>
      <w:marRight w:val="0"/>
      <w:marTop w:val="0"/>
      <w:marBottom w:val="0"/>
      <w:divBdr>
        <w:top w:val="none" w:sz="0" w:space="0" w:color="auto"/>
        <w:left w:val="none" w:sz="0" w:space="0" w:color="auto"/>
        <w:bottom w:val="none" w:sz="0" w:space="0" w:color="auto"/>
        <w:right w:val="none" w:sz="0" w:space="0" w:color="auto"/>
      </w:divBdr>
    </w:div>
    <w:div w:id="1228423264">
      <w:bodyDiv w:val="1"/>
      <w:marLeft w:val="0"/>
      <w:marRight w:val="0"/>
      <w:marTop w:val="0"/>
      <w:marBottom w:val="0"/>
      <w:divBdr>
        <w:top w:val="none" w:sz="0" w:space="0" w:color="auto"/>
        <w:left w:val="none" w:sz="0" w:space="0" w:color="auto"/>
        <w:bottom w:val="none" w:sz="0" w:space="0" w:color="auto"/>
        <w:right w:val="none" w:sz="0" w:space="0" w:color="auto"/>
      </w:divBdr>
    </w:div>
    <w:div w:id="1228609195">
      <w:bodyDiv w:val="1"/>
      <w:marLeft w:val="0"/>
      <w:marRight w:val="0"/>
      <w:marTop w:val="0"/>
      <w:marBottom w:val="0"/>
      <w:divBdr>
        <w:top w:val="none" w:sz="0" w:space="0" w:color="auto"/>
        <w:left w:val="none" w:sz="0" w:space="0" w:color="auto"/>
        <w:bottom w:val="none" w:sz="0" w:space="0" w:color="auto"/>
        <w:right w:val="none" w:sz="0" w:space="0" w:color="auto"/>
      </w:divBdr>
    </w:div>
    <w:div w:id="1233274097">
      <w:bodyDiv w:val="1"/>
      <w:marLeft w:val="0"/>
      <w:marRight w:val="0"/>
      <w:marTop w:val="0"/>
      <w:marBottom w:val="0"/>
      <w:divBdr>
        <w:top w:val="none" w:sz="0" w:space="0" w:color="auto"/>
        <w:left w:val="none" w:sz="0" w:space="0" w:color="auto"/>
        <w:bottom w:val="none" w:sz="0" w:space="0" w:color="auto"/>
        <w:right w:val="none" w:sz="0" w:space="0" w:color="auto"/>
      </w:divBdr>
    </w:div>
    <w:div w:id="1233664335">
      <w:bodyDiv w:val="1"/>
      <w:marLeft w:val="0"/>
      <w:marRight w:val="0"/>
      <w:marTop w:val="0"/>
      <w:marBottom w:val="0"/>
      <w:divBdr>
        <w:top w:val="none" w:sz="0" w:space="0" w:color="auto"/>
        <w:left w:val="none" w:sz="0" w:space="0" w:color="auto"/>
        <w:bottom w:val="none" w:sz="0" w:space="0" w:color="auto"/>
        <w:right w:val="none" w:sz="0" w:space="0" w:color="auto"/>
      </w:divBdr>
    </w:div>
    <w:div w:id="1234969980">
      <w:bodyDiv w:val="1"/>
      <w:marLeft w:val="0"/>
      <w:marRight w:val="0"/>
      <w:marTop w:val="0"/>
      <w:marBottom w:val="0"/>
      <w:divBdr>
        <w:top w:val="none" w:sz="0" w:space="0" w:color="auto"/>
        <w:left w:val="none" w:sz="0" w:space="0" w:color="auto"/>
        <w:bottom w:val="none" w:sz="0" w:space="0" w:color="auto"/>
        <w:right w:val="none" w:sz="0" w:space="0" w:color="auto"/>
      </w:divBdr>
    </w:div>
    <w:div w:id="1236088607">
      <w:bodyDiv w:val="1"/>
      <w:marLeft w:val="0"/>
      <w:marRight w:val="0"/>
      <w:marTop w:val="0"/>
      <w:marBottom w:val="0"/>
      <w:divBdr>
        <w:top w:val="none" w:sz="0" w:space="0" w:color="auto"/>
        <w:left w:val="none" w:sz="0" w:space="0" w:color="auto"/>
        <w:bottom w:val="none" w:sz="0" w:space="0" w:color="auto"/>
        <w:right w:val="none" w:sz="0" w:space="0" w:color="auto"/>
      </w:divBdr>
    </w:div>
    <w:div w:id="1236431990">
      <w:bodyDiv w:val="1"/>
      <w:marLeft w:val="0"/>
      <w:marRight w:val="0"/>
      <w:marTop w:val="0"/>
      <w:marBottom w:val="0"/>
      <w:divBdr>
        <w:top w:val="none" w:sz="0" w:space="0" w:color="auto"/>
        <w:left w:val="none" w:sz="0" w:space="0" w:color="auto"/>
        <w:bottom w:val="none" w:sz="0" w:space="0" w:color="auto"/>
        <w:right w:val="none" w:sz="0" w:space="0" w:color="auto"/>
      </w:divBdr>
    </w:div>
    <w:div w:id="1238245128">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40403953">
      <w:bodyDiv w:val="1"/>
      <w:marLeft w:val="0"/>
      <w:marRight w:val="0"/>
      <w:marTop w:val="0"/>
      <w:marBottom w:val="0"/>
      <w:divBdr>
        <w:top w:val="none" w:sz="0" w:space="0" w:color="auto"/>
        <w:left w:val="none" w:sz="0" w:space="0" w:color="auto"/>
        <w:bottom w:val="none" w:sz="0" w:space="0" w:color="auto"/>
        <w:right w:val="none" w:sz="0" w:space="0" w:color="auto"/>
      </w:divBdr>
    </w:div>
    <w:div w:id="1241528206">
      <w:bodyDiv w:val="1"/>
      <w:marLeft w:val="0"/>
      <w:marRight w:val="0"/>
      <w:marTop w:val="0"/>
      <w:marBottom w:val="0"/>
      <w:divBdr>
        <w:top w:val="none" w:sz="0" w:space="0" w:color="auto"/>
        <w:left w:val="none" w:sz="0" w:space="0" w:color="auto"/>
        <w:bottom w:val="none" w:sz="0" w:space="0" w:color="auto"/>
        <w:right w:val="none" w:sz="0" w:space="0" w:color="auto"/>
      </w:divBdr>
    </w:div>
    <w:div w:id="1241675233">
      <w:bodyDiv w:val="1"/>
      <w:marLeft w:val="0"/>
      <w:marRight w:val="0"/>
      <w:marTop w:val="0"/>
      <w:marBottom w:val="0"/>
      <w:divBdr>
        <w:top w:val="none" w:sz="0" w:space="0" w:color="auto"/>
        <w:left w:val="none" w:sz="0" w:space="0" w:color="auto"/>
        <w:bottom w:val="none" w:sz="0" w:space="0" w:color="auto"/>
        <w:right w:val="none" w:sz="0" w:space="0" w:color="auto"/>
      </w:divBdr>
    </w:div>
    <w:div w:id="1241676434">
      <w:bodyDiv w:val="1"/>
      <w:marLeft w:val="0"/>
      <w:marRight w:val="0"/>
      <w:marTop w:val="0"/>
      <w:marBottom w:val="0"/>
      <w:divBdr>
        <w:top w:val="none" w:sz="0" w:space="0" w:color="auto"/>
        <w:left w:val="none" w:sz="0" w:space="0" w:color="auto"/>
        <w:bottom w:val="none" w:sz="0" w:space="0" w:color="auto"/>
        <w:right w:val="none" w:sz="0" w:space="0" w:color="auto"/>
      </w:divBdr>
    </w:div>
    <w:div w:id="1241713173">
      <w:bodyDiv w:val="1"/>
      <w:marLeft w:val="0"/>
      <w:marRight w:val="0"/>
      <w:marTop w:val="0"/>
      <w:marBottom w:val="0"/>
      <w:divBdr>
        <w:top w:val="none" w:sz="0" w:space="0" w:color="auto"/>
        <w:left w:val="none" w:sz="0" w:space="0" w:color="auto"/>
        <w:bottom w:val="none" w:sz="0" w:space="0" w:color="auto"/>
        <w:right w:val="none" w:sz="0" w:space="0" w:color="auto"/>
      </w:divBdr>
    </w:div>
    <w:div w:id="1241872716">
      <w:bodyDiv w:val="1"/>
      <w:marLeft w:val="0"/>
      <w:marRight w:val="0"/>
      <w:marTop w:val="0"/>
      <w:marBottom w:val="0"/>
      <w:divBdr>
        <w:top w:val="none" w:sz="0" w:space="0" w:color="auto"/>
        <w:left w:val="none" w:sz="0" w:space="0" w:color="auto"/>
        <w:bottom w:val="none" w:sz="0" w:space="0" w:color="auto"/>
        <w:right w:val="none" w:sz="0" w:space="0" w:color="auto"/>
      </w:divBdr>
    </w:div>
    <w:div w:id="1242367603">
      <w:bodyDiv w:val="1"/>
      <w:marLeft w:val="0"/>
      <w:marRight w:val="0"/>
      <w:marTop w:val="0"/>
      <w:marBottom w:val="0"/>
      <w:divBdr>
        <w:top w:val="none" w:sz="0" w:space="0" w:color="auto"/>
        <w:left w:val="none" w:sz="0" w:space="0" w:color="auto"/>
        <w:bottom w:val="none" w:sz="0" w:space="0" w:color="auto"/>
        <w:right w:val="none" w:sz="0" w:space="0" w:color="auto"/>
      </w:divBdr>
    </w:div>
    <w:div w:id="1242446891">
      <w:bodyDiv w:val="1"/>
      <w:marLeft w:val="0"/>
      <w:marRight w:val="0"/>
      <w:marTop w:val="0"/>
      <w:marBottom w:val="0"/>
      <w:divBdr>
        <w:top w:val="none" w:sz="0" w:space="0" w:color="auto"/>
        <w:left w:val="none" w:sz="0" w:space="0" w:color="auto"/>
        <w:bottom w:val="none" w:sz="0" w:space="0" w:color="auto"/>
        <w:right w:val="none" w:sz="0" w:space="0" w:color="auto"/>
      </w:divBdr>
    </w:div>
    <w:div w:id="1242763281">
      <w:bodyDiv w:val="1"/>
      <w:marLeft w:val="0"/>
      <w:marRight w:val="0"/>
      <w:marTop w:val="0"/>
      <w:marBottom w:val="0"/>
      <w:divBdr>
        <w:top w:val="none" w:sz="0" w:space="0" w:color="auto"/>
        <w:left w:val="none" w:sz="0" w:space="0" w:color="auto"/>
        <w:bottom w:val="none" w:sz="0" w:space="0" w:color="auto"/>
        <w:right w:val="none" w:sz="0" w:space="0" w:color="auto"/>
      </w:divBdr>
    </w:div>
    <w:div w:id="1243107108">
      <w:bodyDiv w:val="1"/>
      <w:marLeft w:val="0"/>
      <w:marRight w:val="0"/>
      <w:marTop w:val="0"/>
      <w:marBottom w:val="0"/>
      <w:divBdr>
        <w:top w:val="none" w:sz="0" w:space="0" w:color="auto"/>
        <w:left w:val="none" w:sz="0" w:space="0" w:color="auto"/>
        <w:bottom w:val="none" w:sz="0" w:space="0" w:color="auto"/>
        <w:right w:val="none" w:sz="0" w:space="0" w:color="auto"/>
      </w:divBdr>
    </w:div>
    <w:div w:id="1245800287">
      <w:bodyDiv w:val="1"/>
      <w:marLeft w:val="0"/>
      <w:marRight w:val="0"/>
      <w:marTop w:val="0"/>
      <w:marBottom w:val="0"/>
      <w:divBdr>
        <w:top w:val="none" w:sz="0" w:space="0" w:color="auto"/>
        <w:left w:val="none" w:sz="0" w:space="0" w:color="auto"/>
        <w:bottom w:val="none" w:sz="0" w:space="0" w:color="auto"/>
        <w:right w:val="none" w:sz="0" w:space="0" w:color="auto"/>
      </w:divBdr>
    </w:div>
    <w:div w:id="1246184314">
      <w:bodyDiv w:val="1"/>
      <w:marLeft w:val="0"/>
      <w:marRight w:val="0"/>
      <w:marTop w:val="0"/>
      <w:marBottom w:val="0"/>
      <w:divBdr>
        <w:top w:val="none" w:sz="0" w:space="0" w:color="auto"/>
        <w:left w:val="none" w:sz="0" w:space="0" w:color="auto"/>
        <w:bottom w:val="none" w:sz="0" w:space="0" w:color="auto"/>
        <w:right w:val="none" w:sz="0" w:space="0" w:color="auto"/>
      </w:divBdr>
    </w:div>
    <w:div w:id="1249391457">
      <w:bodyDiv w:val="1"/>
      <w:marLeft w:val="0"/>
      <w:marRight w:val="0"/>
      <w:marTop w:val="0"/>
      <w:marBottom w:val="0"/>
      <w:divBdr>
        <w:top w:val="none" w:sz="0" w:space="0" w:color="auto"/>
        <w:left w:val="none" w:sz="0" w:space="0" w:color="auto"/>
        <w:bottom w:val="none" w:sz="0" w:space="0" w:color="auto"/>
        <w:right w:val="none" w:sz="0" w:space="0" w:color="auto"/>
      </w:divBdr>
    </w:div>
    <w:div w:id="1251692098">
      <w:bodyDiv w:val="1"/>
      <w:marLeft w:val="0"/>
      <w:marRight w:val="0"/>
      <w:marTop w:val="0"/>
      <w:marBottom w:val="0"/>
      <w:divBdr>
        <w:top w:val="none" w:sz="0" w:space="0" w:color="auto"/>
        <w:left w:val="none" w:sz="0" w:space="0" w:color="auto"/>
        <w:bottom w:val="none" w:sz="0" w:space="0" w:color="auto"/>
        <w:right w:val="none" w:sz="0" w:space="0" w:color="auto"/>
      </w:divBdr>
    </w:div>
    <w:div w:id="1252205534">
      <w:bodyDiv w:val="1"/>
      <w:marLeft w:val="0"/>
      <w:marRight w:val="0"/>
      <w:marTop w:val="0"/>
      <w:marBottom w:val="0"/>
      <w:divBdr>
        <w:top w:val="none" w:sz="0" w:space="0" w:color="auto"/>
        <w:left w:val="none" w:sz="0" w:space="0" w:color="auto"/>
        <w:bottom w:val="none" w:sz="0" w:space="0" w:color="auto"/>
        <w:right w:val="none" w:sz="0" w:space="0" w:color="auto"/>
      </w:divBdr>
    </w:div>
    <w:div w:id="1253659597">
      <w:bodyDiv w:val="1"/>
      <w:marLeft w:val="0"/>
      <w:marRight w:val="0"/>
      <w:marTop w:val="0"/>
      <w:marBottom w:val="0"/>
      <w:divBdr>
        <w:top w:val="none" w:sz="0" w:space="0" w:color="auto"/>
        <w:left w:val="none" w:sz="0" w:space="0" w:color="auto"/>
        <w:bottom w:val="none" w:sz="0" w:space="0" w:color="auto"/>
        <w:right w:val="none" w:sz="0" w:space="0" w:color="auto"/>
      </w:divBdr>
    </w:div>
    <w:div w:id="1253666941">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6011485">
      <w:bodyDiv w:val="1"/>
      <w:marLeft w:val="0"/>
      <w:marRight w:val="0"/>
      <w:marTop w:val="0"/>
      <w:marBottom w:val="0"/>
      <w:divBdr>
        <w:top w:val="none" w:sz="0" w:space="0" w:color="auto"/>
        <w:left w:val="none" w:sz="0" w:space="0" w:color="auto"/>
        <w:bottom w:val="none" w:sz="0" w:space="0" w:color="auto"/>
        <w:right w:val="none" w:sz="0" w:space="0" w:color="auto"/>
      </w:divBdr>
    </w:div>
    <w:div w:id="1257590504">
      <w:bodyDiv w:val="1"/>
      <w:marLeft w:val="0"/>
      <w:marRight w:val="0"/>
      <w:marTop w:val="0"/>
      <w:marBottom w:val="0"/>
      <w:divBdr>
        <w:top w:val="none" w:sz="0" w:space="0" w:color="auto"/>
        <w:left w:val="none" w:sz="0" w:space="0" w:color="auto"/>
        <w:bottom w:val="none" w:sz="0" w:space="0" w:color="auto"/>
        <w:right w:val="none" w:sz="0" w:space="0" w:color="auto"/>
      </w:divBdr>
    </w:div>
    <w:div w:id="1260214611">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2226654">
      <w:bodyDiv w:val="1"/>
      <w:marLeft w:val="0"/>
      <w:marRight w:val="0"/>
      <w:marTop w:val="0"/>
      <w:marBottom w:val="0"/>
      <w:divBdr>
        <w:top w:val="none" w:sz="0" w:space="0" w:color="auto"/>
        <w:left w:val="none" w:sz="0" w:space="0" w:color="auto"/>
        <w:bottom w:val="none" w:sz="0" w:space="0" w:color="auto"/>
        <w:right w:val="none" w:sz="0" w:space="0" w:color="auto"/>
      </w:divBdr>
    </w:div>
    <w:div w:id="1265916867">
      <w:bodyDiv w:val="1"/>
      <w:marLeft w:val="0"/>
      <w:marRight w:val="0"/>
      <w:marTop w:val="0"/>
      <w:marBottom w:val="0"/>
      <w:divBdr>
        <w:top w:val="none" w:sz="0" w:space="0" w:color="auto"/>
        <w:left w:val="none" w:sz="0" w:space="0" w:color="auto"/>
        <w:bottom w:val="none" w:sz="0" w:space="0" w:color="auto"/>
        <w:right w:val="none" w:sz="0" w:space="0" w:color="auto"/>
      </w:divBdr>
    </w:div>
    <w:div w:id="1267158985">
      <w:bodyDiv w:val="1"/>
      <w:marLeft w:val="0"/>
      <w:marRight w:val="0"/>
      <w:marTop w:val="0"/>
      <w:marBottom w:val="0"/>
      <w:divBdr>
        <w:top w:val="none" w:sz="0" w:space="0" w:color="auto"/>
        <w:left w:val="none" w:sz="0" w:space="0" w:color="auto"/>
        <w:bottom w:val="none" w:sz="0" w:space="0" w:color="auto"/>
        <w:right w:val="none" w:sz="0" w:space="0" w:color="auto"/>
      </w:divBdr>
    </w:div>
    <w:div w:id="1269198924">
      <w:bodyDiv w:val="1"/>
      <w:marLeft w:val="0"/>
      <w:marRight w:val="0"/>
      <w:marTop w:val="0"/>
      <w:marBottom w:val="0"/>
      <w:divBdr>
        <w:top w:val="none" w:sz="0" w:space="0" w:color="auto"/>
        <w:left w:val="none" w:sz="0" w:space="0" w:color="auto"/>
        <w:bottom w:val="none" w:sz="0" w:space="0" w:color="auto"/>
        <w:right w:val="none" w:sz="0" w:space="0" w:color="auto"/>
      </w:divBdr>
    </w:div>
    <w:div w:id="1270970934">
      <w:bodyDiv w:val="1"/>
      <w:marLeft w:val="0"/>
      <w:marRight w:val="0"/>
      <w:marTop w:val="0"/>
      <w:marBottom w:val="0"/>
      <w:divBdr>
        <w:top w:val="none" w:sz="0" w:space="0" w:color="auto"/>
        <w:left w:val="none" w:sz="0" w:space="0" w:color="auto"/>
        <w:bottom w:val="none" w:sz="0" w:space="0" w:color="auto"/>
        <w:right w:val="none" w:sz="0" w:space="0" w:color="auto"/>
      </w:divBdr>
    </w:div>
    <w:div w:id="1271013494">
      <w:bodyDiv w:val="1"/>
      <w:marLeft w:val="0"/>
      <w:marRight w:val="0"/>
      <w:marTop w:val="0"/>
      <w:marBottom w:val="0"/>
      <w:divBdr>
        <w:top w:val="none" w:sz="0" w:space="0" w:color="auto"/>
        <w:left w:val="none" w:sz="0" w:space="0" w:color="auto"/>
        <w:bottom w:val="none" w:sz="0" w:space="0" w:color="auto"/>
        <w:right w:val="none" w:sz="0" w:space="0" w:color="auto"/>
      </w:divBdr>
    </w:div>
    <w:div w:id="1271813673">
      <w:bodyDiv w:val="1"/>
      <w:marLeft w:val="0"/>
      <w:marRight w:val="0"/>
      <w:marTop w:val="0"/>
      <w:marBottom w:val="0"/>
      <w:divBdr>
        <w:top w:val="none" w:sz="0" w:space="0" w:color="auto"/>
        <w:left w:val="none" w:sz="0" w:space="0" w:color="auto"/>
        <w:bottom w:val="none" w:sz="0" w:space="0" w:color="auto"/>
        <w:right w:val="none" w:sz="0" w:space="0" w:color="auto"/>
      </w:divBdr>
    </w:div>
    <w:div w:id="1272394976">
      <w:bodyDiv w:val="1"/>
      <w:marLeft w:val="0"/>
      <w:marRight w:val="0"/>
      <w:marTop w:val="0"/>
      <w:marBottom w:val="0"/>
      <w:divBdr>
        <w:top w:val="none" w:sz="0" w:space="0" w:color="auto"/>
        <w:left w:val="none" w:sz="0" w:space="0" w:color="auto"/>
        <w:bottom w:val="none" w:sz="0" w:space="0" w:color="auto"/>
        <w:right w:val="none" w:sz="0" w:space="0" w:color="auto"/>
      </w:divBdr>
    </w:div>
    <w:div w:id="1274366663">
      <w:bodyDiv w:val="1"/>
      <w:marLeft w:val="0"/>
      <w:marRight w:val="0"/>
      <w:marTop w:val="0"/>
      <w:marBottom w:val="0"/>
      <w:divBdr>
        <w:top w:val="none" w:sz="0" w:space="0" w:color="auto"/>
        <w:left w:val="none" w:sz="0" w:space="0" w:color="auto"/>
        <w:bottom w:val="none" w:sz="0" w:space="0" w:color="auto"/>
        <w:right w:val="none" w:sz="0" w:space="0" w:color="auto"/>
      </w:divBdr>
    </w:div>
    <w:div w:id="1274636102">
      <w:bodyDiv w:val="1"/>
      <w:marLeft w:val="0"/>
      <w:marRight w:val="0"/>
      <w:marTop w:val="0"/>
      <w:marBottom w:val="0"/>
      <w:divBdr>
        <w:top w:val="none" w:sz="0" w:space="0" w:color="auto"/>
        <w:left w:val="none" w:sz="0" w:space="0" w:color="auto"/>
        <w:bottom w:val="none" w:sz="0" w:space="0" w:color="auto"/>
        <w:right w:val="none" w:sz="0" w:space="0" w:color="auto"/>
      </w:divBdr>
    </w:div>
    <w:div w:id="1274707332">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5671532">
      <w:bodyDiv w:val="1"/>
      <w:marLeft w:val="0"/>
      <w:marRight w:val="0"/>
      <w:marTop w:val="0"/>
      <w:marBottom w:val="0"/>
      <w:divBdr>
        <w:top w:val="none" w:sz="0" w:space="0" w:color="auto"/>
        <w:left w:val="none" w:sz="0" w:space="0" w:color="auto"/>
        <w:bottom w:val="none" w:sz="0" w:space="0" w:color="auto"/>
        <w:right w:val="none" w:sz="0" w:space="0" w:color="auto"/>
      </w:divBdr>
    </w:div>
    <w:div w:id="1275746075">
      <w:bodyDiv w:val="1"/>
      <w:marLeft w:val="0"/>
      <w:marRight w:val="0"/>
      <w:marTop w:val="0"/>
      <w:marBottom w:val="0"/>
      <w:divBdr>
        <w:top w:val="none" w:sz="0" w:space="0" w:color="auto"/>
        <w:left w:val="none" w:sz="0" w:space="0" w:color="auto"/>
        <w:bottom w:val="none" w:sz="0" w:space="0" w:color="auto"/>
        <w:right w:val="none" w:sz="0" w:space="0" w:color="auto"/>
      </w:divBdr>
    </w:div>
    <w:div w:id="1276135610">
      <w:bodyDiv w:val="1"/>
      <w:marLeft w:val="0"/>
      <w:marRight w:val="0"/>
      <w:marTop w:val="0"/>
      <w:marBottom w:val="0"/>
      <w:divBdr>
        <w:top w:val="none" w:sz="0" w:space="0" w:color="auto"/>
        <w:left w:val="none" w:sz="0" w:space="0" w:color="auto"/>
        <w:bottom w:val="none" w:sz="0" w:space="0" w:color="auto"/>
        <w:right w:val="none" w:sz="0" w:space="0" w:color="auto"/>
      </w:divBdr>
    </w:div>
    <w:div w:id="1277055465">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80725193">
      <w:bodyDiv w:val="1"/>
      <w:marLeft w:val="0"/>
      <w:marRight w:val="0"/>
      <w:marTop w:val="0"/>
      <w:marBottom w:val="0"/>
      <w:divBdr>
        <w:top w:val="none" w:sz="0" w:space="0" w:color="auto"/>
        <w:left w:val="none" w:sz="0" w:space="0" w:color="auto"/>
        <w:bottom w:val="none" w:sz="0" w:space="0" w:color="auto"/>
        <w:right w:val="none" w:sz="0" w:space="0" w:color="auto"/>
      </w:divBdr>
    </w:div>
    <w:div w:id="1280793881">
      <w:bodyDiv w:val="1"/>
      <w:marLeft w:val="0"/>
      <w:marRight w:val="0"/>
      <w:marTop w:val="0"/>
      <w:marBottom w:val="0"/>
      <w:divBdr>
        <w:top w:val="none" w:sz="0" w:space="0" w:color="auto"/>
        <w:left w:val="none" w:sz="0" w:space="0" w:color="auto"/>
        <w:bottom w:val="none" w:sz="0" w:space="0" w:color="auto"/>
        <w:right w:val="none" w:sz="0" w:space="0" w:color="auto"/>
      </w:divBdr>
    </w:div>
    <w:div w:id="1285115103">
      <w:bodyDiv w:val="1"/>
      <w:marLeft w:val="0"/>
      <w:marRight w:val="0"/>
      <w:marTop w:val="0"/>
      <w:marBottom w:val="0"/>
      <w:divBdr>
        <w:top w:val="none" w:sz="0" w:space="0" w:color="auto"/>
        <w:left w:val="none" w:sz="0" w:space="0" w:color="auto"/>
        <w:bottom w:val="none" w:sz="0" w:space="0" w:color="auto"/>
        <w:right w:val="none" w:sz="0" w:space="0" w:color="auto"/>
      </w:divBdr>
    </w:div>
    <w:div w:id="1293248570">
      <w:bodyDiv w:val="1"/>
      <w:marLeft w:val="0"/>
      <w:marRight w:val="0"/>
      <w:marTop w:val="0"/>
      <w:marBottom w:val="0"/>
      <w:divBdr>
        <w:top w:val="none" w:sz="0" w:space="0" w:color="auto"/>
        <w:left w:val="none" w:sz="0" w:space="0" w:color="auto"/>
        <w:bottom w:val="none" w:sz="0" w:space="0" w:color="auto"/>
        <w:right w:val="none" w:sz="0" w:space="0" w:color="auto"/>
      </w:divBdr>
    </w:div>
    <w:div w:id="1296526568">
      <w:bodyDiv w:val="1"/>
      <w:marLeft w:val="0"/>
      <w:marRight w:val="0"/>
      <w:marTop w:val="0"/>
      <w:marBottom w:val="0"/>
      <w:divBdr>
        <w:top w:val="none" w:sz="0" w:space="0" w:color="auto"/>
        <w:left w:val="none" w:sz="0" w:space="0" w:color="auto"/>
        <w:bottom w:val="none" w:sz="0" w:space="0" w:color="auto"/>
        <w:right w:val="none" w:sz="0" w:space="0" w:color="auto"/>
      </w:divBdr>
    </w:div>
    <w:div w:id="1296567037">
      <w:bodyDiv w:val="1"/>
      <w:marLeft w:val="0"/>
      <w:marRight w:val="0"/>
      <w:marTop w:val="0"/>
      <w:marBottom w:val="0"/>
      <w:divBdr>
        <w:top w:val="none" w:sz="0" w:space="0" w:color="auto"/>
        <w:left w:val="none" w:sz="0" w:space="0" w:color="auto"/>
        <w:bottom w:val="none" w:sz="0" w:space="0" w:color="auto"/>
        <w:right w:val="none" w:sz="0" w:space="0" w:color="auto"/>
      </w:divBdr>
    </w:div>
    <w:div w:id="1296762154">
      <w:bodyDiv w:val="1"/>
      <w:marLeft w:val="0"/>
      <w:marRight w:val="0"/>
      <w:marTop w:val="0"/>
      <w:marBottom w:val="0"/>
      <w:divBdr>
        <w:top w:val="none" w:sz="0" w:space="0" w:color="auto"/>
        <w:left w:val="none" w:sz="0" w:space="0" w:color="auto"/>
        <w:bottom w:val="none" w:sz="0" w:space="0" w:color="auto"/>
        <w:right w:val="none" w:sz="0" w:space="0" w:color="auto"/>
      </w:divBdr>
    </w:div>
    <w:div w:id="1296790384">
      <w:bodyDiv w:val="1"/>
      <w:marLeft w:val="0"/>
      <w:marRight w:val="0"/>
      <w:marTop w:val="0"/>
      <w:marBottom w:val="0"/>
      <w:divBdr>
        <w:top w:val="none" w:sz="0" w:space="0" w:color="auto"/>
        <w:left w:val="none" w:sz="0" w:space="0" w:color="auto"/>
        <w:bottom w:val="none" w:sz="0" w:space="0" w:color="auto"/>
        <w:right w:val="none" w:sz="0" w:space="0" w:color="auto"/>
      </w:divBdr>
    </w:div>
    <w:div w:id="1297569065">
      <w:bodyDiv w:val="1"/>
      <w:marLeft w:val="0"/>
      <w:marRight w:val="0"/>
      <w:marTop w:val="0"/>
      <w:marBottom w:val="0"/>
      <w:divBdr>
        <w:top w:val="none" w:sz="0" w:space="0" w:color="auto"/>
        <w:left w:val="none" w:sz="0" w:space="0" w:color="auto"/>
        <w:bottom w:val="none" w:sz="0" w:space="0" w:color="auto"/>
        <w:right w:val="none" w:sz="0" w:space="0" w:color="auto"/>
      </w:divBdr>
    </w:div>
    <w:div w:id="1297877264">
      <w:bodyDiv w:val="1"/>
      <w:marLeft w:val="0"/>
      <w:marRight w:val="0"/>
      <w:marTop w:val="0"/>
      <w:marBottom w:val="0"/>
      <w:divBdr>
        <w:top w:val="none" w:sz="0" w:space="0" w:color="auto"/>
        <w:left w:val="none" w:sz="0" w:space="0" w:color="auto"/>
        <w:bottom w:val="none" w:sz="0" w:space="0" w:color="auto"/>
        <w:right w:val="none" w:sz="0" w:space="0" w:color="auto"/>
      </w:divBdr>
    </w:div>
    <w:div w:id="1298416083">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299454926">
      <w:bodyDiv w:val="1"/>
      <w:marLeft w:val="0"/>
      <w:marRight w:val="0"/>
      <w:marTop w:val="0"/>
      <w:marBottom w:val="0"/>
      <w:divBdr>
        <w:top w:val="none" w:sz="0" w:space="0" w:color="auto"/>
        <w:left w:val="none" w:sz="0" w:space="0" w:color="auto"/>
        <w:bottom w:val="none" w:sz="0" w:space="0" w:color="auto"/>
        <w:right w:val="none" w:sz="0" w:space="0" w:color="auto"/>
      </w:divBdr>
    </w:div>
    <w:div w:id="1300112499">
      <w:bodyDiv w:val="1"/>
      <w:marLeft w:val="0"/>
      <w:marRight w:val="0"/>
      <w:marTop w:val="0"/>
      <w:marBottom w:val="0"/>
      <w:divBdr>
        <w:top w:val="none" w:sz="0" w:space="0" w:color="auto"/>
        <w:left w:val="none" w:sz="0" w:space="0" w:color="auto"/>
        <w:bottom w:val="none" w:sz="0" w:space="0" w:color="auto"/>
        <w:right w:val="none" w:sz="0" w:space="0" w:color="auto"/>
      </w:divBdr>
    </w:div>
    <w:div w:id="1300182158">
      <w:bodyDiv w:val="1"/>
      <w:marLeft w:val="0"/>
      <w:marRight w:val="0"/>
      <w:marTop w:val="0"/>
      <w:marBottom w:val="0"/>
      <w:divBdr>
        <w:top w:val="none" w:sz="0" w:space="0" w:color="auto"/>
        <w:left w:val="none" w:sz="0" w:space="0" w:color="auto"/>
        <w:bottom w:val="none" w:sz="0" w:space="0" w:color="auto"/>
        <w:right w:val="none" w:sz="0" w:space="0" w:color="auto"/>
      </w:divBdr>
    </w:div>
    <w:div w:id="1300570742">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2156103">
      <w:bodyDiv w:val="1"/>
      <w:marLeft w:val="0"/>
      <w:marRight w:val="0"/>
      <w:marTop w:val="0"/>
      <w:marBottom w:val="0"/>
      <w:divBdr>
        <w:top w:val="none" w:sz="0" w:space="0" w:color="auto"/>
        <w:left w:val="none" w:sz="0" w:space="0" w:color="auto"/>
        <w:bottom w:val="none" w:sz="0" w:space="0" w:color="auto"/>
        <w:right w:val="none" w:sz="0" w:space="0" w:color="auto"/>
      </w:divBdr>
    </w:div>
    <w:div w:id="1302343109">
      <w:bodyDiv w:val="1"/>
      <w:marLeft w:val="0"/>
      <w:marRight w:val="0"/>
      <w:marTop w:val="0"/>
      <w:marBottom w:val="0"/>
      <w:divBdr>
        <w:top w:val="none" w:sz="0" w:space="0" w:color="auto"/>
        <w:left w:val="none" w:sz="0" w:space="0" w:color="auto"/>
        <w:bottom w:val="none" w:sz="0" w:space="0" w:color="auto"/>
        <w:right w:val="none" w:sz="0" w:space="0" w:color="auto"/>
      </w:divBdr>
    </w:div>
    <w:div w:id="1302468094">
      <w:bodyDiv w:val="1"/>
      <w:marLeft w:val="0"/>
      <w:marRight w:val="0"/>
      <w:marTop w:val="0"/>
      <w:marBottom w:val="0"/>
      <w:divBdr>
        <w:top w:val="none" w:sz="0" w:space="0" w:color="auto"/>
        <w:left w:val="none" w:sz="0" w:space="0" w:color="auto"/>
        <w:bottom w:val="none" w:sz="0" w:space="0" w:color="auto"/>
        <w:right w:val="none" w:sz="0" w:space="0" w:color="auto"/>
      </w:divBdr>
    </w:div>
    <w:div w:id="1304774595">
      <w:bodyDiv w:val="1"/>
      <w:marLeft w:val="0"/>
      <w:marRight w:val="0"/>
      <w:marTop w:val="0"/>
      <w:marBottom w:val="0"/>
      <w:divBdr>
        <w:top w:val="none" w:sz="0" w:space="0" w:color="auto"/>
        <w:left w:val="none" w:sz="0" w:space="0" w:color="auto"/>
        <w:bottom w:val="none" w:sz="0" w:space="0" w:color="auto"/>
        <w:right w:val="none" w:sz="0" w:space="0" w:color="auto"/>
      </w:divBdr>
    </w:div>
    <w:div w:id="1305810862">
      <w:bodyDiv w:val="1"/>
      <w:marLeft w:val="0"/>
      <w:marRight w:val="0"/>
      <w:marTop w:val="0"/>
      <w:marBottom w:val="0"/>
      <w:divBdr>
        <w:top w:val="none" w:sz="0" w:space="0" w:color="auto"/>
        <w:left w:val="none" w:sz="0" w:space="0" w:color="auto"/>
        <w:bottom w:val="none" w:sz="0" w:space="0" w:color="auto"/>
        <w:right w:val="none" w:sz="0" w:space="0" w:color="auto"/>
      </w:divBdr>
    </w:div>
    <w:div w:id="1306548228">
      <w:bodyDiv w:val="1"/>
      <w:marLeft w:val="0"/>
      <w:marRight w:val="0"/>
      <w:marTop w:val="0"/>
      <w:marBottom w:val="0"/>
      <w:divBdr>
        <w:top w:val="none" w:sz="0" w:space="0" w:color="auto"/>
        <w:left w:val="none" w:sz="0" w:space="0" w:color="auto"/>
        <w:bottom w:val="none" w:sz="0" w:space="0" w:color="auto"/>
        <w:right w:val="none" w:sz="0" w:space="0" w:color="auto"/>
      </w:divBdr>
    </w:div>
    <w:div w:id="1307737066">
      <w:bodyDiv w:val="1"/>
      <w:marLeft w:val="0"/>
      <w:marRight w:val="0"/>
      <w:marTop w:val="0"/>
      <w:marBottom w:val="0"/>
      <w:divBdr>
        <w:top w:val="none" w:sz="0" w:space="0" w:color="auto"/>
        <w:left w:val="none" w:sz="0" w:space="0" w:color="auto"/>
        <w:bottom w:val="none" w:sz="0" w:space="0" w:color="auto"/>
        <w:right w:val="none" w:sz="0" w:space="0" w:color="auto"/>
      </w:divBdr>
    </w:div>
    <w:div w:id="1309628995">
      <w:bodyDiv w:val="1"/>
      <w:marLeft w:val="0"/>
      <w:marRight w:val="0"/>
      <w:marTop w:val="0"/>
      <w:marBottom w:val="0"/>
      <w:divBdr>
        <w:top w:val="none" w:sz="0" w:space="0" w:color="auto"/>
        <w:left w:val="none" w:sz="0" w:space="0" w:color="auto"/>
        <w:bottom w:val="none" w:sz="0" w:space="0" w:color="auto"/>
        <w:right w:val="none" w:sz="0" w:space="0" w:color="auto"/>
      </w:divBdr>
    </w:div>
    <w:div w:id="1310867640">
      <w:bodyDiv w:val="1"/>
      <w:marLeft w:val="0"/>
      <w:marRight w:val="0"/>
      <w:marTop w:val="0"/>
      <w:marBottom w:val="0"/>
      <w:divBdr>
        <w:top w:val="none" w:sz="0" w:space="0" w:color="auto"/>
        <w:left w:val="none" w:sz="0" w:space="0" w:color="auto"/>
        <w:bottom w:val="none" w:sz="0" w:space="0" w:color="auto"/>
        <w:right w:val="none" w:sz="0" w:space="0" w:color="auto"/>
      </w:divBdr>
    </w:div>
    <w:div w:id="1311789489">
      <w:bodyDiv w:val="1"/>
      <w:marLeft w:val="0"/>
      <w:marRight w:val="0"/>
      <w:marTop w:val="0"/>
      <w:marBottom w:val="0"/>
      <w:divBdr>
        <w:top w:val="none" w:sz="0" w:space="0" w:color="auto"/>
        <w:left w:val="none" w:sz="0" w:space="0" w:color="auto"/>
        <w:bottom w:val="none" w:sz="0" w:space="0" w:color="auto"/>
        <w:right w:val="none" w:sz="0" w:space="0" w:color="auto"/>
      </w:divBdr>
    </w:div>
    <w:div w:id="1311977851">
      <w:bodyDiv w:val="1"/>
      <w:marLeft w:val="0"/>
      <w:marRight w:val="0"/>
      <w:marTop w:val="0"/>
      <w:marBottom w:val="0"/>
      <w:divBdr>
        <w:top w:val="none" w:sz="0" w:space="0" w:color="auto"/>
        <w:left w:val="none" w:sz="0" w:space="0" w:color="auto"/>
        <w:bottom w:val="none" w:sz="0" w:space="0" w:color="auto"/>
        <w:right w:val="none" w:sz="0" w:space="0" w:color="auto"/>
      </w:divBdr>
    </w:div>
    <w:div w:id="1312251801">
      <w:bodyDiv w:val="1"/>
      <w:marLeft w:val="0"/>
      <w:marRight w:val="0"/>
      <w:marTop w:val="0"/>
      <w:marBottom w:val="0"/>
      <w:divBdr>
        <w:top w:val="none" w:sz="0" w:space="0" w:color="auto"/>
        <w:left w:val="none" w:sz="0" w:space="0" w:color="auto"/>
        <w:bottom w:val="none" w:sz="0" w:space="0" w:color="auto"/>
        <w:right w:val="none" w:sz="0" w:space="0" w:color="auto"/>
      </w:divBdr>
    </w:div>
    <w:div w:id="1312445500">
      <w:bodyDiv w:val="1"/>
      <w:marLeft w:val="0"/>
      <w:marRight w:val="0"/>
      <w:marTop w:val="0"/>
      <w:marBottom w:val="0"/>
      <w:divBdr>
        <w:top w:val="none" w:sz="0" w:space="0" w:color="auto"/>
        <w:left w:val="none" w:sz="0" w:space="0" w:color="auto"/>
        <w:bottom w:val="none" w:sz="0" w:space="0" w:color="auto"/>
        <w:right w:val="none" w:sz="0" w:space="0" w:color="auto"/>
      </w:divBdr>
    </w:div>
    <w:div w:id="1312905691">
      <w:bodyDiv w:val="1"/>
      <w:marLeft w:val="0"/>
      <w:marRight w:val="0"/>
      <w:marTop w:val="0"/>
      <w:marBottom w:val="0"/>
      <w:divBdr>
        <w:top w:val="none" w:sz="0" w:space="0" w:color="auto"/>
        <w:left w:val="none" w:sz="0" w:space="0" w:color="auto"/>
        <w:bottom w:val="none" w:sz="0" w:space="0" w:color="auto"/>
        <w:right w:val="none" w:sz="0" w:space="0" w:color="auto"/>
      </w:divBdr>
    </w:div>
    <w:div w:id="1313484506">
      <w:bodyDiv w:val="1"/>
      <w:marLeft w:val="0"/>
      <w:marRight w:val="0"/>
      <w:marTop w:val="0"/>
      <w:marBottom w:val="0"/>
      <w:divBdr>
        <w:top w:val="none" w:sz="0" w:space="0" w:color="auto"/>
        <w:left w:val="none" w:sz="0" w:space="0" w:color="auto"/>
        <w:bottom w:val="none" w:sz="0" w:space="0" w:color="auto"/>
        <w:right w:val="none" w:sz="0" w:space="0" w:color="auto"/>
      </w:divBdr>
    </w:div>
    <w:div w:id="1314985081">
      <w:bodyDiv w:val="1"/>
      <w:marLeft w:val="0"/>
      <w:marRight w:val="0"/>
      <w:marTop w:val="0"/>
      <w:marBottom w:val="0"/>
      <w:divBdr>
        <w:top w:val="none" w:sz="0" w:space="0" w:color="auto"/>
        <w:left w:val="none" w:sz="0" w:space="0" w:color="auto"/>
        <w:bottom w:val="none" w:sz="0" w:space="0" w:color="auto"/>
        <w:right w:val="none" w:sz="0" w:space="0" w:color="auto"/>
      </w:divBdr>
    </w:div>
    <w:div w:id="1316033766">
      <w:bodyDiv w:val="1"/>
      <w:marLeft w:val="0"/>
      <w:marRight w:val="0"/>
      <w:marTop w:val="0"/>
      <w:marBottom w:val="0"/>
      <w:divBdr>
        <w:top w:val="none" w:sz="0" w:space="0" w:color="auto"/>
        <w:left w:val="none" w:sz="0" w:space="0" w:color="auto"/>
        <w:bottom w:val="none" w:sz="0" w:space="0" w:color="auto"/>
        <w:right w:val="none" w:sz="0" w:space="0" w:color="auto"/>
      </w:divBdr>
    </w:div>
    <w:div w:id="1316184297">
      <w:bodyDiv w:val="1"/>
      <w:marLeft w:val="0"/>
      <w:marRight w:val="0"/>
      <w:marTop w:val="0"/>
      <w:marBottom w:val="0"/>
      <w:divBdr>
        <w:top w:val="none" w:sz="0" w:space="0" w:color="auto"/>
        <w:left w:val="none" w:sz="0" w:space="0" w:color="auto"/>
        <w:bottom w:val="none" w:sz="0" w:space="0" w:color="auto"/>
        <w:right w:val="none" w:sz="0" w:space="0" w:color="auto"/>
      </w:divBdr>
    </w:div>
    <w:div w:id="1316495561">
      <w:bodyDiv w:val="1"/>
      <w:marLeft w:val="0"/>
      <w:marRight w:val="0"/>
      <w:marTop w:val="0"/>
      <w:marBottom w:val="0"/>
      <w:divBdr>
        <w:top w:val="none" w:sz="0" w:space="0" w:color="auto"/>
        <w:left w:val="none" w:sz="0" w:space="0" w:color="auto"/>
        <w:bottom w:val="none" w:sz="0" w:space="0" w:color="auto"/>
        <w:right w:val="none" w:sz="0" w:space="0" w:color="auto"/>
      </w:divBdr>
    </w:div>
    <w:div w:id="1317150599">
      <w:bodyDiv w:val="1"/>
      <w:marLeft w:val="0"/>
      <w:marRight w:val="0"/>
      <w:marTop w:val="0"/>
      <w:marBottom w:val="0"/>
      <w:divBdr>
        <w:top w:val="none" w:sz="0" w:space="0" w:color="auto"/>
        <w:left w:val="none" w:sz="0" w:space="0" w:color="auto"/>
        <w:bottom w:val="none" w:sz="0" w:space="0" w:color="auto"/>
        <w:right w:val="none" w:sz="0" w:space="0" w:color="auto"/>
      </w:divBdr>
    </w:div>
    <w:div w:id="1319386824">
      <w:bodyDiv w:val="1"/>
      <w:marLeft w:val="0"/>
      <w:marRight w:val="0"/>
      <w:marTop w:val="0"/>
      <w:marBottom w:val="0"/>
      <w:divBdr>
        <w:top w:val="none" w:sz="0" w:space="0" w:color="auto"/>
        <w:left w:val="none" w:sz="0" w:space="0" w:color="auto"/>
        <w:bottom w:val="none" w:sz="0" w:space="0" w:color="auto"/>
        <w:right w:val="none" w:sz="0" w:space="0" w:color="auto"/>
      </w:divBdr>
    </w:div>
    <w:div w:id="1322469816">
      <w:bodyDiv w:val="1"/>
      <w:marLeft w:val="0"/>
      <w:marRight w:val="0"/>
      <w:marTop w:val="0"/>
      <w:marBottom w:val="0"/>
      <w:divBdr>
        <w:top w:val="none" w:sz="0" w:space="0" w:color="auto"/>
        <w:left w:val="none" w:sz="0" w:space="0" w:color="auto"/>
        <w:bottom w:val="none" w:sz="0" w:space="0" w:color="auto"/>
        <w:right w:val="none" w:sz="0" w:space="0" w:color="auto"/>
      </w:divBdr>
    </w:div>
    <w:div w:id="1322737210">
      <w:bodyDiv w:val="1"/>
      <w:marLeft w:val="0"/>
      <w:marRight w:val="0"/>
      <w:marTop w:val="0"/>
      <w:marBottom w:val="0"/>
      <w:divBdr>
        <w:top w:val="none" w:sz="0" w:space="0" w:color="auto"/>
        <w:left w:val="none" w:sz="0" w:space="0" w:color="auto"/>
        <w:bottom w:val="none" w:sz="0" w:space="0" w:color="auto"/>
        <w:right w:val="none" w:sz="0" w:space="0" w:color="auto"/>
      </w:divBdr>
    </w:div>
    <w:div w:id="1324166945">
      <w:bodyDiv w:val="1"/>
      <w:marLeft w:val="0"/>
      <w:marRight w:val="0"/>
      <w:marTop w:val="0"/>
      <w:marBottom w:val="0"/>
      <w:divBdr>
        <w:top w:val="none" w:sz="0" w:space="0" w:color="auto"/>
        <w:left w:val="none" w:sz="0" w:space="0" w:color="auto"/>
        <w:bottom w:val="none" w:sz="0" w:space="0" w:color="auto"/>
        <w:right w:val="none" w:sz="0" w:space="0" w:color="auto"/>
      </w:divBdr>
    </w:div>
    <w:div w:id="1326200615">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29674871">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2294312">
      <w:bodyDiv w:val="1"/>
      <w:marLeft w:val="0"/>
      <w:marRight w:val="0"/>
      <w:marTop w:val="0"/>
      <w:marBottom w:val="0"/>
      <w:divBdr>
        <w:top w:val="none" w:sz="0" w:space="0" w:color="auto"/>
        <w:left w:val="none" w:sz="0" w:space="0" w:color="auto"/>
        <w:bottom w:val="none" w:sz="0" w:space="0" w:color="auto"/>
        <w:right w:val="none" w:sz="0" w:space="0" w:color="auto"/>
      </w:divBdr>
    </w:div>
    <w:div w:id="1333411639">
      <w:bodyDiv w:val="1"/>
      <w:marLeft w:val="0"/>
      <w:marRight w:val="0"/>
      <w:marTop w:val="0"/>
      <w:marBottom w:val="0"/>
      <w:divBdr>
        <w:top w:val="none" w:sz="0" w:space="0" w:color="auto"/>
        <w:left w:val="none" w:sz="0" w:space="0" w:color="auto"/>
        <w:bottom w:val="none" w:sz="0" w:space="0" w:color="auto"/>
        <w:right w:val="none" w:sz="0" w:space="0" w:color="auto"/>
      </w:divBdr>
    </w:div>
    <w:div w:id="1336415622">
      <w:bodyDiv w:val="1"/>
      <w:marLeft w:val="0"/>
      <w:marRight w:val="0"/>
      <w:marTop w:val="0"/>
      <w:marBottom w:val="0"/>
      <w:divBdr>
        <w:top w:val="none" w:sz="0" w:space="0" w:color="auto"/>
        <w:left w:val="none" w:sz="0" w:space="0" w:color="auto"/>
        <w:bottom w:val="none" w:sz="0" w:space="0" w:color="auto"/>
        <w:right w:val="none" w:sz="0" w:space="0" w:color="auto"/>
      </w:divBdr>
    </w:div>
    <w:div w:id="1337222970">
      <w:bodyDiv w:val="1"/>
      <w:marLeft w:val="0"/>
      <w:marRight w:val="0"/>
      <w:marTop w:val="0"/>
      <w:marBottom w:val="0"/>
      <w:divBdr>
        <w:top w:val="none" w:sz="0" w:space="0" w:color="auto"/>
        <w:left w:val="none" w:sz="0" w:space="0" w:color="auto"/>
        <w:bottom w:val="none" w:sz="0" w:space="0" w:color="auto"/>
        <w:right w:val="none" w:sz="0" w:space="0" w:color="auto"/>
      </w:divBdr>
    </w:div>
    <w:div w:id="1337730979">
      <w:bodyDiv w:val="1"/>
      <w:marLeft w:val="0"/>
      <w:marRight w:val="0"/>
      <w:marTop w:val="0"/>
      <w:marBottom w:val="0"/>
      <w:divBdr>
        <w:top w:val="none" w:sz="0" w:space="0" w:color="auto"/>
        <w:left w:val="none" w:sz="0" w:space="0" w:color="auto"/>
        <w:bottom w:val="none" w:sz="0" w:space="0" w:color="auto"/>
        <w:right w:val="none" w:sz="0" w:space="0" w:color="auto"/>
      </w:divBdr>
    </w:div>
    <w:div w:id="1338114452">
      <w:bodyDiv w:val="1"/>
      <w:marLeft w:val="0"/>
      <w:marRight w:val="0"/>
      <w:marTop w:val="0"/>
      <w:marBottom w:val="0"/>
      <w:divBdr>
        <w:top w:val="none" w:sz="0" w:space="0" w:color="auto"/>
        <w:left w:val="none" w:sz="0" w:space="0" w:color="auto"/>
        <w:bottom w:val="none" w:sz="0" w:space="0" w:color="auto"/>
        <w:right w:val="none" w:sz="0" w:space="0" w:color="auto"/>
      </w:divBdr>
    </w:div>
    <w:div w:id="1339964471">
      <w:bodyDiv w:val="1"/>
      <w:marLeft w:val="0"/>
      <w:marRight w:val="0"/>
      <w:marTop w:val="0"/>
      <w:marBottom w:val="0"/>
      <w:divBdr>
        <w:top w:val="none" w:sz="0" w:space="0" w:color="auto"/>
        <w:left w:val="none" w:sz="0" w:space="0" w:color="auto"/>
        <w:bottom w:val="none" w:sz="0" w:space="0" w:color="auto"/>
        <w:right w:val="none" w:sz="0" w:space="0" w:color="auto"/>
      </w:divBdr>
    </w:div>
    <w:div w:id="1341392932">
      <w:bodyDiv w:val="1"/>
      <w:marLeft w:val="0"/>
      <w:marRight w:val="0"/>
      <w:marTop w:val="0"/>
      <w:marBottom w:val="0"/>
      <w:divBdr>
        <w:top w:val="none" w:sz="0" w:space="0" w:color="auto"/>
        <w:left w:val="none" w:sz="0" w:space="0" w:color="auto"/>
        <w:bottom w:val="none" w:sz="0" w:space="0" w:color="auto"/>
        <w:right w:val="none" w:sz="0" w:space="0" w:color="auto"/>
      </w:divBdr>
    </w:div>
    <w:div w:id="1343245164">
      <w:bodyDiv w:val="1"/>
      <w:marLeft w:val="0"/>
      <w:marRight w:val="0"/>
      <w:marTop w:val="0"/>
      <w:marBottom w:val="0"/>
      <w:divBdr>
        <w:top w:val="none" w:sz="0" w:space="0" w:color="auto"/>
        <w:left w:val="none" w:sz="0" w:space="0" w:color="auto"/>
        <w:bottom w:val="none" w:sz="0" w:space="0" w:color="auto"/>
        <w:right w:val="none" w:sz="0" w:space="0" w:color="auto"/>
      </w:divBdr>
    </w:div>
    <w:div w:id="1344626142">
      <w:bodyDiv w:val="1"/>
      <w:marLeft w:val="0"/>
      <w:marRight w:val="0"/>
      <w:marTop w:val="0"/>
      <w:marBottom w:val="0"/>
      <w:divBdr>
        <w:top w:val="none" w:sz="0" w:space="0" w:color="auto"/>
        <w:left w:val="none" w:sz="0" w:space="0" w:color="auto"/>
        <w:bottom w:val="none" w:sz="0" w:space="0" w:color="auto"/>
        <w:right w:val="none" w:sz="0" w:space="0" w:color="auto"/>
      </w:divBdr>
    </w:div>
    <w:div w:id="1344674511">
      <w:bodyDiv w:val="1"/>
      <w:marLeft w:val="0"/>
      <w:marRight w:val="0"/>
      <w:marTop w:val="0"/>
      <w:marBottom w:val="0"/>
      <w:divBdr>
        <w:top w:val="none" w:sz="0" w:space="0" w:color="auto"/>
        <w:left w:val="none" w:sz="0" w:space="0" w:color="auto"/>
        <w:bottom w:val="none" w:sz="0" w:space="0" w:color="auto"/>
        <w:right w:val="none" w:sz="0" w:space="0" w:color="auto"/>
      </w:divBdr>
    </w:div>
    <w:div w:id="1347170601">
      <w:bodyDiv w:val="1"/>
      <w:marLeft w:val="0"/>
      <w:marRight w:val="0"/>
      <w:marTop w:val="0"/>
      <w:marBottom w:val="0"/>
      <w:divBdr>
        <w:top w:val="none" w:sz="0" w:space="0" w:color="auto"/>
        <w:left w:val="none" w:sz="0" w:space="0" w:color="auto"/>
        <w:bottom w:val="none" w:sz="0" w:space="0" w:color="auto"/>
        <w:right w:val="none" w:sz="0" w:space="0" w:color="auto"/>
      </w:divBdr>
    </w:div>
    <w:div w:id="1347557970">
      <w:bodyDiv w:val="1"/>
      <w:marLeft w:val="0"/>
      <w:marRight w:val="0"/>
      <w:marTop w:val="0"/>
      <w:marBottom w:val="0"/>
      <w:divBdr>
        <w:top w:val="none" w:sz="0" w:space="0" w:color="auto"/>
        <w:left w:val="none" w:sz="0" w:space="0" w:color="auto"/>
        <w:bottom w:val="none" w:sz="0" w:space="0" w:color="auto"/>
        <w:right w:val="none" w:sz="0" w:space="0" w:color="auto"/>
      </w:divBdr>
    </w:div>
    <w:div w:id="1347561613">
      <w:bodyDiv w:val="1"/>
      <w:marLeft w:val="0"/>
      <w:marRight w:val="0"/>
      <w:marTop w:val="0"/>
      <w:marBottom w:val="0"/>
      <w:divBdr>
        <w:top w:val="none" w:sz="0" w:space="0" w:color="auto"/>
        <w:left w:val="none" w:sz="0" w:space="0" w:color="auto"/>
        <w:bottom w:val="none" w:sz="0" w:space="0" w:color="auto"/>
        <w:right w:val="none" w:sz="0" w:space="0" w:color="auto"/>
      </w:divBdr>
    </w:div>
    <w:div w:id="1347713551">
      <w:bodyDiv w:val="1"/>
      <w:marLeft w:val="0"/>
      <w:marRight w:val="0"/>
      <w:marTop w:val="0"/>
      <w:marBottom w:val="0"/>
      <w:divBdr>
        <w:top w:val="none" w:sz="0" w:space="0" w:color="auto"/>
        <w:left w:val="none" w:sz="0" w:space="0" w:color="auto"/>
        <w:bottom w:val="none" w:sz="0" w:space="0" w:color="auto"/>
        <w:right w:val="none" w:sz="0" w:space="0" w:color="auto"/>
      </w:divBdr>
    </w:div>
    <w:div w:id="1349404907">
      <w:bodyDiv w:val="1"/>
      <w:marLeft w:val="0"/>
      <w:marRight w:val="0"/>
      <w:marTop w:val="0"/>
      <w:marBottom w:val="0"/>
      <w:divBdr>
        <w:top w:val="none" w:sz="0" w:space="0" w:color="auto"/>
        <w:left w:val="none" w:sz="0" w:space="0" w:color="auto"/>
        <w:bottom w:val="none" w:sz="0" w:space="0" w:color="auto"/>
        <w:right w:val="none" w:sz="0" w:space="0" w:color="auto"/>
      </w:divBdr>
    </w:div>
    <w:div w:id="1349678524">
      <w:bodyDiv w:val="1"/>
      <w:marLeft w:val="0"/>
      <w:marRight w:val="0"/>
      <w:marTop w:val="0"/>
      <w:marBottom w:val="0"/>
      <w:divBdr>
        <w:top w:val="none" w:sz="0" w:space="0" w:color="auto"/>
        <w:left w:val="none" w:sz="0" w:space="0" w:color="auto"/>
        <w:bottom w:val="none" w:sz="0" w:space="0" w:color="auto"/>
        <w:right w:val="none" w:sz="0" w:space="0" w:color="auto"/>
      </w:divBdr>
    </w:div>
    <w:div w:id="1350571032">
      <w:bodyDiv w:val="1"/>
      <w:marLeft w:val="0"/>
      <w:marRight w:val="0"/>
      <w:marTop w:val="0"/>
      <w:marBottom w:val="0"/>
      <w:divBdr>
        <w:top w:val="none" w:sz="0" w:space="0" w:color="auto"/>
        <w:left w:val="none" w:sz="0" w:space="0" w:color="auto"/>
        <w:bottom w:val="none" w:sz="0" w:space="0" w:color="auto"/>
        <w:right w:val="none" w:sz="0" w:space="0" w:color="auto"/>
      </w:divBdr>
    </w:div>
    <w:div w:id="1352147315">
      <w:bodyDiv w:val="1"/>
      <w:marLeft w:val="0"/>
      <w:marRight w:val="0"/>
      <w:marTop w:val="0"/>
      <w:marBottom w:val="0"/>
      <w:divBdr>
        <w:top w:val="none" w:sz="0" w:space="0" w:color="auto"/>
        <w:left w:val="none" w:sz="0" w:space="0" w:color="auto"/>
        <w:bottom w:val="none" w:sz="0" w:space="0" w:color="auto"/>
        <w:right w:val="none" w:sz="0" w:space="0" w:color="auto"/>
      </w:divBdr>
    </w:div>
    <w:div w:id="1352798111">
      <w:bodyDiv w:val="1"/>
      <w:marLeft w:val="0"/>
      <w:marRight w:val="0"/>
      <w:marTop w:val="0"/>
      <w:marBottom w:val="0"/>
      <w:divBdr>
        <w:top w:val="none" w:sz="0" w:space="0" w:color="auto"/>
        <w:left w:val="none" w:sz="0" w:space="0" w:color="auto"/>
        <w:bottom w:val="none" w:sz="0" w:space="0" w:color="auto"/>
        <w:right w:val="none" w:sz="0" w:space="0" w:color="auto"/>
      </w:divBdr>
    </w:div>
    <w:div w:id="1353721544">
      <w:bodyDiv w:val="1"/>
      <w:marLeft w:val="0"/>
      <w:marRight w:val="0"/>
      <w:marTop w:val="0"/>
      <w:marBottom w:val="0"/>
      <w:divBdr>
        <w:top w:val="none" w:sz="0" w:space="0" w:color="auto"/>
        <w:left w:val="none" w:sz="0" w:space="0" w:color="auto"/>
        <w:bottom w:val="none" w:sz="0" w:space="0" w:color="auto"/>
        <w:right w:val="none" w:sz="0" w:space="0" w:color="auto"/>
      </w:divBdr>
    </w:div>
    <w:div w:id="1354724905">
      <w:bodyDiv w:val="1"/>
      <w:marLeft w:val="0"/>
      <w:marRight w:val="0"/>
      <w:marTop w:val="0"/>
      <w:marBottom w:val="0"/>
      <w:divBdr>
        <w:top w:val="none" w:sz="0" w:space="0" w:color="auto"/>
        <w:left w:val="none" w:sz="0" w:space="0" w:color="auto"/>
        <w:bottom w:val="none" w:sz="0" w:space="0" w:color="auto"/>
        <w:right w:val="none" w:sz="0" w:space="0" w:color="auto"/>
      </w:divBdr>
    </w:div>
    <w:div w:id="1355420172">
      <w:bodyDiv w:val="1"/>
      <w:marLeft w:val="0"/>
      <w:marRight w:val="0"/>
      <w:marTop w:val="0"/>
      <w:marBottom w:val="0"/>
      <w:divBdr>
        <w:top w:val="none" w:sz="0" w:space="0" w:color="auto"/>
        <w:left w:val="none" w:sz="0" w:space="0" w:color="auto"/>
        <w:bottom w:val="none" w:sz="0" w:space="0" w:color="auto"/>
        <w:right w:val="none" w:sz="0" w:space="0" w:color="auto"/>
      </w:divBdr>
    </w:div>
    <w:div w:id="1356347562">
      <w:bodyDiv w:val="1"/>
      <w:marLeft w:val="0"/>
      <w:marRight w:val="0"/>
      <w:marTop w:val="0"/>
      <w:marBottom w:val="0"/>
      <w:divBdr>
        <w:top w:val="none" w:sz="0" w:space="0" w:color="auto"/>
        <w:left w:val="none" w:sz="0" w:space="0" w:color="auto"/>
        <w:bottom w:val="none" w:sz="0" w:space="0" w:color="auto"/>
        <w:right w:val="none" w:sz="0" w:space="0" w:color="auto"/>
      </w:divBdr>
    </w:div>
    <w:div w:id="1356736680">
      <w:bodyDiv w:val="1"/>
      <w:marLeft w:val="0"/>
      <w:marRight w:val="0"/>
      <w:marTop w:val="0"/>
      <w:marBottom w:val="0"/>
      <w:divBdr>
        <w:top w:val="none" w:sz="0" w:space="0" w:color="auto"/>
        <w:left w:val="none" w:sz="0" w:space="0" w:color="auto"/>
        <w:bottom w:val="none" w:sz="0" w:space="0" w:color="auto"/>
        <w:right w:val="none" w:sz="0" w:space="0" w:color="auto"/>
      </w:divBdr>
    </w:div>
    <w:div w:id="1360156990">
      <w:bodyDiv w:val="1"/>
      <w:marLeft w:val="0"/>
      <w:marRight w:val="0"/>
      <w:marTop w:val="0"/>
      <w:marBottom w:val="0"/>
      <w:divBdr>
        <w:top w:val="none" w:sz="0" w:space="0" w:color="auto"/>
        <w:left w:val="none" w:sz="0" w:space="0" w:color="auto"/>
        <w:bottom w:val="none" w:sz="0" w:space="0" w:color="auto"/>
        <w:right w:val="none" w:sz="0" w:space="0" w:color="auto"/>
      </w:divBdr>
    </w:div>
    <w:div w:id="1361394814">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3047612">
      <w:bodyDiv w:val="1"/>
      <w:marLeft w:val="0"/>
      <w:marRight w:val="0"/>
      <w:marTop w:val="0"/>
      <w:marBottom w:val="0"/>
      <w:divBdr>
        <w:top w:val="none" w:sz="0" w:space="0" w:color="auto"/>
        <w:left w:val="none" w:sz="0" w:space="0" w:color="auto"/>
        <w:bottom w:val="none" w:sz="0" w:space="0" w:color="auto"/>
        <w:right w:val="none" w:sz="0" w:space="0" w:color="auto"/>
      </w:divBdr>
    </w:div>
    <w:div w:id="1364667330">
      <w:bodyDiv w:val="1"/>
      <w:marLeft w:val="0"/>
      <w:marRight w:val="0"/>
      <w:marTop w:val="0"/>
      <w:marBottom w:val="0"/>
      <w:divBdr>
        <w:top w:val="none" w:sz="0" w:space="0" w:color="auto"/>
        <w:left w:val="none" w:sz="0" w:space="0" w:color="auto"/>
        <w:bottom w:val="none" w:sz="0" w:space="0" w:color="auto"/>
        <w:right w:val="none" w:sz="0" w:space="0" w:color="auto"/>
      </w:divBdr>
    </w:div>
    <w:div w:id="1366104422">
      <w:bodyDiv w:val="1"/>
      <w:marLeft w:val="0"/>
      <w:marRight w:val="0"/>
      <w:marTop w:val="0"/>
      <w:marBottom w:val="0"/>
      <w:divBdr>
        <w:top w:val="none" w:sz="0" w:space="0" w:color="auto"/>
        <w:left w:val="none" w:sz="0" w:space="0" w:color="auto"/>
        <w:bottom w:val="none" w:sz="0" w:space="0" w:color="auto"/>
        <w:right w:val="none" w:sz="0" w:space="0" w:color="auto"/>
      </w:divBdr>
    </w:div>
    <w:div w:id="1366978662">
      <w:bodyDiv w:val="1"/>
      <w:marLeft w:val="0"/>
      <w:marRight w:val="0"/>
      <w:marTop w:val="0"/>
      <w:marBottom w:val="0"/>
      <w:divBdr>
        <w:top w:val="none" w:sz="0" w:space="0" w:color="auto"/>
        <w:left w:val="none" w:sz="0" w:space="0" w:color="auto"/>
        <w:bottom w:val="none" w:sz="0" w:space="0" w:color="auto"/>
        <w:right w:val="none" w:sz="0" w:space="0" w:color="auto"/>
      </w:divBdr>
    </w:div>
    <w:div w:id="1367680007">
      <w:bodyDiv w:val="1"/>
      <w:marLeft w:val="0"/>
      <w:marRight w:val="0"/>
      <w:marTop w:val="0"/>
      <w:marBottom w:val="0"/>
      <w:divBdr>
        <w:top w:val="none" w:sz="0" w:space="0" w:color="auto"/>
        <w:left w:val="none" w:sz="0" w:space="0" w:color="auto"/>
        <w:bottom w:val="none" w:sz="0" w:space="0" w:color="auto"/>
        <w:right w:val="none" w:sz="0" w:space="0" w:color="auto"/>
      </w:divBdr>
    </w:div>
    <w:div w:id="1370688656">
      <w:bodyDiv w:val="1"/>
      <w:marLeft w:val="0"/>
      <w:marRight w:val="0"/>
      <w:marTop w:val="0"/>
      <w:marBottom w:val="0"/>
      <w:divBdr>
        <w:top w:val="none" w:sz="0" w:space="0" w:color="auto"/>
        <w:left w:val="none" w:sz="0" w:space="0" w:color="auto"/>
        <w:bottom w:val="none" w:sz="0" w:space="0" w:color="auto"/>
        <w:right w:val="none" w:sz="0" w:space="0" w:color="auto"/>
      </w:divBdr>
    </w:div>
    <w:div w:id="1371996670">
      <w:bodyDiv w:val="1"/>
      <w:marLeft w:val="0"/>
      <w:marRight w:val="0"/>
      <w:marTop w:val="0"/>
      <w:marBottom w:val="0"/>
      <w:divBdr>
        <w:top w:val="none" w:sz="0" w:space="0" w:color="auto"/>
        <w:left w:val="none" w:sz="0" w:space="0" w:color="auto"/>
        <w:bottom w:val="none" w:sz="0" w:space="0" w:color="auto"/>
        <w:right w:val="none" w:sz="0" w:space="0" w:color="auto"/>
      </w:divBdr>
    </w:div>
    <w:div w:id="1375690643">
      <w:bodyDiv w:val="1"/>
      <w:marLeft w:val="0"/>
      <w:marRight w:val="0"/>
      <w:marTop w:val="0"/>
      <w:marBottom w:val="0"/>
      <w:divBdr>
        <w:top w:val="none" w:sz="0" w:space="0" w:color="auto"/>
        <w:left w:val="none" w:sz="0" w:space="0" w:color="auto"/>
        <w:bottom w:val="none" w:sz="0" w:space="0" w:color="auto"/>
        <w:right w:val="none" w:sz="0" w:space="0" w:color="auto"/>
      </w:divBdr>
    </w:div>
    <w:div w:id="1377971891">
      <w:bodyDiv w:val="1"/>
      <w:marLeft w:val="0"/>
      <w:marRight w:val="0"/>
      <w:marTop w:val="0"/>
      <w:marBottom w:val="0"/>
      <w:divBdr>
        <w:top w:val="none" w:sz="0" w:space="0" w:color="auto"/>
        <w:left w:val="none" w:sz="0" w:space="0" w:color="auto"/>
        <w:bottom w:val="none" w:sz="0" w:space="0" w:color="auto"/>
        <w:right w:val="none" w:sz="0" w:space="0" w:color="auto"/>
      </w:divBdr>
    </w:div>
    <w:div w:id="1379354501">
      <w:bodyDiv w:val="1"/>
      <w:marLeft w:val="0"/>
      <w:marRight w:val="0"/>
      <w:marTop w:val="0"/>
      <w:marBottom w:val="0"/>
      <w:divBdr>
        <w:top w:val="none" w:sz="0" w:space="0" w:color="auto"/>
        <w:left w:val="none" w:sz="0" w:space="0" w:color="auto"/>
        <w:bottom w:val="none" w:sz="0" w:space="0" w:color="auto"/>
        <w:right w:val="none" w:sz="0" w:space="0" w:color="auto"/>
      </w:divBdr>
    </w:div>
    <w:div w:id="1379546128">
      <w:bodyDiv w:val="1"/>
      <w:marLeft w:val="0"/>
      <w:marRight w:val="0"/>
      <w:marTop w:val="0"/>
      <w:marBottom w:val="0"/>
      <w:divBdr>
        <w:top w:val="none" w:sz="0" w:space="0" w:color="auto"/>
        <w:left w:val="none" w:sz="0" w:space="0" w:color="auto"/>
        <w:bottom w:val="none" w:sz="0" w:space="0" w:color="auto"/>
        <w:right w:val="none" w:sz="0" w:space="0" w:color="auto"/>
      </w:divBdr>
    </w:div>
    <w:div w:id="1380085189">
      <w:bodyDiv w:val="1"/>
      <w:marLeft w:val="0"/>
      <w:marRight w:val="0"/>
      <w:marTop w:val="0"/>
      <w:marBottom w:val="0"/>
      <w:divBdr>
        <w:top w:val="none" w:sz="0" w:space="0" w:color="auto"/>
        <w:left w:val="none" w:sz="0" w:space="0" w:color="auto"/>
        <w:bottom w:val="none" w:sz="0" w:space="0" w:color="auto"/>
        <w:right w:val="none" w:sz="0" w:space="0" w:color="auto"/>
      </w:divBdr>
    </w:div>
    <w:div w:id="1381251590">
      <w:bodyDiv w:val="1"/>
      <w:marLeft w:val="0"/>
      <w:marRight w:val="0"/>
      <w:marTop w:val="0"/>
      <w:marBottom w:val="0"/>
      <w:divBdr>
        <w:top w:val="none" w:sz="0" w:space="0" w:color="auto"/>
        <w:left w:val="none" w:sz="0" w:space="0" w:color="auto"/>
        <w:bottom w:val="none" w:sz="0" w:space="0" w:color="auto"/>
        <w:right w:val="none" w:sz="0" w:space="0" w:color="auto"/>
      </w:divBdr>
    </w:div>
    <w:div w:id="1383017785">
      <w:bodyDiv w:val="1"/>
      <w:marLeft w:val="0"/>
      <w:marRight w:val="0"/>
      <w:marTop w:val="0"/>
      <w:marBottom w:val="0"/>
      <w:divBdr>
        <w:top w:val="none" w:sz="0" w:space="0" w:color="auto"/>
        <w:left w:val="none" w:sz="0" w:space="0" w:color="auto"/>
        <w:bottom w:val="none" w:sz="0" w:space="0" w:color="auto"/>
        <w:right w:val="none" w:sz="0" w:space="0" w:color="auto"/>
      </w:divBdr>
    </w:div>
    <w:div w:id="1384677302">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8458776">
      <w:bodyDiv w:val="1"/>
      <w:marLeft w:val="0"/>
      <w:marRight w:val="0"/>
      <w:marTop w:val="0"/>
      <w:marBottom w:val="0"/>
      <w:divBdr>
        <w:top w:val="none" w:sz="0" w:space="0" w:color="auto"/>
        <w:left w:val="none" w:sz="0" w:space="0" w:color="auto"/>
        <w:bottom w:val="none" w:sz="0" w:space="0" w:color="auto"/>
        <w:right w:val="none" w:sz="0" w:space="0" w:color="auto"/>
      </w:divBdr>
    </w:div>
    <w:div w:id="1388650761">
      <w:bodyDiv w:val="1"/>
      <w:marLeft w:val="0"/>
      <w:marRight w:val="0"/>
      <w:marTop w:val="0"/>
      <w:marBottom w:val="0"/>
      <w:divBdr>
        <w:top w:val="none" w:sz="0" w:space="0" w:color="auto"/>
        <w:left w:val="none" w:sz="0" w:space="0" w:color="auto"/>
        <w:bottom w:val="none" w:sz="0" w:space="0" w:color="auto"/>
        <w:right w:val="none" w:sz="0" w:space="0" w:color="auto"/>
      </w:divBdr>
    </w:div>
    <w:div w:id="1388870655">
      <w:bodyDiv w:val="1"/>
      <w:marLeft w:val="0"/>
      <w:marRight w:val="0"/>
      <w:marTop w:val="0"/>
      <w:marBottom w:val="0"/>
      <w:divBdr>
        <w:top w:val="none" w:sz="0" w:space="0" w:color="auto"/>
        <w:left w:val="none" w:sz="0" w:space="0" w:color="auto"/>
        <w:bottom w:val="none" w:sz="0" w:space="0" w:color="auto"/>
        <w:right w:val="none" w:sz="0" w:space="0" w:color="auto"/>
      </w:divBdr>
    </w:div>
    <w:div w:id="1389302487">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3852035">
      <w:bodyDiv w:val="1"/>
      <w:marLeft w:val="0"/>
      <w:marRight w:val="0"/>
      <w:marTop w:val="0"/>
      <w:marBottom w:val="0"/>
      <w:divBdr>
        <w:top w:val="none" w:sz="0" w:space="0" w:color="auto"/>
        <w:left w:val="none" w:sz="0" w:space="0" w:color="auto"/>
        <w:bottom w:val="none" w:sz="0" w:space="0" w:color="auto"/>
        <w:right w:val="none" w:sz="0" w:space="0" w:color="auto"/>
      </w:divBdr>
    </w:div>
    <w:div w:id="1394158968">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6586729">
      <w:bodyDiv w:val="1"/>
      <w:marLeft w:val="0"/>
      <w:marRight w:val="0"/>
      <w:marTop w:val="0"/>
      <w:marBottom w:val="0"/>
      <w:divBdr>
        <w:top w:val="none" w:sz="0" w:space="0" w:color="auto"/>
        <w:left w:val="none" w:sz="0" w:space="0" w:color="auto"/>
        <w:bottom w:val="none" w:sz="0" w:space="0" w:color="auto"/>
        <w:right w:val="none" w:sz="0" w:space="0" w:color="auto"/>
      </w:divBdr>
    </w:div>
    <w:div w:id="1398283166">
      <w:bodyDiv w:val="1"/>
      <w:marLeft w:val="0"/>
      <w:marRight w:val="0"/>
      <w:marTop w:val="0"/>
      <w:marBottom w:val="0"/>
      <w:divBdr>
        <w:top w:val="none" w:sz="0" w:space="0" w:color="auto"/>
        <w:left w:val="none" w:sz="0" w:space="0" w:color="auto"/>
        <w:bottom w:val="none" w:sz="0" w:space="0" w:color="auto"/>
        <w:right w:val="none" w:sz="0" w:space="0" w:color="auto"/>
      </w:divBdr>
    </w:div>
    <w:div w:id="1399085314">
      <w:bodyDiv w:val="1"/>
      <w:marLeft w:val="0"/>
      <w:marRight w:val="0"/>
      <w:marTop w:val="0"/>
      <w:marBottom w:val="0"/>
      <w:divBdr>
        <w:top w:val="none" w:sz="0" w:space="0" w:color="auto"/>
        <w:left w:val="none" w:sz="0" w:space="0" w:color="auto"/>
        <w:bottom w:val="none" w:sz="0" w:space="0" w:color="auto"/>
        <w:right w:val="none" w:sz="0" w:space="0" w:color="auto"/>
      </w:divBdr>
    </w:div>
    <w:div w:id="1401516918">
      <w:bodyDiv w:val="1"/>
      <w:marLeft w:val="0"/>
      <w:marRight w:val="0"/>
      <w:marTop w:val="0"/>
      <w:marBottom w:val="0"/>
      <w:divBdr>
        <w:top w:val="none" w:sz="0" w:space="0" w:color="auto"/>
        <w:left w:val="none" w:sz="0" w:space="0" w:color="auto"/>
        <w:bottom w:val="none" w:sz="0" w:space="0" w:color="auto"/>
        <w:right w:val="none" w:sz="0" w:space="0" w:color="auto"/>
      </w:divBdr>
    </w:div>
    <w:div w:id="1403286279">
      <w:bodyDiv w:val="1"/>
      <w:marLeft w:val="0"/>
      <w:marRight w:val="0"/>
      <w:marTop w:val="0"/>
      <w:marBottom w:val="0"/>
      <w:divBdr>
        <w:top w:val="none" w:sz="0" w:space="0" w:color="auto"/>
        <w:left w:val="none" w:sz="0" w:space="0" w:color="auto"/>
        <w:bottom w:val="none" w:sz="0" w:space="0" w:color="auto"/>
        <w:right w:val="none" w:sz="0" w:space="0" w:color="auto"/>
      </w:divBdr>
    </w:div>
    <w:div w:id="1404915520">
      <w:bodyDiv w:val="1"/>
      <w:marLeft w:val="0"/>
      <w:marRight w:val="0"/>
      <w:marTop w:val="0"/>
      <w:marBottom w:val="0"/>
      <w:divBdr>
        <w:top w:val="none" w:sz="0" w:space="0" w:color="auto"/>
        <w:left w:val="none" w:sz="0" w:space="0" w:color="auto"/>
        <w:bottom w:val="none" w:sz="0" w:space="0" w:color="auto"/>
        <w:right w:val="none" w:sz="0" w:space="0" w:color="auto"/>
      </w:divBdr>
    </w:div>
    <w:div w:id="1406101561">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922909">
      <w:bodyDiv w:val="1"/>
      <w:marLeft w:val="0"/>
      <w:marRight w:val="0"/>
      <w:marTop w:val="0"/>
      <w:marBottom w:val="0"/>
      <w:divBdr>
        <w:top w:val="none" w:sz="0" w:space="0" w:color="auto"/>
        <w:left w:val="none" w:sz="0" w:space="0" w:color="auto"/>
        <w:bottom w:val="none" w:sz="0" w:space="0" w:color="auto"/>
        <w:right w:val="none" w:sz="0" w:space="0" w:color="auto"/>
      </w:divBdr>
    </w:div>
    <w:div w:id="1409494386">
      <w:bodyDiv w:val="1"/>
      <w:marLeft w:val="0"/>
      <w:marRight w:val="0"/>
      <w:marTop w:val="0"/>
      <w:marBottom w:val="0"/>
      <w:divBdr>
        <w:top w:val="none" w:sz="0" w:space="0" w:color="auto"/>
        <w:left w:val="none" w:sz="0" w:space="0" w:color="auto"/>
        <w:bottom w:val="none" w:sz="0" w:space="0" w:color="auto"/>
        <w:right w:val="none" w:sz="0" w:space="0" w:color="auto"/>
      </w:divBdr>
    </w:div>
    <w:div w:id="1410537654">
      <w:bodyDiv w:val="1"/>
      <w:marLeft w:val="0"/>
      <w:marRight w:val="0"/>
      <w:marTop w:val="0"/>
      <w:marBottom w:val="0"/>
      <w:divBdr>
        <w:top w:val="none" w:sz="0" w:space="0" w:color="auto"/>
        <w:left w:val="none" w:sz="0" w:space="0" w:color="auto"/>
        <w:bottom w:val="none" w:sz="0" w:space="0" w:color="auto"/>
        <w:right w:val="none" w:sz="0" w:space="0" w:color="auto"/>
      </w:divBdr>
    </w:div>
    <w:div w:id="1411345611">
      <w:bodyDiv w:val="1"/>
      <w:marLeft w:val="0"/>
      <w:marRight w:val="0"/>
      <w:marTop w:val="0"/>
      <w:marBottom w:val="0"/>
      <w:divBdr>
        <w:top w:val="none" w:sz="0" w:space="0" w:color="auto"/>
        <w:left w:val="none" w:sz="0" w:space="0" w:color="auto"/>
        <w:bottom w:val="none" w:sz="0" w:space="0" w:color="auto"/>
        <w:right w:val="none" w:sz="0" w:space="0" w:color="auto"/>
      </w:divBdr>
    </w:div>
    <w:div w:id="1412195842">
      <w:bodyDiv w:val="1"/>
      <w:marLeft w:val="0"/>
      <w:marRight w:val="0"/>
      <w:marTop w:val="0"/>
      <w:marBottom w:val="0"/>
      <w:divBdr>
        <w:top w:val="none" w:sz="0" w:space="0" w:color="auto"/>
        <w:left w:val="none" w:sz="0" w:space="0" w:color="auto"/>
        <w:bottom w:val="none" w:sz="0" w:space="0" w:color="auto"/>
        <w:right w:val="none" w:sz="0" w:space="0" w:color="auto"/>
      </w:divBdr>
    </w:div>
    <w:div w:id="1414860323">
      <w:bodyDiv w:val="1"/>
      <w:marLeft w:val="0"/>
      <w:marRight w:val="0"/>
      <w:marTop w:val="0"/>
      <w:marBottom w:val="0"/>
      <w:divBdr>
        <w:top w:val="none" w:sz="0" w:space="0" w:color="auto"/>
        <w:left w:val="none" w:sz="0" w:space="0" w:color="auto"/>
        <w:bottom w:val="none" w:sz="0" w:space="0" w:color="auto"/>
        <w:right w:val="none" w:sz="0" w:space="0" w:color="auto"/>
      </w:divBdr>
    </w:div>
    <w:div w:id="1415123392">
      <w:bodyDiv w:val="1"/>
      <w:marLeft w:val="0"/>
      <w:marRight w:val="0"/>
      <w:marTop w:val="0"/>
      <w:marBottom w:val="0"/>
      <w:divBdr>
        <w:top w:val="none" w:sz="0" w:space="0" w:color="auto"/>
        <w:left w:val="none" w:sz="0" w:space="0" w:color="auto"/>
        <w:bottom w:val="none" w:sz="0" w:space="0" w:color="auto"/>
        <w:right w:val="none" w:sz="0" w:space="0" w:color="auto"/>
      </w:divBdr>
    </w:div>
    <w:div w:id="1417633363">
      <w:bodyDiv w:val="1"/>
      <w:marLeft w:val="0"/>
      <w:marRight w:val="0"/>
      <w:marTop w:val="0"/>
      <w:marBottom w:val="0"/>
      <w:divBdr>
        <w:top w:val="none" w:sz="0" w:space="0" w:color="auto"/>
        <w:left w:val="none" w:sz="0" w:space="0" w:color="auto"/>
        <w:bottom w:val="none" w:sz="0" w:space="0" w:color="auto"/>
        <w:right w:val="none" w:sz="0" w:space="0" w:color="auto"/>
      </w:divBdr>
    </w:div>
    <w:div w:id="1417900120">
      <w:bodyDiv w:val="1"/>
      <w:marLeft w:val="0"/>
      <w:marRight w:val="0"/>
      <w:marTop w:val="0"/>
      <w:marBottom w:val="0"/>
      <w:divBdr>
        <w:top w:val="none" w:sz="0" w:space="0" w:color="auto"/>
        <w:left w:val="none" w:sz="0" w:space="0" w:color="auto"/>
        <w:bottom w:val="none" w:sz="0" w:space="0" w:color="auto"/>
        <w:right w:val="none" w:sz="0" w:space="0" w:color="auto"/>
      </w:divBdr>
    </w:div>
    <w:div w:id="1419791364">
      <w:bodyDiv w:val="1"/>
      <w:marLeft w:val="0"/>
      <w:marRight w:val="0"/>
      <w:marTop w:val="0"/>
      <w:marBottom w:val="0"/>
      <w:divBdr>
        <w:top w:val="none" w:sz="0" w:space="0" w:color="auto"/>
        <w:left w:val="none" w:sz="0" w:space="0" w:color="auto"/>
        <w:bottom w:val="none" w:sz="0" w:space="0" w:color="auto"/>
        <w:right w:val="none" w:sz="0" w:space="0" w:color="auto"/>
      </w:divBdr>
    </w:div>
    <w:div w:id="1419865164">
      <w:bodyDiv w:val="1"/>
      <w:marLeft w:val="0"/>
      <w:marRight w:val="0"/>
      <w:marTop w:val="0"/>
      <w:marBottom w:val="0"/>
      <w:divBdr>
        <w:top w:val="none" w:sz="0" w:space="0" w:color="auto"/>
        <w:left w:val="none" w:sz="0" w:space="0" w:color="auto"/>
        <w:bottom w:val="none" w:sz="0" w:space="0" w:color="auto"/>
        <w:right w:val="none" w:sz="0" w:space="0" w:color="auto"/>
      </w:divBdr>
    </w:div>
    <w:div w:id="1419980639">
      <w:bodyDiv w:val="1"/>
      <w:marLeft w:val="0"/>
      <w:marRight w:val="0"/>
      <w:marTop w:val="0"/>
      <w:marBottom w:val="0"/>
      <w:divBdr>
        <w:top w:val="none" w:sz="0" w:space="0" w:color="auto"/>
        <w:left w:val="none" w:sz="0" w:space="0" w:color="auto"/>
        <w:bottom w:val="none" w:sz="0" w:space="0" w:color="auto"/>
        <w:right w:val="none" w:sz="0" w:space="0" w:color="auto"/>
      </w:divBdr>
    </w:div>
    <w:div w:id="1421751564">
      <w:bodyDiv w:val="1"/>
      <w:marLeft w:val="0"/>
      <w:marRight w:val="0"/>
      <w:marTop w:val="0"/>
      <w:marBottom w:val="0"/>
      <w:divBdr>
        <w:top w:val="none" w:sz="0" w:space="0" w:color="auto"/>
        <w:left w:val="none" w:sz="0" w:space="0" w:color="auto"/>
        <w:bottom w:val="none" w:sz="0" w:space="0" w:color="auto"/>
        <w:right w:val="none" w:sz="0" w:space="0" w:color="auto"/>
      </w:divBdr>
    </w:div>
    <w:div w:id="1422599758">
      <w:bodyDiv w:val="1"/>
      <w:marLeft w:val="0"/>
      <w:marRight w:val="0"/>
      <w:marTop w:val="0"/>
      <w:marBottom w:val="0"/>
      <w:divBdr>
        <w:top w:val="none" w:sz="0" w:space="0" w:color="auto"/>
        <w:left w:val="none" w:sz="0" w:space="0" w:color="auto"/>
        <w:bottom w:val="none" w:sz="0" w:space="0" w:color="auto"/>
        <w:right w:val="none" w:sz="0" w:space="0" w:color="auto"/>
      </w:divBdr>
    </w:div>
    <w:div w:id="1423070116">
      <w:bodyDiv w:val="1"/>
      <w:marLeft w:val="0"/>
      <w:marRight w:val="0"/>
      <w:marTop w:val="0"/>
      <w:marBottom w:val="0"/>
      <w:divBdr>
        <w:top w:val="none" w:sz="0" w:space="0" w:color="auto"/>
        <w:left w:val="none" w:sz="0" w:space="0" w:color="auto"/>
        <w:bottom w:val="none" w:sz="0" w:space="0" w:color="auto"/>
        <w:right w:val="none" w:sz="0" w:space="0" w:color="auto"/>
      </w:divBdr>
    </w:div>
    <w:div w:id="1424105538">
      <w:bodyDiv w:val="1"/>
      <w:marLeft w:val="0"/>
      <w:marRight w:val="0"/>
      <w:marTop w:val="0"/>
      <w:marBottom w:val="0"/>
      <w:divBdr>
        <w:top w:val="none" w:sz="0" w:space="0" w:color="auto"/>
        <w:left w:val="none" w:sz="0" w:space="0" w:color="auto"/>
        <w:bottom w:val="none" w:sz="0" w:space="0" w:color="auto"/>
        <w:right w:val="none" w:sz="0" w:space="0" w:color="auto"/>
      </w:divBdr>
    </w:div>
    <w:div w:id="1425147321">
      <w:bodyDiv w:val="1"/>
      <w:marLeft w:val="0"/>
      <w:marRight w:val="0"/>
      <w:marTop w:val="0"/>
      <w:marBottom w:val="0"/>
      <w:divBdr>
        <w:top w:val="none" w:sz="0" w:space="0" w:color="auto"/>
        <w:left w:val="none" w:sz="0" w:space="0" w:color="auto"/>
        <w:bottom w:val="none" w:sz="0" w:space="0" w:color="auto"/>
        <w:right w:val="none" w:sz="0" w:space="0" w:color="auto"/>
      </w:divBdr>
    </w:div>
    <w:div w:id="1427993925">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30349394">
      <w:bodyDiv w:val="1"/>
      <w:marLeft w:val="0"/>
      <w:marRight w:val="0"/>
      <w:marTop w:val="0"/>
      <w:marBottom w:val="0"/>
      <w:divBdr>
        <w:top w:val="none" w:sz="0" w:space="0" w:color="auto"/>
        <w:left w:val="none" w:sz="0" w:space="0" w:color="auto"/>
        <w:bottom w:val="none" w:sz="0" w:space="0" w:color="auto"/>
        <w:right w:val="none" w:sz="0" w:space="0" w:color="auto"/>
      </w:divBdr>
    </w:div>
    <w:div w:id="1430856994">
      <w:bodyDiv w:val="1"/>
      <w:marLeft w:val="0"/>
      <w:marRight w:val="0"/>
      <w:marTop w:val="0"/>
      <w:marBottom w:val="0"/>
      <w:divBdr>
        <w:top w:val="none" w:sz="0" w:space="0" w:color="auto"/>
        <w:left w:val="none" w:sz="0" w:space="0" w:color="auto"/>
        <w:bottom w:val="none" w:sz="0" w:space="0" w:color="auto"/>
        <w:right w:val="none" w:sz="0" w:space="0" w:color="auto"/>
      </w:divBdr>
    </w:div>
    <w:div w:id="1434017165">
      <w:bodyDiv w:val="1"/>
      <w:marLeft w:val="0"/>
      <w:marRight w:val="0"/>
      <w:marTop w:val="0"/>
      <w:marBottom w:val="0"/>
      <w:divBdr>
        <w:top w:val="none" w:sz="0" w:space="0" w:color="auto"/>
        <w:left w:val="none" w:sz="0" w:space="0" w:color="auto"/>
        <w:bottom w:val="none" w:sz="0" w:space="0" w:color="auto"/>
        <w:right w:val="none" w:sz="0" w:space="0" w:color="auto"/>
      </w:divBdr>
    </w:div>
    <w:div w:id="1434090675">
      <w:bodyDiv w:val="1"/>
      <w:marLeft w:val="0"/>
      <w:marRight w:val="0"/>
      <w:marTop w:val="0"/>
      <w:marBottom w:val="0"/>
      <w:divBdr>
        <w:top w:val="none" w:sz="0" w:space="0" w:color="auto"/>
        <w:left w:val="none" w:sz="0" w:space="0" w:color="auto"/>
        <w:bottom w:val="none" w:sz="0" w:space="0" w:color="auto"/>
        <w:right w:val="none" w:sz="0" w:space="0" w:color="auto"/>
      </w:divBdr>
    </w:div>
    <w:div w:id="1434129371">
      <w:bodyDiv w:val="1"/>
      <w:marLeft w:val="0"/>
      <w:marRight w:val="0"/>
      <w:marTop w:val="0"/>
      <w:marBottom w:val="0"/>
      <w:divBdr>
        <w:top w:val="none" w:sz="0" w:space="0" w:color="auto"/>
        <w:left w:val="none" w:sz="0" w:space="0" w:color="auto"/>
        <w:bottom w:val="none" w:sz="0" w:space="0" w:color="auto"/>
        <w:right w:val="none" w:sz="0" w:space="0" w:color="auto"/>
      </w:divBdr>
    </w:div>
    <w:div w:id="1434519390">
      <w:bodyDiv w:val="1"/>
      <w:marLeft w:val="0"/>
      <w:marRight w:val="0"/>
      <w:marTop w:val="0"/>
      <w:marBottom w:val="0"/>
      <w:divBdr>
        <w:top w:val="none" w:sz="0" w:space="0" w:color="auto"/>
        <w:left w:val="none" w:sz="0" w:space="0" w:color="auto"/>
        <w:bottom w:val="none" w:sz="0" w:space="0" w:color="auto"/>
        <w:right w:val="none" w:sz="0" w:space="0" w:color="auto"/>
      </w:divBdr>
    </w:div>
    <w:div w:id="1435370348">
      <w:bodyDiv w:val="1"/>
      <w:marLeft w:val="0"/>
      <w:marRight w:val="0"/>
      <w:marTop w:val="0"/>
      <w:marBottom w:val="0"/>
      <w:divBdr>
        <w:top w:val="none" w:sz="0" w:space="0" w:color="auto"/>
        <w:left w:val="none" w:sz="0" w:space="0" w:color="auto"/>
        <w:bottom w:val="none" w:sz="0" w:space="0" w:color="auto"/>
        <w:right w:val="none" w:sz="0" w:space="0" w:color="auto"/>
      </w:divBdr>
    </w:div>
    <w:div w:id="1435596048">
      <w:bodyDiv w:val="1"/>
      <w:marLeft w:val="0"/>
      <w:marRight w:val="0"/>
      <w:marTop w:val="0"/>
      <w:marBottom w:val="0"/>
      <w:divBdr>
        <w:top w:val="none" w:sz="0" w:space="0" w:color="auto"/>
        <w:left w:val="none" w:sz="0" w:space="0" w:color="auto"/>
        <w:bottom w:val="none" w:sz="0" w:space="0" w:color="auto"/>
        <w:right w:val="none" w:sz="0" w:space="0" w:color="auto"/>
      </w:divBdr>
    </w:div>
    <w:div w:id="1436368566">
      <w:bodyDiv w:val="1"/>
      <w:marLeft w:val="0"/>
      <w:marRight w:val="0"/>
      <w:marTop w:val="0"/>
      <w:marBottom w:val="0"/>
      <w:divBdr>
        <w:top w:val="none" w:sz="0" w:space="0" w:color="auto"/>
        <w:left w:val="none" w:sz="0" w:space="0" w:color="auto"/>
        <w:bottom w:val="none" w:sz="0" w:space="0" w:color="auto"/>
        <w:right w:val="none" w:sz="0" w:space="0" w:color="auto"/>
      </w:divBdr>
    </w:div>
    <w:div w:id="1436437539">
      <w:bodyDiv w:val="1"/>
      <w:marLeft w:val="0"/>
      <w:marRight w:val="0"/>
      <w:marTop w:val="0"/>
      <w:marBottom w:val="0"/>
      <w:divBdr>
        <w:top w:val="none" w:sz="0" w:space="0" w:color="auto"/>
        <w:left w:val="none" w:sz="0" w:space="0" w:color="auto"/>
        <w:bottom w:val="none" w:sz="0" w:space="0" w:color="auto"/>
        <w:right w:val="none" w:sz="0" w:space="0" w:color="auto"/>
      </w:divBdr>
    </w:div>
    <w:div w:id="1437140377">
      <w:bodyDiv w:val="1"/>
      <w:marLeft w:val="0"/>
      <w:marRight w:val="0"/>
      <w:marTop w:val="0"/>
      <w:marBottom w:val="0"/>
      <w:divBdr>
        <w:top w:val="none" w:sz="0" w:space="0" w:color="auto"/>
        <w:left w:val="none" w:sz="0" w:space="0" w:color="auto"/>
        <w:bottom w:val="none" w:sz="0" w:space="0" w:color="auto"/>
        <w:right w:val="none" w:sz="0" w:space="0" w:color="auto"/>
      </w:divBdr>
    </w:div>
    <w:div w:id="1438133661">
      <w:bodyDiv w:val="1"/>
      <w:marLeft w:val="0"/>
      <w:marRight w:val="0"/>
      <w:marTop w:val="0"/>
      <w:marBottom w:val="0"/>
      <w:divBdr>
        <w:top w:val="none" w:sz="0" w:space="0" w:color="auto"/>
        <w:left w:val="none" w:sz="0" w:space="0" w:color="auto"/>
        <w:bottom w:val="none" w:sz="0" w:space="0" w:color="auto"/>
        <w:right w:val="none" w:sz="0" w:space="0" w:color="auto"/>
      </w:divBdr>
    </w:div>
    <w:div w:id="1438283245">
      <w:bodyDiv w:val="1"/>
      <w:marLeft w:val="0"/>
      <w:marRight w:val="0"/>
      <w:marTop w:val="0"/>
      <w:marBottom w:val="0"/>
      <w:divBdr>
        <w:top w:val="none" w:sz="0" w:space="0" w:color="auto"/>
        <w:left w:val="none" w:sz="0" w:space="0" w:color="auto"/>
        <w:bottom w:val="none" w:sz="0" w:space="0" w:color="auto"/>
        <w:right w:val="none" w:sz="0" w:space="0" w:color="auto"/>
      </w:divBdr>
    </w:div>
    <w:div w:id="1438596142">
      <w:bodyDiv w:val="1"/>
      <w:marLeft w:val="0"/>
      <w:marRight w:val="0"/>
      <w:marTop w:val="0"/>
      <w:marBottom w:val="0"/>
      <w:divBdr>
        <w:top w:val="none" w:sz="0" w:space="0" w:color="auto"/>
        <w:left w:val="none" w:sz="0" w:space="0" w:color="auto"/>
        <w:bottom w:val="none" w:sz="0" w:space="0" w:color="auto"/>
        <w:right w:val="none" w:sz="0" w:space="0" w:color="auto"/>
      </w:divBdr>
    </w:div>
    <w:div w:id="1438672353">
      <w:bodyDiv w:val="1"/>
      <w:marLeft w:val="0"/>
      <w:marRight w:val="0"/>
      <w:marTop w:val="0"/>
      <w:marBottom w:val="0"/>
      <w:divBdr>
        <w:top w:val="none" w:sz="0" w:space="0" w:color="auto"/>
        <w:left w:val="none" w:sz="0" w:space="0" w:color="auto"/>
        <w:bottom w:val="none" w:sz="0" w:space="0" w:color="auto"/>
        <w:right w:val="none" w:sz="0" w:space="0" w:color="auto"/>
      </w:divBdr>
    </w:div>
    <w:div w:id="1438910268">
      <w:bodyDiv w:val="1"/>
      <w:marLeft w:val="0"/>
      <w:marRight w:val="0"/>
      <w:marTop w:val="0"/>
      <w:marBottom w:val="0"/>
      <w:divBdr>
        <w:top w:val="none" w:sz="0" w:space="0" w:color="auto"/>
        <w:left w:val="none" w:sz="0" w:space="0" w:color="auto"/>
        <w:bottom w:val="none" w:sz="0" w:space="0" w:color="auto"/>
        <w:right w:val="none" w:sz="0" w:space="0" w:color="auto"/>
      </w:divBdr>
    </w:div>
    <w:div w:id="1439181271">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0833448">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531303">
      <w:bodyDiv w:val="1"/>
      <w:marLeft w:val="0"/>
      <w:marRight w:val="0"/>
      <w:marTop w:val="0"/>
      <w:marBottom w:val="0"/>
      <w:divBdr>
        <w:top w:val="none" w:sz="0" w:space="0" w:color="auto"/>
        <w:left w:val="none" w:sz="0" w:space="0" w:color="auto"/>
        <w:bottom w:val="none" w:sz="0" w:space="0" w:color="auto"/>
        <w:right w:val="none" w:sz="0" w:space="0" w:color="auto"/>
      </w:divBdr>
    </w:div>
    <w:div w:id="1441560198">
      <w:bodyDiv w:val="1"/>
      <w:marLeft w:val="0"/>
      <w:marRight w:val="0"/>
      <w:marTop w:val="0"/>
      <w:marBottom w:val="0"/>
      <w:divBdr>
        <w:top w:val="none" w:sz="0" w:space="0" w:color="auto"/>
        <w:left w:val="none" w:sz="0" w:space="0" w:color="auto"/>
        <w:bottom w:val="none" w:sz="0" w:space="0" w:color="auto"/>
        <w:right w:val="none" w:sz="0" w:space="0" w:color="auto"/>
      </w:divBdr>
    </w:div>
    <w:div w:id="1442653113">
      <w:bodyDiv w:val="1"/>
      <w:marLeft w:val="0"/>
      <w:marRight w:val="0"/>
      <w:marTop w:val="0"/>
      <w:marBottom w:val="0"/>
      <w:divBdr>
        <w:top w:val="none" w:sz="0" w:space="0" w:color="auto"/>
        <w:left w:val="none" w:sz="0" w:space="0" w:color="auto"/>
        <w:bottom w:val="none" w:sz="0" w:space="0" w:color="auto"/>
        <w:right w:val="none" w:sz="0" w:space="0" w:color="auto"/>
      </w:divBdr>
    </w:div>
    <w:div w:id="1446000665">
      <w:bodyDiv w:val="1"/>
      <w:marLeft w:val="0"/>
      <w:marRight w:val="0"/>
      <w:marTop w:val="0"/>
      <w:marBottom w:val="0"/>
      <w:divBdr>
        <w:top w:val="none" w:sz="0" w:space="0" w:color="auto"/>
        <w:left w:val="none" w:sz="0" w:space="0" w:color="auto"/>
        <w:bottom w:val="none" w:sz="0" w:space="0" w:color="auto"/>
        <w:right w:val="none" w:sz="0" w:space="0" w:color="auto"/>
      </w:divBdr>
    </w:div>
    <w:div w:id="1447307492">
      <w:bodyDiv w:val="1"/>
      <w:marLeft w:val="0"/>
      <w:marRight w:val="0"/>
      <w:marTop w:val="0"/>
      <w:marBottom w:val="0"/>
      <w:divBdr>
        <w:top w:val="none" w:sz="0" w:space="0" w:color="auto"/>
        <w:left w:val="none" w:sz="0" w:space="0" w:color="auto"/>
        <w:bottom w:val="none" w:sz="0" w:space="0" w:color="auto"/>
        <w:right w:val="none" w:sz="0" w:space="0" w:color="auto"/>
      </w:divBdr>
    </w:div>
    <w:div w:id="1447385618">
      <w:bodyDiv w:val="1"/>
      <w:marLeft w:val="0"/>
      <w:marRight w:val="0"/>
      <w:marTop w:val="0"/>
      <w:marBottom w:val="0"/>
      <w:divBdr>
        <w:top w:val="none" w:sz="0" w:space="0" w:color="auto"/>
        <w:left w:val="none" w:sz="0" w:space="0" w:color="auto"/>
        <w:bottom w:val="none" w:sz="0" w:space="0" w:color="auto"/>
        <w:right w:val="none" w:sz="0" w:space="0" w:color="auto"/>
      </w:divBdr>
    </w:div>
    <w:div w:id="1450390480">
      <w:bodyDiv w:val="1"/>
      <w:marLeft w:val="0"/>
      <w:marRight w:val="0"/>
      <w:marTop w:val="0"/>
      <w:marBottom w:val="0"/>
      <w:divBdr>
        <w:top w:val="none" w:sz="0" w:space="0" w:color="auto"/>
        <w:left w:val="none" w:sz="0" w:space="0" w:color="auto"/>
        <w:bottom w:val="none" w:sz="0" w:space="0" w:color="auto"/>
        <w:right w:val="none" w:sz="0" w:space="0" w:color="auto"/>
      </w:divBdr>
    </w:div>
    <w:div w:id="1450469170">
      <w:bodyDiv w:val="1"/>
      <w:marLeft w:val="0"/>
      <w:marRight w:val="0"/>
      <w:marTop w:val="0"/>
      <w:marBottom w:val="0"/>
      <w:divBdr>
        <w:top w:val="none" w:sz="0" w:space="0" w:color="auto"/>
        <w:left w:val="none" w:sz="0" w:space="0" w:color="auto"/>
        <w:bottom w:val="none" w:sz="0" w:space="0" w:color="auto"/>
        <w:right w:val="none" w:sz="0" w:space="0" w:color="auto"/>
      </w:divBdr>
    </w:div>
    <w:div w:id="1450661132">
      <w:bodyDiv w:val="1"/>
      <w:marLeft w:val="0"/>
      <w:marRight w:val="0"/>
      <w:marTop w:val="0"/>
      <w:marBottom w:val="0"/>
      <w:divBdr>
        <w:top w:val="none" w:sz="0" w:space="0" w:color="auto"/>
        <w:left w:val="none" w:sz="0" w:space="0" w:color="auto"/>
        <w:bottom w:val="none" w:sz="0" w:space="0" w:color="auto"/>
        <w:right w:val="none" w:sz="0" w:space="0" w:color="auto"/>
      </w:divBdr>
    </w:div>
    <w:div w:id="1450662992">
      <w:bodyDiv w:val="1"/>
      <w:marLeft w:val="0"/>
      <w:marRight w:val="0"/>
      <w:marTop w:val="0"/>
      <w:marBottom w:val="0"/>
      <w:divBdr>
        <w:top w:val="none" w:sz="0" w:space="0" w:color="auto"/>
        <w:left w:val="none" w:sz="0" w:space="0" w:color="auto"/>
        <w:bottom w:val="none" w:sz="0" w:space="0" w:color="auto"/>
        <w:right w:val="none" w:sz="0" w:space="0" w:color="auto"/>
      </w:divBdr>
    </w:div>
    <w:div w:id="1451238166">
      <w:bodyDiv w:val="1"/>
      <w:marLeft w:val="0"/>
      <w:marRight w:val="0"/>
      <w:marTop w:val="0"/>
      <w:marBottom w:val="0"/>
      <w:divBdr>
        <w:top w:val="none" w:sz="0" w:space="0" w:color="auto"/>
        <w:left w:val="none" w:sz="0" w:space="0" w:color="auto"/>
        <w:bottom w:val="none" w:sz="0" w:space="0" w:color="auto"/>
        <w:right w:val="none" w:sz="0" w:space="0" w:color="auto"/>
      </w:divBdr>
    </w:div>
    <w:div w:id="1452046615">
      <w:bodyDiv w:val="1"/>
      <w:marLeft w:val="0"/>
      <w:marRight w:val="0"/>
      <w:marTop w:val="0"/>
      <w:marBottom w:val="0"/>
      <w:divBdr>
        <w:top w:val="none" w:sz="0" w:space="0" w:color="auto"/>
        <w:left w:val="none" w:sz="0" w:space="0" w:color="auto"/>
        <w:bottom w:val="none" w:sz="0" w:space="0" w:color="auto"/>
        <w:right w:val="none" w:sz="0" w:space="0" w:color="auto"/>
      </w:divBdr>
    </w:div>
    <w:div w:id="1452287209">
      <w:bodyDiv w:val="1"/>
      <w:marLeft w:val="0"/>
      <w:marRight w:val="0"/>
      <w:marTop w:val="0"/>
      <w:marBottom w:val="0"/>
      <w:divBdr>
        <w:top w:val="none" w:sz="0" w:space="0" w:color="auto"/>
        <w:left w:val="none" w:sz="0" w:space="0" w:color="auto"/>
        <w:bottom w:val="none" w:sz="0" w:space="0" w:color="auto"/>
        <w:right w:val="none" w:sz="0" w:space="0" w:color="auto"/>
      </w:divBdr>
    </w:div>
    <w:div w:id="1453986444">
      <w:bodyDiv w:val="1"/>
      <w:marLeft w:val="0"/>
      <w:marRight w:val="0"/>
      <w:marTop w:val="0"/>
      <w:marBottom w:val="0"/>
      <w:divBdr>
        <w:top w:val="none" w:sz="0" w:space="0" w:color="auto"/>
        <w:left w:val="none" w:sz="0" w:space="0" w:color="auto"/>
        <w:bottom w:val="none" w:sz="0" w:space="0" w:color="auto"/>
        <w:right w:val="none" w:sz="0" w:space="0" w:color="auto"/>
      </w:divBdr>
    </w:div>
    <w:div w:id="1454251700">
      <w:bodyDiv w:val="1"/>
      <w:marLeft w:val="0"/>
      <w:marRight w:val="0"/>
      <w:marTop w:val="0"/>
      <w:marBottom w:val="0"/>
      <w:divBdr>
        <w:top w:val="none" w:sz="0" w:space="0" w:color="auto"/>
        <w:left w:val="none" w:sz="0" w:space="0" w:color="auto"/>
        <w:bottom w:val="none" w:sz="0" w:space="0" w:color="auto"/>
        <w:right w:val="none" w:sz="0" w:space="0" w:color="auto"/>
      </w:divBdr>
    </w:div>
    <w:div w:id="1454518317">
      <w:bodyDiv w:val="1"/>
      <w:marLeft w:val="0"/>
      <w:marRight w:val="0"/>
      <w:marTop w:val="0"/>
      <w:marBottom w:val="0"/>
      <w:divBdr>
        <w:top w:val="none" w:sz="0" w:space="0" w:color="auto"/>
        <w:left w:val="none" w:sz="0" w:space="0" w:color="auto"/>
        <w:bottom w:val="none" w:sz="0" w:space="0" w:color="auto"/>
        <w:right w:val="none" w:sz="0" w:space="0" w:color="auto"/>
      </w:divBdr>
    </w:div>
    <w:div w:id="1456364359">
      <w:bodyDiv w:val="1"/>
      <w:marLeft w:val="0"/>
      <w:marRight w:val="0"/>
      <w:marTop w:val="0"/>
      <w:marBottom w:val="0"/>
      <w:divBdr>
        <w:top w:val="none" w:sz="0" w:space="0" w:color="auto"/>
        <w:left w:val="none" w:sz="0" w:space="0" w:color="auto"/>
        <w:bottom w:val="none" w:sz="0" w:space="0" w:color="auto"/>
        <w:right w:val="none" w:sz="0" w:space="0" w:color="auto"/>
      </w:divBdr>
    </w:div>
    <w:div w:id="1456634926">
      <w:bodyDiv w:val="1"/>
      <w:marLeft w:val="0"/>
      <w:marRight w:val="0"/>
      <w:marTop w:val="0"/>
      <w:marBottom w:val="0"/>
      <w:divBdr>
        <w:top w:val="none" w:sz="0" w:space="0" w:color="auto"/>
        <w:left w:val="none" w:sz="0" w:space="0" w:color="auto"/>
        <w:bottom w:val="none" w:sz="0" w:space="0" w:color="auto"/>
        <w:right w:val="none" w:sz="0" w:space="0" w:color="auto"/>
      </w:divBdr>
    </w:div>
    <w:div w:id="1457993257">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61455293">
      <w:bodyDiv w:val="1"/>
      <w:marLeft w:val="0"/>
      <w:marRight w:val="0"/>
      <w:marTop w:val="0"/>
      <w:marBottom w:val="0"/>
      <w:divBdr>
        <w:top w:val="none" w:sz="0" w:space="0" w:color="auto"/>
        <w:left w:val="none" w:sz="0" w:space="0" w:color="auto"/>
        <w:bottom w:val="none" w:sz="0" w:space="0" w:color="auto"/>
        <w:right w:val="none" w:sz="0" w:space="0" w:color="auto"/>
      </w:divBdr>
    </w:div>
    <w:div w:id="1463841893">
      <w:bodyDiv w:val="1"/>
      <w:marLeft w:val="0"/>
      <w:marRight w:val="0"/>
      <w:marTop w:val="0"/>
      <w:marBottom w:val="0"/>
      <w:divBdr>
        <w:top w:val="none" w:sz="0" w:space="0" w:color="auto"/>
        <w:left w:val="none" w:sz="0" w:space="0" w:color="auto"/>
        <w:bottom w:val="none" w:sz="0" w:space="0" w:color="auto"/>
        <w:right w:val="none" w:sz="0" w:space="0" w:color="auto"/>
      </w:divBdr>
    </w:div>
    <w:div w:id="1463844117">
      <w:bodyDiv w:val="1"/>
      <w:marLeft w:val="0"/>
      <w:marRight w:val="0"/>
      <w:marTop w:val="0"/>
      <w:marBottom w:val="0"/>
      <w:divBdr>
        <w:top w:val="none" w:sz="0" w:space="0" w:color="auto"/>
        <w:left w:val="none" w:sz="0" w:space="0" w:color="auto"/>
        <w:bottom w:val="none" w:sz="0" w:space="0" w:color="auto"/>
        <w:right w:val="none" w:sz="0" w:space="0" w:color="auto"/>
      </w:divBdr>
    </w:div>
    <w:div w:id="1465779916">
      <w:bodyDiv w:val="1"/>
      <w:marLeft w:val="0"/>
      <w:marRight w:val="0"/>
      <w:marTop w:val="0"/>
      <w:marBottom w:val="0"/>
      <w:divBdr>
        <w:top w:val="none" w:sz="0" w:space="0" w:color="auto"/>
        <w:left w:val="none" w:sz="0" w:space="0" w:color="auto"/>
        <w:bottom w:val="none" w:sz="0" w:space="0" w:color="auto"/>
        <w:right w:val="none" w:sz="0" w:space="0" w:color="auto"/>
      </w:divBdr>
    </w:div>
    <w:div w:id="1466238195">
      <w:bodyDiv w:val="1"/>
      <w:marLeft w:val="0"/>
      <w:marRight w:val="0"/>
      <w:marTop w:val="0"/>
      <w:marBottom w:val="0"/>
      <w:divBdr>
        <w:top w:val="none" w:sz="0" w:space="0" w:color="auto"/>
        <w:left w:val="none" w:sz="0" w:space="0" w:color="auto"/>
        <w:bottom w:val="none" w:sz="0" w:space="0" w:color="auto"/>
        <w:right w:val="none" w:sz="0" w:space="0" w:color="auto"/>
      </w:divBdr>
    </w:div>
    <w:div w:id="1467897494">
      <w:bodyDiv w:val="1"/>
      <w:marLeft w:val="0"/>
      <w:marRight w:val="0"/>
      <w:marTop w:val="0"/>
      <w:marBottom w:val="0"/>
      <w:divBdr>
        <w:top w:val="none" w:sz="0" w:space="0" w:color="auto"/>
        <w:left w:val="none" w:sz="0" w:space="0" w:color="auto"/>
        <w:bottom w:val="none" w:sz="0" w:space="0" w:color="auto"/>
        <w:right w:val="none" w:sz="0" w:space="0" w:color="auto"/>
      </w:divBdr>
    </w:div>
    <w:div w:id="1468739261">
      <w:bodyDiv w:val="1"/>
      <w:marLeft w:val="0"/>
      <w:marRight w:val="0"/>
      <w:marTop w:val="0"/>
      <w:marBottom w:val="0"/>
      <w:divBdr>
        <w:top w:val="none" w:sz="0" w:space="0" w:color="auto"/>
        <w:left w:val="none" w:sz="0" w:space="0" w:color="auto"/>
        <w:bottom w:val="none" w:sz="0" w:space="0" w:color="auto"/>
        <w:right w:val="none" w:sz="0" w:space="0" w:color="auto"/>
      </w:divBdr>
    </w:div>
    <w:div w:id="1469476897">
      <w:bodyDiv w:val="1"/>
      <w:marLeft w:val="0"/>
      <w:marRight w:val="0"/>
      <w:marTop w:val="0"/>
      <w:marBottom w:val="0"/>
      <w:divBdr>
        <w:top w:val="none" w:sz="0" w:space="0" w:color="auto"/>
        <w:left w:val="none" w:sz="0" w:space="0" w:color="auto"/>
        <w:bottom w:val="none" w:sz="0" w:space="0" w:color="auto"/>
        <w:right w:val="none" w:sz="0" w:space="0" w:color="auto"/>
      </w:divBdr>
    </w:div>
    <w:div w:id="1470240631">
      <w:bodyDiv w:val="1"/>
      <w:marLeft w:val="0"/>
      <w:marRight w:val="0"/>
      <w:marTop w:val="0"/>
      <w:marBottom w:val="0"/>
      <w:divBdr>
        <w:top w:val="none" w:sz="0" w:space="0" w:color="auto"/>
        <w:left w:val="none" w:sz="0" w:space="0" w:color="auto"/>
        <w:bottom w:val="none" w:sz="0" w:space="0" w:color="auto"/>
        <w:right w:val="none" w:sz="0" w:space="0" w:color="auto"/>
      </w:divBdr>
    </w:div>
    <w:div w:id="1470367180">
      <w:bodyDiv w:val="1"/>
      <w:marLeft w:val="0"/>
      <w:marRight w:val="0"/>
      <w:marTop w:val="0"/>
      <w:marBottom w:val="0"/>
      <w:divBdr>
        <w:top w:val="none" w:sz="0" w:space="0" w:color="auto"/>
        <w:left w:val="none" w:sz="0" w:space="0" w:color="auto"/>
        <w:bottom w:val="none" w:sz="0" w:space="0" w:color="auto"/>
        <w:right w:val="none" w:sz="0" w:space="0" w:color="auto"/>
      </w:divBdr>
    </w:div>
    <w:div w:id="1470393499">
      <w:bodyDiv w:val="1"/>
      <w:marLeft w:val="0"/>
      <w:marRight w:val="0"/>
      <w:marTop w:val="0"/>
      <w:marBottom w:val="0"/>
      <w:divBdr>
        <w:top w:val="none" w:sz="0" w:space="0" w:color="auto"/>
        <w:left w:val="none" w:sz="0" w:space="0" w:color="auto"/>
        <w:bottom w:val="none" w:sz="0" w:space="0" w:color="auto"/>
        <w:right w:val="none" w:sz="0" w:space="0" w:color="auto"/>
      </w:divBdr>
    </w:div>
    <w:div w:id="1472553627">
      <w:bodyDiv w:val="1"/>
      <w:marLeft w:val="0"/>
      <w:marRight w:val="0"/>
      <w:marTop w:val="0"/>
      <w:marBottom w:val="0"/>
      <w:divBdr>
        <w:top w:val="none" w:sz="0" w:space="0" w:color="auto"/>
        <w:left w:val="none" w:sz="0" w:space="0" w:color="auto"/>
        <w:bottom w:val="none" w:sz="0" w:space="0" w:color="auto"/>
        <w:right w:val="none" w:sz="0" w:space="0" w:color="auto"/>
      </w:divBdr>
    </w:div>
    <w:div w:id="1473525274">
      <w:bodyDiv w:val="1"/>
      <w:marLeft w:val="0"/>
      <w:marRight w:val="0"/>
      <w:marTop w:val="0"/>
      <w:marBottom w:val="0"/>
      <w:divBdr>
        <w:top w:val="none" w:sz="0" w:space="0" w:color="auto"/>
        <w:left w:val="none" w:sz="0" w:space="0" w:color="auto"/>
        <w:bottom w:val="none" w:sz="0" w:space="0" w:color="auto"/>
        <w:right w:val="none" w:sz="0" w:space="0" w:color="auto"/>
      </w:divBdr>
    </w:div>
    <w:div w:id="1473906750">
      <w:bodyDiv w:val="1"/>
      <w:marLeft w:val="0"/>
      <w:marRight w:val="0"/>
      <w:marTop w:val="0"/>
      <w:marBottom w:val="0"/>
      <w:divBdr>
        <w:top w:val="none" w:sz="0" w:space="0" w:color="auto"/>
        <w:left w:val="none" w:sz="0" w:space="0" w:color="auto"/>
        <w:bottom w:val="none" w:sz="0" w:space="0" w:color="auto"/>
        <w:right w:val="none" w:sz="0" w:space="0" w:color="auto"/>
      </w:divBdr>
    </w:div>
    <w:div w:id="1476680562">
      <w:bodyDiv w:val="1"/>
      <w:marLeft w:val="0"/>
      <w:marRight w:val="0"/>
      <w:marTop w:val="0"/>
      <w:marBottom w:val="0"/>
      <w:divBdr>
        <w:top w:val="none" w:sz="0" w:space="0" w:color="auto"/>
        <w:left w:val="none" w:sz="0" w:space="0" w:color="auto"/>
        <w:bottom w:val="none" w:sz="0" w:space="0" w:color="auto"/>
        <w:right w:val="none" w:sz="0" w:space="0" w:color="auto"/>
      </w:divBdr>
    </w:div>
    <w:div w:id="1477916641">
      <w:bodyDiv w:val="1"/>
      <w:marLeft w:val="0"/>
      <w:marRight w:val="0"/>
      <w:marTop w:val="0"/>
      <w:marBottom w:val="0"/>
      <w:divBdr>
        <w:top w:val="none" w:sz="0" w:space="0" w:color="auto"/>
        <w:left w:val="none" w:sz="0" w:space="0" w:color="auto"/>
        <w:bottom w:val="none" w:sz="0" w:space="0" w:color="auto"/>
        <w:right w:val="none" w:sz="0" w:space="0" w:color="auto"/>
      </w:divBdr>
    </w:div>
    <w:div w:id="1478573363">
      <w:bodyDiv w:val="1"/>
      <w:marLeft w:val="0"/>
      <w:marRight w:val="0"/>
      <w:marTop w:val="0"/>
      <w:marBottom w:val="0"/>
      <w:divBdr>
        <w:top w:val="none" w:sz="0" w:space="0" w:color="auto"/>
        <w:left w:val="none" w:sz="0" w:space="0" w:color="auto"/>
        <w:bottom w:val="none" w:sz="0" w:space="0" w:color="auto"/>
        <w:right w:val="none" w:sz="0" w:space="0" w:color="auto"/>
      </w:divBdr>
    </w:div>
    <w:div w:id="1479105174">
      <w:bodyDiv w:val="1"/>
      <w:marLeft w:val="0"/>
      <w:marRight w:val="0"/>
      <w:marTop w:val="0"/>
      <w:marBottom w:val="0"/>
      <w:divBdr>
        <w:top w:val="none" w:sz="0" w:space="0" w:color="auto"/>
        <w:left w:val="none" w:sz="0" w:space="0" w:color="auto"/>
        <w:bottom w:val="none" w:sz="0" w:space="0" w:color="auto"/>
        <w:right w:val="none" w:sz="0" w:space="0" w:color="auto"/>
      </w:divBdr>
    </w:div>
    <w:div w:id="1479303947">
      <w:bodyDiv w:val="1"/>
      <w:marLeft w:val="0"/>
      <w:marRight w:val="0"/>
      <w:marTop w:val="0"/>
      <w:marBottom w:val="0"/>
      <w:divBdr>
        <w:top w:val="none" w:sz="0" w:space="0" w:color="auto"/>
        <w:left w:val="none" w:sz="0" w:space="0" w:color="auto"/>
        <w:bottom w:val="none" w:sz="0" w:space="0" w:color="auto"/>
        <w:right w:val="none" w:sz="0" w:space="0" w:color="auto"/>
      </w:divBdr>
    </w:div>
    <w:div w:id="1480882021">
      <w:bodyDiv w:val="1"/>
      <w:marLeft w:val="0"/>
      <w:marRight w:val="0"/>
      <w:marTop w:val="0"/>
      <w:marBottom w:val="0"/>
      <w:divBdr>
        <w:top w:val="none" w:sz="0" w:space="0" w:color="auto"/>
        <w:left w:val="none" w:sz="0" w:space="0" w:color="auto"/>
        <w:bottom w:val="none" w:sz="0" w:space="0" w:color="auto"/>
        <w:right w:val="none" w:sz="0" w:space="0" w:color="auto"/>
      </w:divBdr>
    </w:div>
    <w:div w:id="1481386595">
      <w:bodyDiv w:val="1"/>
      <w:marLeft w:val="0"/>
      <w:marRight w:val="0"/>
      <w:marTop w:val="0"/>
      <w:marBottom w:val="0"/>
      <w:divBdr>
        <w:top w:val="none" w:sz="0" w:space="0" w:color="auto"/>
        <w:left w:val="none" w:sz="0" w:space="0" w:color="auto"/>
        <w:bottom w:val="none" w:sz="0" w:space="0" w:color="auto"/>
        <w:right w:val="none" w:sz="0" w:space="0" w:color="auto"/>
      </w:divBdr>
    </w:div>
    <w:div w:id="1481650513">
      <w:bodyDiv w:val="1"/>
      <w:marLeft w:val="0"/>
      <w:marRight w:val="0"/>
      <w:marTop w:val="0"/>
      <w:marBottom w:val="0"/>
      <w:divBdr>
        <w:top w:val="none" w:sz="0" w:space="0" w:color="auto"/>
        <w:left w:val="none" w:sz="0" w:space="0" w:color="auto"/>
        <w:bottom w:val="none" w:sz="0" w:space="0" w:color="auto"/>
        <w:right w:val="none" w:sz="0" w:space="0" w:color="auto"/>
      </w:divBdr>
    </w:div>
    <w:div w:id="1484810950">
      <w:bodyDiv w:val="1"/>
      <w:marLeft w:val="0"/>
      <w:marRight w:val="0"/>
      <w:marTop w:val="0"/>
      <w:marBottom w:val="0"/>
      <w:divBdr>
        <w:top w:val="none" w:sz="0" w:space="0" w:color="auto"/>
        <w:left w:val="none" w:sz="0" w:space="0" w:color="auto"/>
        <w:bottom w:val="none" w:sz="0" w:space="0" w:color="auto"/>
        <w:right w:val="none" w:sz="0" w:space="0" w:color="auto"/>
      </w:divBdr>
    </w:div>
    <w:div w:id="1484858041">
      <w:bodyDiv w:val="1"/>
      <w:marLeft w:val="0"/>
      <w:marRight w:val="0"/>
      <w:marTop w:val="0"/>
      <w:marBottom w:val="0"/>
      <w:divBdr>
        <w:top w:val="none" w:sz="0" w:space="0" w:color="auto"/>
        <w:left w:val="none" w:sz="0" w:space="0" w:color="auto"/>
        <w:bottom w:val="none" w:sz="0" w:space="0" w:color="auto"/>
        <w:right w:val="none" w:sz="0" w:space="0" w:color="auto"/>
      </w:divBdr>
    </w:div>
    <w:div w:id="1487210923">
      <w:bodyDiv w:val="1"/>
      <w:marLeft w:val="0"/>
      <w:marRight w:val="0"/>
      <w:marTop w:val="0"/>
      <w:marBottom w:val="0"/>
      <w:divBdr>
        <w:top w:val="none" w:sz="0" w:space="0" w:color="auto"/>
        <w:left w:val="none" w:sz="0" w:space="0" w:color="auto"/>
        <w:bottom w:val="none" w:sz="0" w:space="0" w:color="auto"/>
        <w:right w:val="none" w:sz="0" w:space="0" w:color="auto"/>
      </w:divBdr>
    </w:div>
    <w:div w:id="1487279660">
      <w:bodyDiv w:val="1"/>
      <w:marLeft w:val="0"/>
      <w:marRight w:val="0"/>
      <w:marTop w:val="0"/>
      <w:marBottom w:val="0"/>
      <w:divBdr>
        <w:top w:val="none" w:sz="0" w:space="0" w:color="auto"/>
        <w:left w:val="none" w:sz="0" w:space="0" w:color="auto"/>
        <w:bottom w:val="none" w:sz="0" w:space="0" w:color="auto"/>
        <w:right w:val="none" w:sz="0" w:space="0" w:color="auto"/>
      </w:divBdr>
    </w:div>
    <w:div w:id="1487740906">
      <w:bodyDiv w:val="1"/>
      <w:marLeft w:val="0"/>
      <w:marRight w:val="0"/>
      <w:marTop w:val="0"/>
      <w:marBottom w:val="0"/>
      <w:divBdr>
        <w:top w:val="none" w:sz="0" w:space="0" w:color="auto"/>
        <w:left w:val="none" w:sz="0" w:space="0" w:color="auto"/>
        <w:bottom w:val="none" w:sz="0" w:space="0" w:color="auto"/>
        <w:right w:val="none" w:sz="0" w:space="0" w:color="auto"/>
      </w:divBdr>
    </w:div>
    <w:div w:id="1488284837">
      <w:bodyDiv w:val="1"/>
      <w:marLeft w:val="0"/>
      <w:marRight w:val="0"/>
      <w:marTop w:val="0"/>
      <w:marBottom w:val="0"/>
      <w:divBdr>
        <w:top w:val="none" w:sz="0" w:space="0" w:color="auto"/>
        <w:left w:val="none" w:sz="0" w:space="0" w:color="auto"/>
        <w:bottom w:val="none" w:sz="0" w:space="0" w:color="auto"/>
        <w:right w:val="none" w:sz="0" w:space="0" w:color="auto"/>
      </w:divBdr>
    </w:div>
    <w:div w:id="1493639660">
      <w:bodyDiv w:val="1"/>
      <w:marLeft w:val="0"/>
      <w:marRight w:val="0"/>
      <w:marTop w:val="0"/>
      <w:marBottom w:val="0"/>
      <w:divBdr>
        <w:top w:val="none" w:sz="0" w:space="0" w:color="auto"/>
        <w:left w:val="none" w:sz="0" w:space="0" w:color="auto"/>
        <w:bottom w:val="none" w:sz="0" w:space="0" w:color="auto"/>
        <w:right w:val="none" w:sz="0" w:space="0" w:color="auto"/>
      </w:divBdr>
    </w:div>
    <w:div w:id="1494292946">
      <w:bodyDiv w:val="1"/>
      <w:marLeft w:val="0"/>
      <w:marRight w:val="0"/>
      <w:marTop w:val="0"/>
      <w:marBottom w:val="0"/>
      <w:divBdr>
        <w:top w:val="none" w:sz="0" w:space="0" w:color="auto"/>
        <w:left w:val="none" w:sz="0" w:space="0" w:color="auto"/>
        <w:bottom w:val="none" w:sz="0" w:space="0" w:color="auto"/>
        <w:right w:val="none" w:sz="0" w:space="0" w:color="auto"/>
      </w:divBdr>
    </w:div>
    <w:div w:id="1494297971">
      <w:bodyDiv w:val="1"/>
      <w:marLeft w:val="0"/>
      <w:marRight w:val="0"/>
      <w:marTop w:val="0"/>
      <w:marBottom w:val="0"/>
      <w:divBdr>
        <w:top w:val="none" w:sz="0" w:space="0" w:color="auto"/>
        <w:left w:val="none" w:sz="0" w:space="0" w:color="auto"/>
        <w:bottom w:val="none" w:sz="0" w:space="0" w:color="auto"/>
        <w:right w:val="none" w:sz="0" w:space="0" w:color="auto"/>
      </w:divBdr>
    </w:div>
    <w:div w:id="1495954890">
      <w:bodyDiv w:val="1"/>
      <w:marLeft w:val="0"/>
      <w:marRight w:val="0"/>
      <w:marTop w:val="0"/>
      <w:marBottom w:val="0"/>
      <w:divBdr>
        <w:top w:val="none" w:sz="0" w:space="0" w:color="auto"/>
        <w:left w:val="none" w:sz="0" w:space="0" w:color="auto"/>
        <w:bottom w:val="none" w:sz="0" w:space="0" w:color="auto"/>
        <w:right w:val="none" w:sz="0" w:space="0" w:color="auto"/>
      </w:divBdr>
    </w:div>
    <w:div w:id="1496535434">
      <w:bodyDiv w:val="1"/>
      <w:marLeft w:val="0"/>
      <w:marRight w:val="0"/>
      <w:marTop w:val="0"/>
      <w:marBottom w:val="0"/>
      <w:divBdr>
        <w:top w:val="none" w:sz="0" w:space="0" w:color="auto"/>
        <w:left w:val="none" w:sz="0" w:space="0" w:color="auto"/>
        <w:bottom w:val="none" w:sz="0" w:space="0" w:color="auto"/>
        <w:right w:val="none" w:sz="0" w:space="0" w:color="auto"/>
      </w:divBdr>
    </w:div>
    <w:div w:id="1496611463">
      <w:bodyDiv w:val="1"/>
      <w:marLeft w:val="0"/>
      <w:marRight w:val="0"/>
      <w:marTop w:val="0"/>
      <w:marBottom w:val="0"/>
      <w:divBdr>
        <w:top w:val="none" w:sz="0" w:space="0" w:color="auto"/>
        <w:left w:val="none" w:sz="0" w:space="0" w:color="auto"/>
        <w:bottom w:val="none" w:sz="0" w:space="0" w:color="auto"/>
        <w:right w:val="none" w:sz="0" w:space="0" w:color="auto"/>
      </w:divBdr>
    </w:div>
    <w:div w:id="1497188880">
      <w:bodyDiv w:val="1"/>
      <w:marLeft w:val="0"/>
      <w:marRight w:val="0"/>
      <w:marTop w:val="0"/>
      <w:marBottom w:val="0"/>
      <w:divBdr>
        <w:top w:val="none" w:sz="0" w:space="0" w:color="auto"/>
        <w:left w:val="none" w:sz="0" w:space="0" w:color="auto"/>
        <w:bottom w:val="none" w:sz="0" w:space="0" w:color="auto"/>
        <w:right w:val="none" w:sz="0" w:space="0" w:color="auto"/>
      </w:divBdr>
    </w:div>
    <w:div w:id="1497302794">
      <w:bodyDiv w:val="1"/>
      <w:marLeft w:val="0"/>
      <w:marRight w:val="0"/>
      <w:marTop w:val="0"/>
      <w:marBottom w:val="0"/>
      <w:divBdr>
        <w:top w:val="none" w:sz="0" w:space="0" w:color="auto"/>
        <w:left w:val="none" w:sz="0" w:space="0" w:color="auto"/>
        <w:bottom w:val="none" w:sz="0" w:space="0" w:color="auto"/>
        <w:right w:val="none" w:sz="0" w:space="0" w:color="auto"/>
      </w:divBdr>
    </w:div>
    <w:div w:id="1499229742">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3472462">
      <w:bodyDiv w:val="1"/>
      <w:marLeft w:val="0"/>
      <w:marRight w:val="0"/>
      <w:marTop w:val="0"/>
      <w:marBottom w:val="0"/>
      <w:divBdr>
        <w:top w:val="none" w:sz="0" w:space="0" w:color="auto"/>
        <w:left w:val="none" w:sz="0" w:space="0" w:color="auto"/>
        <w:bottom w:val="none" w:sz="0" w:space="0" w:color="auto"/>
        <w:right w:val="none" w:sz="0" w:space="0" w:color="auto"/>
      </w:divBdr>
    </w:div>
    <w:div w:id="1503661558">
      <w:bodyDiv w:val="1"/>
      <w:marLeft w:val="0"/>
      <w:marRight w:val="0"/>
      <w:marTop w:val="0"/>
      <w:marBottom w:val="0"/>
      <w:divBdr>
        <w:top w:val="none" w:sz="0" w:space="0" w:color="auto"/>
        <w:left w:val="none" w:sz="0" w:space="0" w:color="auto"/>
        <w:bottom w:val="none" w:sz="0" w:space="0" w:color="auto"/>
        <w:right w:val="none" w:sz="0" w:space="0" w:color="auto"/>
      </w:divBdr>
    </w:div>
    <w:div w:id="1506092148">
      <w:bodyDiv w:val="1"/>
      <w:marLeft w:val="0"/>
      <w:marRight w:val="0"/>
      <w:marTop w:val="0"/>
      <w:marBottom w:val="0"/>
      <w:divBdr>
        <w:top w:val="none" w:sz="0" w:space="0" w:color="auto"/>
        <w:left w:val="none" w:sz="0" w:space="0" w:color="auto"/>
        <w:bottom w:val="none" w:sz="0" w:space="0" w:color="auto"/>
        <w:right w:val="none" w:sz="0" w:space="0" w:color="auto"/>
      </w:divBdr>
    </w:div>
    <w:div w:id="1507473773">
      <w:bodyDiv w:val="1"/>
      <w:marLeft w:val="0"/>
      <w:marRight w:val="0"/>
      <w:marTop w:val="0"/>
      <w:marBottom w:val="0"/>
      <w:divBdr>
        <w:top w:val="none" w:sz="0" w:space="0" w:color="auto"/>
        <w:left w:val="none" w:sz="0" w:space="0" w:color="auto"/>
        <w:bottom w:val="none" w:sz="0" w:space="0" w:color="auto"/>
        <w:right w:val="none" w:sz="0" w:space="0" w:color="auto"/>
      </w:divBdr>
    </w:div>
    <w:div w:id="1508784652">
      <w:bodyDiv w:val="1"/>
      <w:marLeft w:val="0"/>
      <w:marRight w:val="0"/>
      <w:marTop w:val="0"/>
      <w:marBottom w:val="0"/>
      <w:divBdr>
        <w:top w:val="none" w:sz="0" w:space="0" w:color="auto"/>
        <w:left w:val="none" w:sz="0" w:space="0" w:color="auto"/>
        <w:bottom w:val="none" w:sz="0" w:space="0" w:color="auto"/>
        <w:right w:val="none" w:sz="0" w:space="0" w:color="auto"/>
      </w:divBdr>
    </w:div>
    <w:div w:id="1509713210">
      <w:bodyDiv w:val="1"/>
      <w:marLeft w:val="0"/>
      <w:marRight w:val="0"/>
      <w:marTop w:val="0"/>
      <w:marBottom w:val="0"/>
      <w:divBdr>
        <w:top w:val="none" w:sz="0" w:space="0" w:color="auto"/>
        <w:left w:val="none" w:sz="0" w:space="0" w:color="auto"/>
        <w:bottom w:val="none" w:sz="0" w:space="0" w:color="auto"/>
        <w:right w:val="none" w:sz="0" w:space="0" w:color="auto"/>
      </w:divBdr>
    </w:div>
    <w:div w:id="1509753714">
      <w:bodyDiv w:val="1"/>
      <w:marLeft w:val="0"/>
      <w:marRight w:val="0"/>
      <w:marTop w:val="0"/>
      <w:marBottom w:val="0"/>
      <w:divBdr>
        <w:top w:val="none" w:sz="0" w:space="0" w:color="auto"/>
        <w:left w:val="none" w:sz="0" w:space="0" w:color="auto"/>
        <w:bottom w:val="none" w:sz="0" w:space="0" w:color="auto"/>
        <w:right w:val="none" w:sz="0" w:space="0" w:color="auto"/>
      </w:divBdr>
    </w:div>
    <w:div w:id="1509908535">
      <w:bodyDiv w:val="1"/>
      <w:marLeft w:val="0"/>
      <w:marRight w:val="0"/>
      <w:marTop w:val="0"/>
      <w:marBottom w:val="0"/>
      <w:divBdr>
        <w:top w:val="none" w:sz="0" w:space="0" w:color="auto"/>
        <w:left w:val="none" w:sz="0" w:space="0" w:color="auto"/>
        <w:bottom w:val="none" w:sz="0" w:space="0" w:color="auto"/>
        <w:right w:val="none" w:sz="0" w:space="0" w:color="auto"/>
      </w:divBdr>
    </w:div>
    <w:div w:id="1510218505">
      <w:bodyDiv w:val="1"/>
      <w:marLeft w:val="0"/>
      <w:marRight w:val="0"/>
      <w:marTop w:val="0"/>
      <w:marBottom w:val="0"/>
      <w:divBdr>
        <w:top w:val="none" w:sz="0" w:space="0" w:color="auto"/>
        <w:left w:val="none" w:sz="0" w:space="0" w:color="auto"/>
        <w:bottom w:val="none" w:sz="0" w:space="0" w:color="auto"/>
        <w:right w:val="none" w:sz="0" w:space="0" w:color="auto"/>
      </w:divBdr>
    </w:div>
    <w:div w:id="1510409909">
      <w:bodyDiv w:val="1"/>
      <w:marLeft w:val="0"/>
      <w:marRight w:val="0"/>
      <w:marTop w:val="0"/>
      <w:marBottom w:val="0"/>
      <w:divBdr>
        <w:top w:val="none" w:sz="0" w:space="0" w:color="auto"/>
        <w:left w:val="none" w:sz="0" w:space="0" w:color="auto"/>
        <w:bottom w:val="none" w:sz="0" w:space="0" w:color="auto"/>
        <w:right w:val="none" w:sz="0" w:space="0" w:color="auto"/>
      </w:divBdr>
    </w:div>
    <w:div w:id="1510829206">
      <w:bodyDiv w:val="1"/>
      <w:marLeft w:val="0"/>
      <w:marRight w:val="0"/>
      <w:marTop w:val="0"/>
      <w:marBottom w:val="0"/>
      <w:divBdr>
        <w:top w:val="none" w:sz="0" w:space="0" w:color="auto"/>
        <w:left w:val="none" w:sz="0" w:space="0" w:color="auto"/>
        <w:bottom w:val="none" w:sz="0" w:space="0" w:color="auto"/>
        <w:right w:val="none" w:sz="0" w:space="0" w:color="auto"/>
      </w:divBdr>
    </w:div>
    <w:div w:id="1511867747">
      <w:bodyDiv w:val="1"/>
      <w:marLeft w:val="0"/>
      <w:marRight w:val="0"/>
      <w:marTop w:val="0"/>
      <w:marBottom w:val="0"/>
      <w:divBdr>
        <w:top w:val="none" w:sz="0" w:space="0" w:color="auto"/>
        <w:left w:val="none" w:sz="0" w:space="0" w:color="auto"/>
        <w:bottom w:val="none" w:sz="0" w:space="0" w:color="auto"/>
        <w:right w:val="none" w:sz="0" w:space="0" w:color="auto"/>
      </w:divBdr>
    </w:div>
    <w:div w:id="1511992516">
      <w:bodyDiv w:val="1"/>
      <w:marLeft w:val="0"/>
      <w:marRight w:val="0"/>
      <w:marTop w:val="0"/>
      <w:marBottom w:val="0"/>
      <w:divBdr>
        <w:top w:val="none" w:sz="0" w:space="0" w:color="auto"/>
        <w:left w:val="none" w:sz="0" w:space="0" w:color="auto"/>
        <w:bottom w:val="none" w:sz="0" w:space="0" w:color="auto"/>
        <w:right w:val="none" w:sz="0" w:space="0" w:color="auto"/>
      </w:divBdr>
    </w:div>
    <w:div w:id="1514417168">
      <w:bodyDiv w:val="1"/>
      <w:marLeft w:val="0"/>
      <w:marRight w:val="0"/>
      <w:marTop w:val="0"/>
      <w:marBottom w:val="0"/>
      <w:divBdr>
        <w:top w:val="none" w:sz="0" w:space="0" w:color="auto"/>
        <w:left w:val="none" w:sz="0" w:space="0" w:color="auto"/>
        <w:bottom w:val="none" w:sz="0" w:space="0" w:color="auto"/>
        <w:right w:val="none" w:sz="0" w:space="0" w:color="auto"/>
      </w:divBdr>
    </w:div>
    <w:div w:id="1514687809">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848321">
      <w:bodyDiv w:val="1"/>
      <w:marLeft w:val="0"/>
      <w:marRight w:val="0"/>
      <w:marTop w:val="0"/>
      <w:marBottom w:val="0"/>
      <w:divBdr>
        <w:top w:val="none" w:sz="0" w:space="0" w:color="auto"/>
        <w:left w:val="none" w:sz="0" w:space="0" w:color="auto"/>
        <w:bottom w:val="none" w:sz="0" w:space="0" w:color="auto"/>
        <w:right w:val="none" w:sz="0" w:space="0" w:color="auto"/>
      </w:divBdr>
    </w:div>
    <w:div w:id="1517042469">
      <w:bodyDiv w:val="1"/>
      <w:marLeft w:val="0"/>
      <w:marRight w:val="0"/>
      <w:marTop w:val="0"/>
      <w:marBottom w:val="0"/>
      <w:divBdr>
        <w:top w:val="none" w:sz="0" w:space="0" w:color="auto"/>
        <w:left w:val="none" w:sz="0" w:space="0" w:color="auto"/>
        <w:bottom w:val="none" w:sz="0" w:space="0" w:color="auto"/>
        <w:right w:val="none" w:sz="0" w:space="0" w:color="auto"/>
      </w:divBdr>
    </w:div>
    <w:div w:id="1517386369">
      <w:bodyDiv w:val="1"/>
      <w:marLeft w:val="0"/>
      <w:marRight w:val="0"/>
      <w:marTop w:val="0"/>
      <w:marBottom w:val="0"/>
      <w:divBdr>
        <w:top w:val="none" w:sz="0" w:space="0" w:color="auto"/>
        <w:left w:val="none" w:sz="0" w:space="0" w:color="auto"/>
        <w:bottom w:val="none" w:sz="0" w:space="0" w:color="auto"/>
        <w:right w:val="none" w:sz="0" w:space="0" w:color="auto"/>
      </w:divBdr>
    </w:div>
    <w:div w:id="1517618055">
      <w:bodyDiv w:val="1"/>
      <w:marLeft w:val="0"/>
      <w:marRight w:val="0"/>
      <w:marTop w:val="0"/>
      <w:marBottom w:val="0"/>
      <w:divBdr>
        <w:top w:val="none" w:sz="0" w:space="0" w:color="auto"/>
        <w:left w:val="none" w:sz="0" w:space="0" w:color="auto"/>
        <w:bottom w:val="none" w:sz="0" w:space="0" w:color="auto"/>
        <w:right w:val="none" w:sz="0" w:space="0" w:color="auto"/>
      </w:divBdr>
    </w:div>
    <w:div w:id="1517771449">
      <w:bodyDiv w:val="1"/>
      <w:marLeft w:val="0"/>
      <w:marRight w:val="0"/>
      <w:marTop w:val="0"/>
      <w:marBottom w:val="0"/>
      <w:divBdr>
        <w:top w:val="none" w:sz="0" w:space="0" w:color="auto"/>
        <w:left w:val="none" w:sz="0" w:space="0" w:color="auto"/>
        <w:bottom w:val="none" w:sz="0" w:space="0" w:color="auto"/>
        <w:right w:val="none" w:sz="0" w:space="0" w:color="auto"/>
      </w:divBdr>
    </w:div>
    <w:div w:id="1518082445">
      <w:bodyDiv w:val="1"/>
      <w:marLeft w:val="0"/>
      <w:marRight w:val="0"/>
      <w:marTop w:val="0"/>
      <w:marBottom w:val="0"/>
      <w:divBdr>
        <w:top w:val="none" w:sz="0" w:space="0" w:color="auto"/>
        <w:left w:val="none" w:sz="0" w:space="0" w:color="auto"/>
        <w:bottom w:val="none" w:sz="0" w:space="0" w:color="auto"/>
        <w:right w:val="none" w:sz="0" w:space="0" w:color="auto"/>
      </w:divBdr>
    </w:div>
    <w:div w:id="1519467133">
      <w:bodyDiv w:val="1"/>
      <w:marLeft w:val="0"/>
      <w:marRight w:val="0"/>
      <w:marTop w:val="0"/>
      <w:marBottom w:val="0"/>
      <w:divBdr>
        <w:top w:val="none" w:sz="0" w:space="0" w:color="auto"/>
        <w:left w:val="none" w:sz="0" w:space="0" w:color="auto"/>
        <w:bottom w:val="none" w:sz="0" w:space="0" w:color="auto"/>
        <w:right w:val="none" w:sz="0" w:space="0" w:color="auto"/>
      </w:divBdr>
    </w:div>
    <w:div w:id="1520310155">
      <w:bodyDiv w:val="1"/>
      <w:marLeft w:val="0"/>
      <w:marRight w:val="0"/>
      <w:marTop w:val="0"/>
      <w:marBottom w:val="0"/>
      <w:divBdr>
        <w:top w:val="none" w:sz="0" w:space="0" w:color="auto"/>
        <w:left w:val="none" w:sz="0" w:space="0" w:color="auto"/>
        <w:bottom w:val="none" w:sz="0" w:space="0" w:color="auto"/>
        <w:right w:val="none" w:sz="0" w:space="0" w:color="auto"/>
      </w:divBdr>
    </w:div>
    <w:div w:id="1520506202">
      <w:bodyDiv w:val="1"/>
      <w:marLeft w:val="0"/>
      <w:marRight w:val="0"/>
      <w:marTop w:val="0"/>
      <w:marBottom w:val="0"/>
      <w:divBdr>
        <w:top w:val="none" w:sz="0" w:space="0" w:color="auto"/>
        <w:left w:val="none" w:sz="0" w:space="0" w:color="auto"/>
        <w:bottom w:val="none" w:sz="0" w:space="0" w:color="auto"/>
        <w:right w:val="none" w:sz="0" w:space="0" w:color="auto"/>
      </w:divBdr>
    </w:div>
    <w:div w:id="1521358633">
      <w:bodyDiv w:val="1"/>
      <w:marLeft w:val="0"/>
      <w:marRight w:val="0"/>
      <w:marTop w:val="0"/>
      <w:marBottom w:val="0"/>
      <w:divBdr>
        <w:top w:val="none" w:sz="0" w:space="0" w:color="auto"/>
        <w:left w:val="none" w:sz="0" w:space="0" w:color="auto"/>
        <w:bottom w:val="none" w:sz="0" w:space="0" w:color="auto"/>
        <w:right w:val="none" w:sz="0" w:space="0" w:color="auto"/>
      </w:divBdr>
    </w:div>
    <w:div w:id="1521890072">
      <w:bodyDiv w:val="1"/>
      <w:marLeft w:val="0"/>
      <w:marRight w:val="0"/>
      <w:marTop w:val="0"/>
      <w:marBottom w:val="0"/>
      <w:divBdr>
        <w:top w:val="none" w:sz="0" w:space="0" w:color="auto"/>
        <w:left w:val="none" w:sz="0" w:space="0" w:color="auto"/>
        <w:bottom w:val="none" w:sz="0" w:space="0" w:color="auto"/>
        <w:right w:val="none" w:sz="0" w:space="0" w:color="auto"/>
      </w:divBdr>
    </w:div>
    <w:div w:id="1522087621">
      <w:bodyDiv w:val="1"/>
      <w:marLeft w:val="0"/>
      <w:marRight w:val="0"/>
      <w:marTop w:val="0"/>
      <w:marBottom w:val="0"/>
      <w:divBdr>
        <w:top w:val="none" w:sz="0" w:space="0" w:color="auto"/>
        <w:left w:val="none" w:sz="0" w:space="0" w:color="auto"/>
        <w:bottom w:val="none" w:sz="0" w:space="0" w:color="auto"/>
        <w:right w:val="none" w:sz="0" w:space="0" w:color="auto"/>
      </w:divBdr>
    </w:div>
    <w:div w:id="1523010369">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4510792">
      <w:bodyDiv w:val="1"/>
      <w:marLeft w:val="0"/>
      <w:marRight w:val="0"/>
      <w:marTop w:val="0"/>
      <w:marBottom w:val="0"/>
      <w:divBdr>
        <w:top w:val="none" w:sz="0" w:space="0" w:color="auto"/>
        <w:left w:val="none" w:sz="0" w:space="0" w:color="auto"/>
        <w:bottom w:val="none" w:sz="0" w:space="0" w:color="auto"/>
        <w:right w:val="none" w:sz="0" w:space="0" w:color="auto"/>
      </w:divBdr>
    </w:div>
    <w:div w:id="1525440797">
      <w:bodyDiv w:val="1"/>
      <w:marLeft w:val="0"/>
      <w:marRight w:val="0"/>
      <w:marTop w:val="0"/>
      <w:marBottom w:val="0"/>
      <w:divBdr>
        <w:top w:val="none" w:sz="0" w:space="0" w:color="auto"/>
        <w:left w:val="none" w:sz="0" w:space="0" w:color="auto"/>
        <w:bottom w:val="none" w:sz="0" w:space="0" w:color="auto"/>
        <w:right w:val="none" w:sz="0" w:space="0" w:color="auto"/>
      </w:divBdr>
    </w:div>
    <w:div w:id="1526483424">
      <w:bodyDiv w:val="1"/>
      <w:marLeft w:val="0"/>
      <w:marRight w:val="0"/>
      <w:marTop w:val="0"/>
      <w:marBottom w:val="0"/>
      <w:divBdr>
        <w:top w:val="none" w:sz="0" w:space="0" w:color="auto"/>
        <w:left w:val="none" w:sz="0" w:space="0" w:color="auto"/>
        <w:bottom w:val="none" w:sz="0" w:space="0" w:color="auto"/>
        <w:right w:val="none" w:sz="0" w:space="0" w:color="auto"/>
      </w:divBdr>
    </w:div>
    <w:div w:id="1526552719">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6601532">
      <w:bodyDiv w:val="1"/>
      <w:marLeft w:val="0"/>
      <w:marRight w:val="0"/>
      <w:marTop w:val="0"/>
      <w:marBottom w:val="0"/>
      <w:divBdr>
        <w:top w:val="none" w:sz="0" w:space="0" w:color="auto"/>
        <w:left w:val="none" w:sz="0" w:space="0" w:color="auto"/>
        <w:bottom w:val="none" w:sz="0" w:space="0" w:color="auto"/>
        <w:right w:val="none" w:sz="0" w:space="0" w:color="auto"/>
      </w:divBdr>
    </w:div>
    <w:div w:id="1526946747">
      <w:bodyDiv w:val="1"/>
      <w:marLeft w:val="0"/>
      <w:marRight w:val="0"/>
      <w:marTop w:val="0"/>
      <w:marBottom w:val="0"/>
      <w:divBdr>
        <w:top w:val="none" w:sz="0" w:space="0" w:color="auto"/>
        <w:left w:val="none" w:sz="0" w:space="0" w:color="auto"/>
        <w:bottom w:val="none" w:sz="0" w:space="0" w:color="auto"/>
        <w:right w:val="none" w:sz="0" w:space="0" w:color="auto"/>
      </w:divBdr>
    </w:div>
    <w:div w:id="1527136925">
      <w:bodyDiv w:val="1"/>
      <w:marLeft w:val="0"/>
      <w:marRight w:val="0"/>
      <w:marTop w:val="0"/>
      <w:marBottom w:val="0"/>
      <w:divBdr>
        <w:top w:val="none" w:sz="0" w:space="0" w:color="auto"/>
        <w:left w:val="none" w:sz="0" w:space="0" w:color="auto"/>
        <w:bottom w:val="none" w:sz="0" w:space="0" w:color="auto"/>
        <w:right w:val="none" w:sz="0" w:space="0" w:color="auto"/>
      </w:divBdr>
    </w:div>
    <w:div w:id="1527206380">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31260841">
      <w:bodyDiv w:val="1"/>
      <w:marLeft w:val="0"/>
      <w:marRight w:val="0"/>
      <w:marTop w:val="0"/>
      <w:marBottom w:val="0"/>
      <w:divBdr>
        <w:top w:val="none" w:sz="0" w:space="0" w:color="auto"/>
        <w:left w:val="none" w:sz="0" w:space="0" w:color="auto"/>
        <w:bottom w:val="none" w:sz="0" w:space="0" w:color="auto"/>
        <w:right w:val="none" w:sz="0" w:space="0" w:color="auto"/>
      </w:divBdr>
    </w:div>
    <w:div w:id="1531456099">
      <w:bodyDiv w:val="1"/>
      <w:marLeft w:val="0"/>
      <w:marRight w:val="0"/>
      <w:marTop w:val="0"/>
      <w:marBottom w:val="0"/>
      <w:divBdr>
        <w:top w:val="none" w:sz="0" w:space="0" w:color="auto"/>
        <w:left w:val="none" w:sz="0" w:space="0" w:color="auto"/>
        <w:bottom w:val="none" w:sz="0" w:space="0" w:color="auto"/>
        <w:right w:val="none" w:sz="0" w:space="0" w:color="auto"/>
      </w:divBdr>
    </w:div>
    <w:div w:id="1531799554">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6846940">
      <w:bodyDiv w:val="1"/>
      <w:marLeft w:val="0"/>
      <w:marRight w:val="0"/>
      <w:marTop w:val="0"/>
      <w:marBottom w:val="0"/>
      <w:divBdr>
        <w:top w:val="none" w:sz="0" w:space="0" w:color="auto"/>
        <w:left w:val="none" w:sz="0" w:space="0" w:color="auto"/>
        <w:bottom w:val="none" w:sz="0" w:space="0" w:color="auto"/>
        <w:right w:val="none" w:sz="0" w:space="0" w:color="auto"/>
      </w:divBdr>
    </w:div>
    <w:div w:id="1537617025">
      <w:bodyDiv w:val="1"/>
      <w:marLeft w:val="0"/>
      <w:marRight w:val="0"/>
      <w:marTop w:val="0"/>
      <w:marBottom w:val="0"/>
      <w:divBdr>
        <w:top w:val="none" w:sz="0" w:space="0" w:color="auto"/>
        <w:left w:val="none" w:sz="0" w:space="0" w:color="auto"/>
        <w:bottom w:val="none" w:sz="0" w:space="0" w:color="auto"/>
        <w:right w:val="none" w:sz="0" w:space="0" w:color="auto"/>
      </w:divBdr>
    </w:div>
    <w:div w:id="1542354750">
      <w:bodyDiv w:val="1"/>
      <w:marLeft w:val="0"/>
      <w:marRight w:val="0"/>
      <w:marTop w:val="0"/>
      <w:marBottom w:val="0"/>
      <w:divBdr>
        <w:top w:val="none" w:sz="0" w:space="0" w:color="auto"/>
        <w:left w:val="none" w:sz="0" w:space="0" w:color="auto"/>
        <w:bottom w:val="none" w:sz="0" w:space="0" w:color="auto"/>
        <w:right w:val="none" w:sz="0" w:space="0" w:color="auto"/>
      </w:divBdr>
    </w:div>
    <w:div w:id="1542938090">
      <w:bodyDiv w:val="1"/>
      <w:marLeft w:val="0"/>
      <w:marRight w:val="0"/>
      <w:marTop w:val="0"/>
      <w:marBottom w:val="0"/>
      <w:divBdr>
        <w:top w:val="none" w:sz="0" w:space="0" w:color="auto"/>
        <w:left w:val="none" w:sz="0" w:space="0" w:color="auto"/>
        <w:bottom w:val="none" w:sz="0" w:space="0" w:color="auto"/>
        <w:right w:val="none" w:sz="0" w:space="0" w:color="auto"/>
      </w:divBdr>
    </w:div>
    <w:div w:id="1542942631">
      <w:bodyDiv w:val="1"/>
      <w:marLeft w:val="0"/>
      <w:marRight w:val="0"/>
      <w:marTop w:val="0"/>
      <w:marBottom w:val="0"/>
      <w:divBdr>
        <w:top w:val="none" w:sz="0" w:space="0" w:color="auto"/>
        <w:left w:val="none" w:sz="0" w:space="0" w:color="auto"/>
        <w:bottom w:val="none" w:sz="0" w:space="0" w:color="auto"/>
        <w:right w:val="none" w:sz="0" w:space="0" w:color="auto"/>
      </w:divBdr>
    </w:div>
    <w:div w:id="1543329137">
      <w:bodyDiv w:val="1"/>
      <w:marLeft w:val="0"/>
      <w:marRight w:val="0"/>
      <w:marTop w:val="0"/>
      <w:marBottom w:val="0"/>
      <w:divBdr>
        <w:top w:val="none" w:sz="0" w:space="0" w:color="auto"/>
        <w:left w:val="none" w:sz="0" w:space="0" w:color="auto"/>
        <w:bottom w:val="none" w:sz="0" w:space="0" w:color="auto"/>
        <w:right w:val="none" w:sz="0" w:space="0" w:color="auto"/>
      </w:divBdr>
    </w:div>
    <w:div w:id="1546135274">
      <w:bodyDiv w:val="1"/>
      <w:marLeft w:val="0"/>
      <w:marRight w:val="0"/>
      <w:marTop w:val="0"/>
      <w:marBottom w:val="0"/>
      <w:divBdr>
        <w:top w:val="none" w:sz="0" w:space="0" w:color="auto"/>
        <w:left w:val="none" w:sz="0" w:space="0" w:color="auto"/>
        <w:bottom w:val="none" w:sz="0" w:space="0" w:color="auto"/>
        <w:right w:val="none" w:sz="0" w:space="0" w:color="auto"/>
      </w:divBdr>
    </w:div>
    <w:div w:id="1546671357">
      <w:bodyDiv w:val="1"/>
      <w:marLeft w:val="0"/>
      <w:marRight w:val="0"/>
      <w:marTop w:val="0"/>
      <w:marBottom w:val="0"/>
      <w:divBdr>
        <w:top w:val="none" w:sz="0" w:space="0" w:color="auto"/>
        <w:left w:val="none" w:sz="0" w:space="0" w:color="auto"/>
        <w:bottom w:val="none" w:sz="0" w:space="0" w:color="auto"/>
        <w:right w:val="none" w:sz="0" w:space="0" w:color="auto"/>
      </w:divBdr>
    </w:div>
    <w:div w:id="1554005297">
      <w:bodyDiv w:val="1"/>
      <w:marLeft w:val="0"/>
      <w:marRight w:val="0"/>
      <w:marTop w:val="0"/>
      <w:marBottom w:val="0"/>
      <w:divBdr>
        <w:top w:val="none" w:sz="0" w:space="0" w:color="auto"/>
        <w:left w:val="none" w:sz="0" w:space="0" w:color="auto"/>
        <w:bottom w:val="none" w:sz="0" w:space="0" w:color="auto"/>
        <w:right w:val="none" w:sz="0" w:space="0" w:color="auto"/>
      </w:divBdr>
    </w:div>
    <w:div w:id="1554080572">
      <w:bodyDiv w:val="1"/>
      <w:marLeft w:val="0"/>
      <w:marRight w:val="0"/>
      <w:marTop w:val="0"/>
      <w:marBottom w:val="0"/>
      <w:divBdr>
        <w:top w:val="none" w:sz="0" w:space="0" w:color="auto"/>
        <w:left w:val="none" w:sz="0" w:space="0" w:color="auto"/>
        <w:bottom w:val="none" w:sz="0" w:space="0" w:color="auto"/>
        <w:right w:val="none" w:sz="0" w:space="0" w:color="auto"/>
      </w:divBdr>
    </w:div>
    <w:div w:id="1558322276">
      <w:bodyDiv w:val="1"/>
      <w:marLeft w:val="0"/>
      <w:marRight w:val="0"/>
      <w:marTop w:val="0"/>
      <w:marBottom w:val="0"/>
      <w:divBdr>
        <w:top w:val="none" w:sz="0" w:space="0" w:color="auto"/>
        <w:left w:val="none" w:sz="0" w:space="0" w:color="auto"/>
        <w:bottom w:val="none" w:sz="0" w:space="0" w:color="auto"/>
        <w:right w:val="none" w:sz="0" w:space="0" w:color="auto"/>
      </w:divBdr>
    </w:div>
    <w:div w:id="1558663139">
      <w:bodyDiv w:val="1"/>
      <w:marLeft w:val="0"/>
      <w:marRight w:val="0"/>
      <w:marTop w:val="0"/>
      <w:marBottom w:val="0"/>
      <w:divBdr>
        <w:top w:val="none" w:sz="0" w:space="0" w:color="auto"/>
        <w:left w:val="none" w:sz="0" w:space="0" w:color="auto"/>
        <w:bottom w:val="none" w:sz="0" w:space="0" w:color="auto"/>
        <w:right w:val="none" w:sz="0" w:space="0" w:color="auto"/>
      </w:divBdr>
    </w:div>
    <w:div w:id="1558740845">
      <w:bodyDiv w:val="1"/>
      <w:marLeft w:val="0"/>
      <w:marRight w:val="0"/>
      <w:marTop w:val="0"/>
      <w:marBottom w:val="0"/>
      <w:divBdr>
        <w:top w:val="none" w:sz="0" w:space="0" w:color="auto"/>
        <w:left w:val="none" w:sz="0" w:space="0" w:color="auto"/>
        <w:bottom w:val="none" w:sz="0" w:space="0" w:color="auto"/>
        <w:right w:val="none" w:sz="0" w:space="0" w:color="auto"/>
      </w:divBdr>
    </w:div>
    <w:div w:id="1560897276">
      <w:bodyDiv w:val="1"/>
      <w:marLeft w:val="0"/>
      <w:marRight w:val="0"/>
      <w:marTop w:val="0"/>
      <w:marBottom w:val="0"/>
      <w:divBdr>
        <w:top w:val="none" w:sz="0" w:space="0" w:color="auto"/>
        <w:left w:val="none" w:sz="0" w:space="0" w:color="auto"/>
        <w:bottom w:val="none" w:sz="0" w:space="0" w:color="auto"/>
        <w:right w:val="none" w:sz="0" w:space="0" w:color="auto"/>
      </w:divBdr>
    </w:div>
    <w:div w:id="1561551801">
      <w:bodyDiv w:val="1"/>
      <w:marLeft w:val="0"/>
      <w:marRight w:val="0"/>
      <w:marTop w:val="0"/>
      <w:marBottom w:val="0"/>
      <w:divBdr>
        <w:top w:val="none" w:sz="0" w:space="0" w:color="auto"/>
        <w:left w:val="none" w:sz="0" w:space="0" w:color="auto"/>
        <w:bottom w:val="none" w:sz="0" w:space="0" w:color="auto"/>
        <w:right w:val="none" w:sz="0" w:space="0" w:color="auto"/>
      </w:divBdr>
    </w:div>
    <w:div w:id="1561819124">
      <w:bodyDiv w:val="1"/>
      <w:marLeft w:val="0"/>
      <w:marRight w:val="0"/>
      <w:marTop w:val="0"/>
      <w:marBottom w:val="0"/>
      <w:divBdr>
        <w:top w:val="none" w:sz="0" w:space="0" w:color="auto"/>
        <w:left w:val="none" w:sz="0" w:space="0" w:color="auto"/>
        <w:bottom w:val="none" w:sz="0" w:space="0" w:color="auto"/>
        <w:right w:val="none" w:sz="0" w:space="0" w:color="auto"/>
      </w:divBdr>
    </w:div>
    <w:div w:id="1562209049">
      <w:bodyDiv w:val="1"/>
      <w:marLeft w:val="0"/>
      <w:marRight w:val="0"/>
      <w:marTop w:val="0"/>
      <w:marBottom w:val="0"/>
      <w:divBdr>
        <w:top w:val="none" w:sz="0" w:space="0" w:color="auto"/>
        <w:left w:val="none" w:sz="0" w:space="0" w:color="auto"/>
        <w:bottom w:val="none" w:sz="0" w:space="0" w:color="auto"/>
        <w:right w:val="none" w:sz="0" w:space="0" w:color="auto"/>
      </w:divBdr>
    </w:div>
    <w:div w:id="1562521129">
      <w:bodyDiv w:val="1"/>
      <w:marLeft w:val="0"/>
      <w:marRight w:val="0"/>
      <w:marTop w:val="0"/>
      <w:marBottom w:val="0"/>
      <w:divBdr>
        <w:top w:val="none" w:sz="0" w:space="0" w:color="auto"/>
        <w:left w:val="none" w:sz="0" w:space="0" w:color="auto"/>
        <w:bottom w:val="none" w:sz="0" w:space="0" w:color="auto"/>
        <w:right w:val="none" w:sz="0" w:space="0" w:color="auto"/>
      </w:divBdr>
    </w:div>
    <w:div w:id="1563100558">
      <w:bodyDiv w:val="1"/>
      <w:marLeft w:val="0"/>
      <w:marRight w:val="0"/>
      <w:marTop w:val="0"/>
      <w:marBottom w:val="0"/>
      <w:divBdr>
        <w:top w:val="none" w:sz="0" w:space="0" w:color="auto"/>
        <w:left w:val="none" w:sz="0" w:space="0" w:color="auto"/>
        <w:bottom w:val="none" w:sz="0" w:space="0" w:color="auto"/>
        <w:right w:val="none" w:sz="0" w:space="0" w:color="auto"/>
      </w:divBdr>
    </w:div>
    <w:div w:id="1564371263">
      <w:bodyDiv w:val="1"/>
      <w:marLeft w:val="0"/>
      <w:marRight w:val="0"/>
      <w:marTop w:val="0"/>
      <w:marBottom w:val="0"/>
      <w:divBdr>
        <w:top w:val="none" w:sz="0" w:space="0" w:color="auto"/>
        <w:left w:val="none" w:sz="0" w:space="0" w:color="auto"/>
        <w:bottom w:val="none" w:sz="0" w:space="0" w:color="auto"/>
        <w:right w:val="none" w:sz="0" w:space="0" w:color="auto"/>
      </w:divBdr>
    </w:div>
    <w:div w:id="1564481356">
      <w:bodyDiv w:val="1"/>
      <w:marLeft w:val="0"/>
      <w:marRight w:val="0"/>
      <w:marTop w:val="0"/>
      <w:marBottom w:val="0"/>
      <w:divBdr>
        <w:top w:val="none" w:sz="0" w:space="0" w:color="auto"/>
        <w:left w:val="none" w:sz="0" w:space="0" w:color="auto"/>
        <w:bottom w:val="none" w:sz="0" w:space="0" w:color="auto"/>
        <w:right w:val="none" w:sz="0" w:space="0" w:color="auto"/>
      </w:divBdr>
    </w:div>
    <w:div w:id="1565292751">
      <w:bodyDiv w:val="1"/>
      <w:marLeft w:val="0"/>
      <w:marRight w:val="0"/>
      <w:marTop w:val="0"/>
      <w:marBottom w:val="0"/>
      <w:divBdr>
        <w:top w:val="none" w:sz="0" w:space="0" w:color="auto"/>
        <w:left w:val="none" w:sz="0" w:space="0" w:color="auto"/>
        <w:bottom w:val="none" w:sz="0" w:space="0" w:color="auto"/>
        <w:right w:val="none" w:sz="0" w:space="0" w:color="auto"/>
      </w:divBdr>
    </w:div>
    <w:div w:id="1565529528">
      <w:bodyDiv w:val="1"/>
      <w:marLeft w:val="0"/>
      <w:marRight w:val="0"/>
      <w:marTop w:val="0"/>
      <w:marBottom w:val="0"/>
      <w:divBdr>
        <w:top w:val="none" w:sz="0" w:space="0" w:color="auto"/>
        <w:left w:val="none" w:sz="0" w:space="0" w:color="auto"/>
        <w:bottom w:val="none" w:sz="0" w:space="0" w:color="auto"/>
        <w:right w:val="none" w:sz="0" w:space="0" w:color="auto"/>
      </w:divBdr>
    </w:div>
    <w:div w:id="1566137688">
      <w:bodyDiv w:val="1"/>
      <w:marLeft w:val="0"/>
      <w:marRight w:val="0"/>
      <w:marTop w:val="0"/>
      <w:marBottom w:val="0"/>
      <w:divBdr>
        <w:top w:val="none" w:sz="0" w:space="0" w:color="auto"/>
        <w:left w:val="none" w:sz="0" w:space="0" w:color="auto"/>
        <w:bottom w:val="none" w:sz="0" w:space="0" w:color="auto"/>
        <w:right w:val="none" w:sz="0" w:space="0" w:color="auto"/>
      </w:divBdr>
    </w:div>
    <w:div w:id="1566531449">
      <w:bodyDiv w:val="1"/>
      <w:marLeft w:val="0"/>
      <w:marRight w:val="0"/>
      <w:marTop w:val="0"/>
      <w:marBottom w:val="0"/>
      <w:divBdr>
        <w:top w:val="none" w:sz="0" w:space="0" w:color="auto"/>
        <w:left w:val="none" w:sz="0" w:space="0" w:color="auto"/>
        <w:bottom w:val="none" w:sz="0" w:space="0" w:color="auto"/>
        <w:right w:val="none" w:sz="0" w:space="0" w:color="auto"/>
      </w:divBdr>
    </w:div>
    <w:div w:id="1567180989">
      <w:bodyDiv w:val="1"/>
      <w:marLeft w:val="0"/>
      <w:marRight w:val="0"/>
      <w:marTop w:val="0"/>
      <w:marBottom w:val="0"/>
      <w:divBdr>
        <w:top w:val="none" w:sz="0" w:space="0" w:color="auto"/>
        <w:left w:val="none" w:sz="0" w:space="0" w:color="auto"/>
        <w:bottom w:val="none" w:sz="0" w:space="0" w:color="auto"/>
        <w:right w:val="none" w:sz="0" w:space="0" w:color="auto"/>
      </w:divBdr>
    </w:div>
    <w:div w:id="1568807941">
      <w:bodyDiv w:val="1"/>
      <w:marLeft w:val="0"/>
      <w:marRight w:val="0"/>
      <w:marTop w:val="0"/>
      <w:marBottom w:val="0"/>
      <w:divBdr>
        <w:top w:val="none" w:sz="0" w:space="0" w:color="auto"/>
        <w:left w:val="none" w:sz="0" w:space="0" w:color="auto"/>
        <w:bottom w:val="none" w:sz="0" w:space="0" w:color="auto"/>
        <w:right w:val="none" w:sz="0" w:space="0" w:color="auto"/>
      </w:divBdr>
    </w:div>
    <w:div w:id="1569150830">
      <w:bodyDiv w:val="1"/>
      <w:marLeft w:val="0"/>
      <w:marRight w:val="0"/>
      <w:marTop w:val="0"/>
      <w:marBottom w:val="0"/>
      <w:divBdr>
        <w:top w:val="none" w:sz="0" w:space="0" w:color="auto"/>
        <w:left w:val="none" w:sz="0" w:space="0" w:color="auto"/>
        <w:bottom w:val="none" w:sz="0" w:space="0" w:color="auto"/>
        <w:right w:val="none" w:sz="0" w:space="0" w:color="auto"/>
      </w:divBdr>
    </w:div>
    <w:div w:id="1570188418">
      <w:bodyDiv w:val="1"/>
      <w:marLeft w:val="0"/>
      <w:marRight w:val="0"/>
      <w:marTop w:val="0"/>
      <w:marBottom w:val="0"/>
      <w:divBdr>
        <w:top w:val="none" w:sz="0" w:space="0" w:color="auto"/>
        <w:left w:val="none" w:sz="0" w:space="0" w:color="auto"/>
        <w:bottom w:val="none" w:sz="0" w:space="0" w:color="auto"/>
        <w:right w:val="none" w:sz="0" w:space="0" w:color="auto"/>
      </w:divBdr>
    </w:div>
    <w:div w:id="1572426602">
      <w:bodyDiv w:val="1"/>
      <w:marLeft w:val="0"/>
      <w:marRight w:val="0"/>
      <w:marTop w:val="0"/>
      <w:marBottom w:val="0"/>
      <w:divBdr>
        <w:top w:val="none" w:sz="0" w:space="0" w:color="auto"/>
        <w:left w:val="none" w:sz="0" w:space="0" w:color="auto"/>
        <w:bottom w:val="none" w:sz="0" w:space="0" w:color="auto"/>
        <w:right w:val="none" w:sz="0" w:space="0" w:color="auto"/>
      </w:divBdr>
    </w:div>
    <w:div w:id="1573394403">
      <w:bodyDiv w:val="1"/>
      <w:marLeft w:val="0"/>
      <w:marRight w:val="0"/>
      <w:marTop w:val="0"/>
      <w:marBottom w:val="0"/>
      <w:divBdr>
        <w:top w:val="none" w:sz="0" w:space="0" w:color="auto"/>
        <w:left w:val="none" w:sz="0" w:space="0" w:color="auto"/>
        <w:bottom w:val="none" w:sz="0" w:space="0" w:color="auto"/>
        <w:right w:val="none" w:sz="0" w:space="0" w:color="auto"/>
      </w:divBdr>
    </w:div>
    <w:div w:id="1573539697">
      <w:bodyDiv w:val="1"/>
      <w:marLeft w:val="0"/>
      <w:marRight w:val="0"/>
      <w:marTop w:val="0"/>
      <w:marBottom w:val="0"/>
      <w:divBdr>
        <w:top w:val="none" w:sz="0" w:space="0" w:color="auto"/>
        <w:left w:val="none" w:sz="0" w:space="0" w:color="auto"/>
        <w:bottom w:val="none" w:sz="0" w:space="0" w:color="auto"/>
        <w:right w:val="none" w:sz="0" w:space="0" w:color="auto"/>
      </w:divBdr>
    </w:div>
    <w:div w:id="1574776703">
      <w:bodyDiv w:val="1"/>
      <w:marLeft w:val="0"/>
      <w:marRight w:val="0"/>
      <w:marTop w:val="0"/>
      <w:marBottom w:val="0"/>
      <w:divBdr>
        <w:top w:val="none" w:sz="0" w:space="0" w:color="auto"/>
        <w:left w:val="none" w:sz="0" w:space="0" w:color="auto"/>
        <w:bottom w:val="none" w:sz="0" w:space="0" w:color="auto"/>
        <w:right w:val="none" w:sz="0" w:space="0" w:color="auto"/>
      </w:divBdr>
    </w:div>
    <w:div w:id="1576015819">
      <w:bodyDiv w:val="1"/>
      <w:marLeft w:val="0"/>
      <w:marRight w:val="0"/>
      <w:marTop w:val="0"/>
      <w:marBottom w:val="0"/>
      <w:divBdr>
        <w:top w:val="none" w:sz="0" w:space="0" w:color="auto"/>
        <w:left w:val="none" w:sz="0" w:space="0" w:color="auto"/>
        <w:bottom w:val="none" w:sz="0" w:space="0" w:color="auto"/>
        <w:right w:val="none" w:sz="0" w:space="0" w:color="auto"/>
      </w:divBdr>
    </w:div>
    <w:div w:id="1576355155">
      <w:bodyDiv w:val="1"/>
      <w:marLeft w:val="0"/>
      <w:marRight w:val="0"/>
      <w:marTop w:val="0"/>
      <w:marBottom w:val="0"/>
      <w:divBdr>
        <w:top w:val="none" w:sz="0" w:space="0" w:color="auto"/>
        <w:left w:val="none" w:sz="0" w:space="0" w:color="auto"/>
        <w:bottom w:val="none" w:sz="0" w:space="0" w:color="auto"/>
        <w:right w:val="none" w:sz="0" w:space="0" w:color="auto"/>
      </w:divBdr>
    </w:div>
    <w:div w:id="1576548643">
      <w:bodyDiv w:val="1"/>
      <w:marLeft w:val="0"/>
      <w:marRight w:val="0"/>
      <w:marTop w:val="0"/>
      <w:marBottom w:val="0"/>
      <w:divBdr>
        <w:top w:val="none" w:sz="0" w:space="0" w:color="auto"/>
        <w:left w:val="none" w:sz="0" w:space="0" w:color="auto"/>
        <w:bottom w:val="none" w:sz="0" w:space="0" w:color="auto"/>
        <w:right w:val="none" w:sz="0" w:space="0" w:color="auto"/>
      </w:divBdr>
    </w:div>
    <w:div w:id="1576626274">
      <w:bodyDiv w:val="1"/>
      <w:marLeft w:val="0"/>
      <w:marRight w:val="0"/>
      <w:marTop w:val="0"/>
      <w:marBottom w:val="0"/>
      <w:divBdr>
        <w:top w:val="none" w:sz="0" w:space="0" w:color="auto"/>
        <w:left w:val="none" w:sz="0" w:space="0" w:color="auto"/>
        <w:bottom w:val="none" w:sz="0" w:space="0" w:color="auto"/>
        <w:right w:val="none" w:sz="0" w:space="0" w:color="auto"/>
      </w:divBdr>
    </w:div>
    <w:div w:id="1576672071">
      <w:bodyDiv w:val="1"/>
      <w:marLeft w:val="0"/>
      <w:marRight w:val="0"/>
      <w:marTop w:val="0"/>
      <w:marBottom w:val="0"/>
      <w:divBdr>
        <w:top w:val="none" w:sz="0" w:space="0" w:color="auto"/>
        <w:left w:val="none" w:sz="0" w:space="0" w:color="auto"/>
        <w:bottom w:val="none" w:sz="0" w:space="0" w:color="auto"/>
        <w:right w:val="none" w:sz="0" w:space="0" w:color="auto"/>
      </w:divBdr>
    </w:div>
    <w:div w:id="1577788792">
      <w:bodyDiv w:val="1"/>
      <w:marLeft w:val="0"/>
      <w:marRight w:val="0"/>
      <w:marTop w:val="0"/>
      <w:marBottom w:val="0"/>
      <w:divBdr>
        <w:top w:val="none" w:sz="0" w:space="0" w:color="auto"/>
        <w:left w:val="none" w:sz="0" w:space="0" w:color="auto"/>
        <w:bottom w:val="none" w:sz="0" w:space="0" w:color="auto"/>
        <w:right w:val="none" w:sz="0" w:space="0" w:color="auto"/>
      </w:divBdr>
    </w:div>
    <w:div w:id="1578856575">
      <w:bodyDiv w:val="1"/>
      <w:marLeft w:val="0"/>
      <w:marRight w:val="0"/>
      <w:marTop w:val="0"/>
      <w:marBottom w:val="0"/>
      <w:divBdr>
        <w:top w:val="none" w:sz="0" w:space="0" w:color="auto"/>
        <w:left w:val="none" w:sz="0" w:space="0" w:color="auto"/>
        <w:bottom w:val="none" w:sz="0" w:space="0" w:color="auto"/>
        <w:right w:val="none" w:sz="0" w:space="0" w:color="auto"/>
      </w:divBdr>
    </w:div>
    <w:div w:id="1578901326">
      <w:bodyDiv w:val="1"/>
      <w:marLeft w:val="0"/>
      <w:marRight w:val="0"/>
      <w:marTop w:val="0"/>
      <w:marBottom w:val="0"/>
      <w:divBdr>
        <w:top w:val="none" w:sz="0" w:space="0" w:color="auto"/>
        <w:left w:val="none" w:sz="0" w:space="0" w:color="auto"/>
        <w:bottom w:val="none" w:sz="0" w:space="0" w:color="auto"/>
        <w:right w:val="none" w:sz="0" w:space="0" w:color="auto"/>
      </w:divBdr>
    </w:div>
    <w:div w:id="1578975429">
      <w:bodyDiv w:val="1"/>
      <w:marLeft w:val="0"/>
      <w:marRight w:val="0"/>
      <w:marTop w:val="0"/>
      <w:marBottom w:val="0"/>
      <w:divBdr>
        <w:top w:val="none" w:sz="0" w:space="0" w:color="auto"/>
        <w:left w:val="none" w:sz="0" w:space="0" w:color="auto"/>
        <w:bottom w:val="none" w:sz="0" w:space="0" w:color="auto"/>
        <w:right w:val="none" w:sz="0" w:space="0" w:color="auto"/>
      </w:divBdr>
    </w:div>
    <w:div w:id="1579830582">
      <w:bodyDiv w:val="1"/>
      <w:marLeft w:val="0"/>
      <w:marRight w:val="0"/>
      <w:marTop w:val="0"/>
      <w:marBottom w:val="0"/>
      <w:divBdr>
        <w:top w:val="none" w:sz="0" w:space="0" w:color="auto"/>
        <w:left w:val="none" w:sz="0" w:space="0" w:color="auto"/>
        <w:bottom w:val="none" w:sz="0" w:space="0" w:color="auto"/>
        <w:right w:val="none" w:sz="0" w:space="0" w:color="auto"/>
      </w:divBdr>
    </w:div>
    <w:div w:id="1583024955">
      <w:bodyDiv w:val="1"/>
      <w:marLeft w:val="0"/>
      <w:marRight w:val="0"/>
      <w:marTop w:val="0"/>
      <w:marBottom w:val="0"/>
      <w:divBdr>
        <w:top w:val="none" w:sz="0" w:space="0" w:color="auto"/>
        <w:left w:val="none" w:sz="0" w:space="0" w:color="auto"/>
        <w:bottom w:val="none" w:sz="0" w:space="0" w:color="auto"/>
        <w:right w:val="none" w:sz="0" w:space="0" w:color="auto"/>
      </w:divBdr>
    </w:div>
    <w:div w:id="1583366781">
      <w:bodyDiv w:val="1"/>
      <w:marLeft w:val="0"/>
      <w:marRight w:val="0"/>
      <w:marTop w:val="0"/>
      <w:marBottom w:val="0"/>
      <w:divBdr>
        <w:top w:val="none" w:sz="0" w:space="0" w:color="auto"/>
        <w:left w:val="none" w:sz="0" w:space="0" w:color="auto"/>
        <w:bottom w:val="none" w:sz="0" w:space="0" w:color="auto"/>
        <w:right w:val="none" w:sz="0" w:space="0" w:color="auto"/>
      </w:divBdr>
    </w:div>
    <w:div w:id="1583762476">
      <w:bodyDiv w:val="1"/>
      <w:marLeft w:val="0"/>
      <w:marRight w:val="0"/>
      <w:marTop w:val="0"/>
      <w:marBottom w:val="0"/>
      <w:divBdr>
        <w:top w:val="none" w:sz="0" w:space="0" w:color="auto"/>
        <w:left w:val="none" w:sz="0" w:space="0" w:color="auto"/>
        <w:bottom w:val="none" w:sz="0" w:space="0" w:color="auto"/>
        <w:right w:val="none" w:sz="0" w:space="0" w:color="auto"/>
      </w:divBdr>
    </w:div>
    <w:div w:id="1583951007">
      <w:bodyDiv w:val="1"/>
      <w:marLeft w:val="0"/>
      <w:marRight w:val="0"/>
      <w:marTop w:val="0"/>
      <w:marBottom w:val="0"/>
      <w:divBdr>
        <w:top w:val="none" w:sz="0" w:space="0" w:color="auto"/>
        <w:left w:val="none" w:sz="0" w:space="0" w:color="auto"/>
        <w:bottom w:val="none" w:sz="0" w:space="0" w:color="auto"/>
        <w:right w:val="none" w:sz="0" w:space="0" w:color="auto"/>
      </w:divBdr>
    </w:div>
    <w:div w:id="1584414981">
      <w:bodyDiv w:val="1"/>
      <w:marLeft w:val="0"/>
      <w:marRight w:val="0"/>
      <w:marTop w:val="0"/>
      <w:marBottom w:val="0"/>
      <w:divBdr>
        <w:top w:val="none" w:sz="0" w:space="0" w:color="auto"/>
        <w:left w:val="none" w:sz="0" w:space="0" w:color="auto"/>
        <w:bottom w:val="none" w:sz="0" w:space="0" w:color="auto"/>
        <w:right w:val="none" w:sz="0" w:space="0" w:color="auto"/>
      </w:divBdr>
    </w:div>
    <w:div w:id="1587111323">
      <w:bodyDiv w:val="1"/>
      <w:marLeft w:val="0"/>
      <w:marRight w:val="0"/>
      <w:marTop w:val="0"/>
      <w:marBottom w:val="0"/>
      <w:divBdr>
        <w:top w:val="none" w:sz="0" w:space="0" w:color="auto"/>
        <w:left w:val="none" w:sz="0" w:space="0" w:color="auto"/>
        <w:bottom w:val="none" w:sz="0" w:space="0" w:color="auto"/>
        <w:right w:val="none" w:sz="0" w:space="0" w:color="auto"/>
      </w:divBdr>
    </w:div>
    <w:div w:id="1587807085">
      <w:bodyDiv w:val="1"/>
      <w:marLeft w:val="0"/>
      <w:marRight w:val="0"/>
      <w:marTop w:val="0"/>
      <w:marBottom w:val="0"/>
      <w:divBdr>
        <w:top w:val="none" w:sz="0" w:space="0" w:color="auto"/>
        <w:left w:val="none" w:sz="0" w:space="0" w:color="auto"/>
        <w:bottom w:val="none" w:sz="0" w:space="0" w:color="auto"/>
        <w:right w:val="none" w:sz="0" w:space="0" w:color="auto"/>
      </w:divBdr>
    </w:div>
    <w:div w:id="1588149711">
      <w:bodyDiv w:val="1"/>
      <w:marLeft w:val="0"/>
      <w:marRight w:val="0"/>
      <w:marTop w:val="0"/>
      <w:marBottom w:val="0"/>
      <w:divBdr>
        <w:top w:val="none" w:sz="0" w:space="0" w:color="auto"/>
        <w:left w:val="none" w:sz="0" w:space="0" w:color="auto"/>
        <w:bottom w:val="none" w:sz="0" w:space="0" w:color="auto"/>
        <w:right w:val="none" w:sz="0" w:space="0" w:color="auto"/>
      </w:divBdr>
    </w:div>
    <w:div w:id="1588684753">
      <w:bodyDiv w:val="1"/>
      <w:marLeft w:val="0"/>
      <w:marRight w:val="0"/>
      <w:marTop w:val="0"/>
      <w:marBottom w:val="0"/>
      <w:divBdr>
        <w:top w:val="none" w:sz="0" w:space="0" w:color="auto"/>
        <w:left w:val="none" w:sz="0" w:space="0" w:color="auto"/>
        <w:bottom w:val="none" w:sz="0" w:space="0" w:color="auto"/>
        <w:right w:val="none" w:sz="0" w:space="0" w:color="auto"/>
      </w:divBdr>
    </w:div>
    <w:div w:id="1590843856">
      <w:bodyDiv w:val="1"/>
      <w:marLeft w:val="0"/>
      <w:marRight w:val="0"/>
      <w:marTop w:val="0"/>
      <w:marBottom w:val="0"/>
      <w:divBdr>
        <w:top w:val="none" w:sz="0" w:space="0" w:color="auto"/>
        <w:left w:val="none" w:sz="0" w:space="0" w:color="auto"/>
        <w:bottom w:val="none" w:sz="0" w:space="0" w:color="auto"/>
        <w:right w:val="none" w:sz="0" w:space="0" w:color="auto"/>
      </w:divBdr>
    </w:div>
    <w:div w:id="1597791758">
      <w:bodyDiv w:val="1"/>
      <w:marLeft w:val="0"/>
      <w:marRight w:val="0"/>
      <w:marTop w:val="0"/>
      <w:marBottom w:val="0"/>
      <w:divBdr>
        <w:top w:val="none" w:sz="0" w:space="0" w:color="auto"/>
        <w:left w:val="none" w:sz="0" w:space="0" w:color="auto"/>
        <w:bottom w:val="none" w:sz="0" w:space="0" w:color="auto"/>
        <w:right w:val="none" w:sz="0" w:space="0" w:color="auto"/>
      </w:divBdr>
    </w:div>
    <w:div w:id="1601064997">
      <w:bodyDiv w:val="1"/>
      <w:marLeft w:val="0"/>
      <w:marRight w:val="0"/>
      <w:marTop w:val="0"/>
      <w:marBottom w:val="0"/>
      <w:divBdr>
        <w:top w:val="none" w:sz="0" w:space="0" w:color="auto"/>
        <w:left w:val="none" w:sz="0" w:space="0" w:color="auto"/>
        <w:bottom w:val="none" w:sz="0" w:space="0" w:color="auto"/>
        <w:right w:val="none" w:sz="0" w:space="0" w:color="auto"/>
      </w:divBdr>
    </w:div>
    <w:div w:id="1602369675">
      <w:bodyDiv w:val="1"/>
      <w:marLeft w:val="0"/>
      <w:marRight w:val="0"/>
      <w:marTop w:val="0"/>
      <w:marBottom w:val="0"/>
      <w:divBdr>
        <w:top w:val="none" w:sz="0" w:space="0" w:color="auto"/>
        <w:left w:val="none" w:sz="0" w:space="0" w:color="auto"/>
        <w:bottom w:val="none" w:sz="0" w:space="0" w:color="auto"/>
        <w:right w:val="none" w:sz="0" w:space="0" w:color="auto"/>
      </w:divBdr>
    </w:div>
    <w:div w:id="1602641771">
      <w:bodyDiv w:val="1"/>
      <w:marLeft w:val="0"/>
      <w:marRight w:val="0"/>
      <w:marTop w:val="0"/>
      <w:marBottom w:val="0"/>
      <w:divBdr>
        <w:top w:val="none" w:sz="0" w:space="0" w:color="auto"/>
        <w:left w:val="none" w:sz="0" w:space="0" w:color="auto"/>
        <w:bottom w:val="none" w:sz="0" w:space="0" w:color="auto"/>
        <w:right w:val="none" w:sz="0" w:space="0" w:color="auto"/>
      </w:divBdr>
    </w:div>
    <w:div w:id="1605529272">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150341">
      <w:bodyDiv w:val="1"/>
      <w:marLeft w:val="0"/>
      <w:marRight w:val="0"/>
      <w:marTop w:val="0"/>
      <w:marBottom w:val="0"/>
      <w:divBdr>
        <w:top w:val="none" w:sz="0" w:space="0" w:color="auto"/>
        <w:left w:val="none" w:sz="0" w:space="0" w:color="auto"/>
        <w:bottom w:val="none" w:sz="0" w:space="0" w:color="auto"/>
        <w:right w:val="none" w:sz="0" w:space="0" w:color="auto"/>
      </w:divBdr>
    </w:div>
    <w:div w:id="1608196331">
      <w:bodyDiv w:val="1"/>
      <w:marLeft w:val="0"/>
      <w:marRight w:val="0"/>
      <w:marTop w:val="0"/>
      <w:marBottom w:val="0"/>
      <w:divBdr>
        <w:top w:val="none" w:sz="0" w:space="0" w:color="auto"/>
        <w:left w:val="none" w:sz="0" w:space="0" w:color="auto"/>
        <w:bottom w:val="none" w:sz="0" w:space="0" w:color="auto"/>
        <w:right w:val="none" w:sz="0" w:space="0" w:color="auto"/>
      </w:divBdr>
    </w:div>
    <w:div w:id="1610043236">
      <w:bodyDiv w:val="1"/>
      <w:marLeft w:val="0"/>
      <w:marRight w:val="0"/>
      <w:marTop w:val="0"/>
      <w:marBottom w:val="0"/>
      <w:divBdr>
        <w:top w:val="none" w:sz="0" w:space="0" w:color="auto"/>
        <w:left w:val="none" w:sz="0" w:space="0" w:color="auto"/>
        <w:bottom w:val="none" w:sz="0" w:space="0" w:color="auto"/>
        <w:right w:val="none" w:sz="0" w:space="0" w:color="auto"/>
      </w:divBdr>
    </w:div>
    <w:div w:id="1610120730">
      <w:bodyDiv w:val="1"/>
      <w:marLeft w:val="0"/>
      <w:marRight w:val="0"/>
      <w:marTop w:val="0"/>
      <w:marBottom w:val="0"/>
      <w:divBdr>
        <w:top w:val="none" w:sz="0" w:space="0" w:color="auto"/>
        <w:left w:val="none" w:sz="0" w:space="0" w:color="auto"/>
        <w:bottom w:val="none" w:sz="0" w:space="0" w:color="auto"/>
        <w:right w:val="none" w:sz="0" w:space="0" w:color="auto"/>
      </w:divBdr>
    </w:div>
    <w:div w:id="1611007724">
      <w:bodyDiv w:val="1"/>
      <w:marLeft w:val="0"/>
      <w:marRight w:val="0"/>
      <w:marTop w:val="0"/>
      <w:marBottom w:val="0"/>
      <w:divBdr>
        <w:top w:val="none" w:sz="0" w:space="0" w:color="auto"/>
        <w:left w:val="none" w:sz="0" w:space="0" w:color="auto"/>
        <w:bottom w:val="none" w:sz="0" w:space="0" w:color="auto"/>
        <w:right w:val="none" w:sz="0" w:space="0" w:color="auto"/>
      </w:divBdr>
    </w:div>
    <w:div w:id="1611089931">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2207037">
      <w:bodyDiv w:val="1"/>
      <w:marLeft w:val="0"/>
      <w:marRight w:val="0"/>
      <w:marTop w:val="0"/>
      <w:marBottom w:val="0"/>
      <w:divBdr>
        <w:top w:val="none" w:sz="0" w:space="0" w:color="auto"/>
        <w:left w:val="none" w:sz="0" w:space="0" w:color="auto"/>
        <w:bottom w:val="none" w:sz="0" w:space="0" w:color="auto"/>
        <w:right w:val="none" w:sz="0" w:space="0" w:color="auto"/>
      </w:divBdr>
    </w:div>
    <w:div w:id="1615792665">
      <w:bodyDiv w:val="1"/>
      <w:marLeft w:val="0"/>
      <w:marRight w:val="0"/>
      <w:marTop w:val="0"/>
      <w:marBottom w:val="0"/>
      <w:divBdr>
        <w:top w:val="none" w:sz="0" w:space="0" w:color="auto"/>
        <w:left w:val="none" w:sz="0" w:space="0" w:color="auto"/>
        <w:bottom w:val="none" w:sz="0" w:space="0" w:color="auto"/>
        <w:right w:val="none" w:sz="0" w:space="0" w:color="auto"/>
      </w:divBdr>
    </w:div>
    <w:div w:id="1616255307">
      <w:bodyDiv w:val="1"/>
      <w:marLeft w:val="0"/>
      <w:marRight w:val="0"/>
      <w:marTop w:val="0"/>
      <w:marBottom w:val="0"/>
      <w:divBdr>
        <w:top w:val="none" w:sz="0" w:space="0" w:color="auto"/>
        <w:left w:val="none" w:sz="0" w:space="0" w:color="auto"/>
        <w:bottom w:val="none" w:sz="0" w:space="0" w:color="auto"/>
        <w:right w:val="none" w:sz="0" w:space="0" w:color="auto"/>
      </w:divBdr>
    </w:div>
    <w:div w:id="1616671247">
      <w:bodyDiv w:val="1"/>
      <w:marLeft w:val="0"/>
      <w:marRight w:val="0"/>
      <w:marTop w:val="0"/>
      <w:marBottom w:val="0"/>
      <w:divBdr>
        <w:top w:val="none" w:sz="0" w:space="0" w:color="auto"/>
        <w:left w:val="none" w:sz="0" w:space="0" w:color="auto"/>
        <w:bottom w:val="none" w:sz="0" w:space="0" w:color="auto"/>
        <w:right w:val="none" w:sz="0" w:space="0" w:color="auto"/>
      </w:divBdr>
    </w:div>
    <w:div w:id="1617176149">
      <w:bodyDiv w:val="1"/>
      <w:marLeft w:val="0"/>
      <w:marRight w:val="0"/>
      <w:marTop w:val="0"/>
      <w:marBottom w:val="0"/>
      <w:divBdr>
        <w:top w:val="none" w:sz="0" w:space="0" w:color="auto"/>
        <w:left w:val="none" w:sz="0" w:space="0" w:color="auto"/>
        <w:bottom w:val="none" w:sz="0" w:space="0" w:color="auto"/>
        <w:right w:val="none" w:sz="0" w:space="0" w:color="auto"/>
      </w:divBdr>
    </w:div>
    <w:div w:id="1617566964">
      <w:bodyDiv w:val="1"/>
      <w:marLeft w:val="0"/>
      <w:marRight w:val="0"/>
      <w:marTop w:val="0"/>
      <w:marBottom w:val="0"/>
      <w:divBdr>
        <w:top w:val="none" w:sz="0" w:space="0" w:color="auto"/>
        <w:left w:val="none" w:sz="0" w:space="0" w:color="auto"/>
        <w:bottom w:val="none" w:sz="0" w:space="0" w:color="auto"/>
        <w:right w:val="none" w:sz="0" w:space="0" w:color="auto"/>
      </w:divBdr>
    </w:div>
    <w:div w:id="1619141460">
      <w:bodyDiv w:val="1"/>
      <w:marLeft w:val="0"/>
      <w:marRight w:val="0"/>
      <w:marTop w:val="0"/>
      <w:marBottom w:val="0"/>
      <w:divBdr>
        <w:top w:val="none" w:sz="0" w:space="0" w:color="auto"/>
        <w:left w:val="none" w:sz="0" w:space="0" w:color="auto"/>
        <w:bottom w:val="none" w:sz="0" w:space="0" w:color="auto"/>
        <w:right w:val="none" w:sz="0" w:space="0" w:color="auto"/>
      </w:divBdr>
    </w:div>
    <w:div w:id="1619608952">
      <w:bodyDiv w:val="1"/>
      <w:marLeft w:val="0"/>
      <w:marRight w:val="0"/>
      <w:marTop w:val="0"/>
      <w:marBottom w:val="0"/>
      <w:divBdr>
        <w:top w:val="none" w:sz="0" w:space="0" w:color="auto"/>
        <w:left w:val="none" w:sz="0" w:space="0" w:color="auto"/>
        <w:bottom w:val="none" w:sz="0" w:space="0" w:color="auto"/>
        <w:right w:val="none" w:sz="0" w:space="0" w:color="auto"/>
      </w:divBdr>
    </w:div>
    <w:div w:id="1621111165">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2421958">
      <w:bodyDiv w:val="1"/>
      <w:marLeft w:val="0"/>
      <w:marRight w:val="0"/>
      <w:marTop w:val="0"/>
      <w:marBottom w:val="0"/>
      <w:divBdr>
        <w:top w:val="none" w:sz="0" w:space="0" w:color="auto"/>
        <w:left w:val="none" w:sz="0" w:space="0" w:color="auto"/>
        <w:bottom w:val="none" w:sz="0" w:space="0" w:color="auto"/>
        <w:right w:val="none" w:sz="0" w:space="0" w:color="auto"/>
      </w:divBdr>
    </w:div>
    <w:div w:id="1623224377">
      <w:bodyDiv w:val="1"/>
      <w:marLeft w:val="0"/>
      <w:marRight w:val="0"/>
      <w:marTop w:val="0"/>
      <w:marBottom w:val="0"/>
      <w:divBdr>
        <w:top w:val="none" w:sz="0" w:space="0" w:color="auto"/>
        <w:left w:val="none" w:sz="0" w:space="0" w:color="auto"/>
        <w:bottom w:val="none" w:sz="0" w:space="0" w:color="auto"/>
        <w:right w:val="none" w:sz="0" w:space="0" w:color="auto"/>
      </w:divBdr>
    </w:div>
    <w:div w:id="1623658336">
      <w:bodyDiv w:val="1"/>
      <w:marLeft w:val="0"/>
      <w:marRight w:val="0"/>
      <w:marTop w:val="0"/>
      <w:marBottom w:val="0"/>
      <w:divBdr>
        <w:top w:val="none" w:sz="0" w:space="0" w:color="auto"/>
        <w:left w:val="none" w:sz="0" w:space="0" w:color="auto"/>
        <w:bottom w:val="none" w:sz="0" w:space="0" w:color="auto"/>
        <w:right w:val="none" w:sz="0" w:space="0" w:color="auto"/>
      </w:divBdr>
    </w:div>
    <w:div w:id="1623918582">
      <w:bodyDiv w:val="1"/>
      <w:marLeft w:val="0"/>
      <w:marRight w:val="0"/>
      <w:marTop w:val="0"/>
      <w:marBottom w:val="0"/>
      <w:divBdr>
        <w:top w:val="none" w:sz="0" w:space="0" w:color="auto"/>
        <w:left w:val="none" w:sz="0" w:space="0" w:color="auto"/>
        <w:bottom w:val="none" w:sz="0" w:space="0" w:color="auto"/>
        <w:right w:val="none" w:sz="0" w:space="0" w:color="auto"/>
      </w:divBdr>
    </w:div>
    <w:div w:id="1624070265">
      <w:bodyDiv w:val="1"/>
      <w:marLeft w:val="0"/>
      <w:marRight w:val="0"/>
      <w:marTop w:val="0"/>
      <w:marBottom w:val="0"/>
      <w:divBdr>
        <w:top w:val="none" w:sz="0" w:space="0" w:color="auto"/>
        <w:left w:val="none" w:sz="0" w:space="0" w:color="auto"/>
        <w:bottom w:val="none" w:sz="0" w:space="0" w:color="auto"/>
        <w:right w:val="none" w:sz="0" w:space="0" w:color="auto"/>
      </w:divBdr>
    </w:div>
    <w:div w:id="1625232727">
      <w:bodyDiv w:val="1"/>
      <w:marLeft w:val="0"/>
      <w:marRight w:val="0"/>
      <w:marTop w:val="0"/>
      <w:marBottom w:val="0"/>
      <w:divBdr>
        <w:top w:val="none" w:sz="0" w:space="0" w:color="auto"/>
        <w:left w:val="none" w:sz="0" w:space="0" w:color="auto"/>
        <w:bottom w:val="none" w:sz="0" w:space="0" w:color="auto"/>
        <w:right w:val="none" w:sz="0" w:space="0" w:color="auto"/>
      </w:divBdr>
    </w:div>
    <w:div w:id="1625577709">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315567">
      <w:bodyDiv w:val="1"/>
      <w:marLeft w:val="0"/>
      <w:marRight w:val="0"/>
      <w:marTop w:val="0"/>
      <w:marBottom w:val="0"/>
      <w:divBdr>
        <w:top w:val="none" w:sz="0" w:space="0" w:color="auto"/>
        <w:left w:val="none" w:sz="0" w:space="0" w:color="auto"/>
        <w:bottom w:val="none" w:sz="0" w:space="0" w:color="auto"/>
        <w:right w:val="none" w:sz="0" w:space="0" w:color="auto"/>
      </w:divBdr>
    </w:div>
    <w:div w:id="1629168043">
      <w:bodyDiv w:val="1"/>
      <w:marLeft w:val="0"/>
      <w:marRight w:val="0"/>
      <w:marTop w:val="0"/>
      <w:marBottom w:val="0"/>
      <w:divBdr>
        <w:top w:val="none" w:sz="0" w:space="0" w:color="auto"/>
        <w:left w:val="none" w:sz="0" w:space="0" w:color="auto"/>
        <w:bottom w:val="none" w:sz="0" w:space="0" w:color="auto"/>
        <w:right w:val="none" w:sz="0" w:space="0" w:color="auto"/>
      </w:divBdr>
    </w:div>
    <w:div w:id="1631015371">
      <w:bodyDiv w:val="1"/>
      <w:marLeft w:val="0"/>
      <w:marRight w:val="0"/>
      <w:marTop w:val="0"/>
      <w:marBottom w:val="0"/>
      <w:divBdr>
        <w:top w:val="none" w:sz="0" w:space="0" w:color="auto"/>
        <w:left w:val="none" w:sz="0" w:space="0" w:color="auto"/>
        <w:bottom w:val="none" w:sz="0" w:space="0" w:color="auto"/>
        <w:right w:val="none" w:sz="0" w:space="0" w:color="auto"/>
      </w:divBdr>
    </w:div>
    <w:div w:id="1633779686">
      <w:bodyDiv w:val="1"/>
      <w:marLeft w:val="0"/>
      <w:marRight w:val="0"/>
      <w:marTop w:val="0"/>
      <w:marBottom w:val="0"/>
      <w:divBdr>
        <w:top w:val="none" w:sz="0" w:space="0" w:color="auto"/>
        <w:left w:val="none" w:sz="0" w:space="0" w:color="auto"/>
        <w:bottom w:val="none" w:sz="0" w:space="0" w:color="auto"/>
        <w:right w:val="none" w:sz="0" w:space="0" w:color="auto"/>
      </w:divBdr>
    </w:div>
    <w:div w:id="1634872286">
      <w:bodyDiv w:val="1"/>
      <w:marLeft w:val="0"/>
      <w:marRight w:val="0"/>
      <w:marTop w:val="0"/>
      <w:marBottom w:val="0"/>
      <w:divBdr>
        <w:top w:val="none" w:sz="0" w:space="0" w:color="auto"/>
        <w:left w:val="none" w:sz="0" w:space="0" w:color="auto"/>
        <w:bottom w:val="none" w:sz="0" w:space="0" w:color="auto"/>
        <w:right w:val="none" w:sz="0" w:space="0" w:color="auto"/>
      </w:divBdr>
    </w:div>
    <w:div w:id="1635522155">
      <w:bodyDiv w:val="1"/>
      <w:marLeft w:val="0"/>
      <w:marRight w:val="0"/>
      <w:marTop w:val="0"/>
      <w:marBottom w:val="0"/>
      <w:divBdr>
        <w:top w:val="none" w:sz="0" w:space="0" w:color="auto"/>
        <w:left w:val="none" w:sz="0" w:space="0" w:color="auto"/>
        <w:bottom w:val="none" w:sz="0" w:space="0" w:color="auto"/>
        <w:right w:val="none" w:sz="0" w:space="0" w:color="auto"/>
      </w:divBdr>
    </w:div>
    <w:div w:id="1636133071">
      <w:bodyDiv w:val="1"/>
      <w:marLeft w:val="0"/>
      <w:marRight w:val="0"/>
      <w:marTop w:val="0"/>
      <w:marBottom w:val="0"/>
      <w:divBdr>
        <w:top w:val="none" w:sz="0" w:space="0" w:color="auto"/>
        <w:left w:val="none" w:sz="0" w:space="0" w:color="auto"/>
        <w:bottom w:val="none" w:sz="0" w:space="0" w:color="auto"/>
        <w:right w:val="none" w:sz="0" w:space="0" w:color="auto"/>
      </w:divBdr>
    </w:div>
    <w:div w:id="1636596712">
      <w:bodyDiv w:val="1"/>
      <w:marLeft w:val="0"/>
      <w:marRight w:val="0"/>
      <w:marTop w:val="0"/>
      <w:marBottom w:val="0"/>
      <w:divBdr>
        <w:top w:val="none" w:sz="0" w:space="0" w:color="auto"/>
        <w:left w:val="none" w:sz="0" w:space="0" w:color="auto"/>
        <w:bottom w:val="none" w:sz="0" w:space="0" w:color="auto"/>
        <w:right w:val="none" w:sz="0" w:space="0" w:color="auto"/>
      </w:divBdr>
    </w:div>
    <w:div w:id="1637178518">
      <w:bodyDiv w:val="1"/>
      <w:marLeft w:val="0"/>
      <w:marRight w:val="0"/>
      <w:marTop w:val="0"/>
      <w:marBottom w:val="0"/>
      <w:divBdr>
        <w:top w:val="none" w:sz="0" w:space="0" w:color="auto"/>
        <w:left w:val="none" w:sz="0" w:space="0" w:color="auto"/>
        <w:bottom w:val="none" w:sz="0" w:space="0" w:color="auto"/>
        <w:right w:val="none" w:sz="0" w:space="0" w:color="auto"/>
      </w:divBdr>
    </w:div>
    <w:div w:id="1637369758">
      <w:bodyDiv w:val="1"/>
      <w:marLeft w:val="0"/>
      <w:marRight w:val="0"/>
      <w:marTop w:val="0"/>
      <w:marBottom w:val="0"/>
      <w:divBdr>
        <w:top w:val="none" w:sz="0" w:space="0" w:color="auto"/>
        <w:left w:val="none" w:sz="0" w:space="0" w:color="auto"/>
        <w:bottom w:val="none" w:sz="0" w:space="0" w:color="auto"/>
        <w:right w:val="none" w:sz="0" w:space="0" w:color="auto"/>
      </w:divBdr>
    </w:div>
    <w:div w:id="1637444351">
      <w:bodyDiv w:val="1"/>
      <w:marLeft w:val="0"/>
      <w:marRight w:val="0"/>
      <w:marTop w:val="0"/>
      <w:marBottom w:val="0"/>
      <w:divBdr>
        <w:top w:val="none" w:sz="0" w:space="0" w:color="auto"/>
        <w:left w:val="none" w:sz="0" w:space="0" w:color="auto"/>
        <w:bottom w:val="none" w:sz="0" w:space="0" w:color="auto"/>
        <w:right w:val="none" w:sz="0" w:space="0" w:color="auto"/>
      </w:divBdr>
    </w:div>
    <w:div w:id="1637636556">
      <w:bodyDiv w:val="1"/>
      <w:marLeft w:val="0"/>
      <w:marRight w:val="0"/>
      <w:marTop w:val="0"/>
      <w:marBottom w:val="0"/>
      <w:divBdr>
        <w:top w:val="none" w:sz="0" w:space="0" w:color="auto"/>
        <w:left w:val="none" w:sz="0" w:space="0" w:color="auto"/>
        <w:bottom w:val="none" w:sz="0" w:space="0" w:color="auto"/>
        <w:right w:val="none" w:sz="0" w:space="0" w:color="auto"/>
      </w:divBdr>
    </w:div>
    <w:div w:id="1637878522">
      <w:bodyDiv w:val="1"/>
      <w:marLeft w:val="0"/>
      <w:marRight w:val="0"/>
      <w:marTop w:val="0"/>
      <w:marBottom w:val="0"/>
      <w:divBdr>
        <w:top w:val="none" w:sz="0" w:space="0" w:color="auto"/>
        <w:left w:val="none" w:sz="0" w:space="0" w:color="auto"/>
        <w:bottom w:val="none" w:sz="0" w:space="0" w:color="auto"/>
        <w:right w:val="none" w:sz="0" w:space="0" w:color="auto"/>
      </w:divBdr>
    </w:div>
    <w:div w:id="1638100136">
      <w:bodyDiv w:val="1"/>
      <w:marLeft w:val="0"/>
      <w:marRight w:val="0"/>
      <w:marTop w:val="0"/>
      <w:marBottom w:val="0"/>
      <w:divBdr>
        <w:top w:val="none" w:sz="0" w:space="0" w:color="auto"/>
        <w:left w:val="none" w:sz="0" w:space="0" w:color="auto"/>
        <w:bottom w:val="none" w:sz="0" w:space="0" w:color="auto"/>
        <w:right w:val="none" w:sz="0" w:space="0" w:color="auto"/>
      </w:divBdr>
    </w:div>
    <w:div w:id="1639611088">
      <w:bodyDiv w:val="1"/>
      <w:marLeft w:val="0"/>
      <w:marRight w:val="0"/>
      <w:marTop w:val="0"/>
      <w:marBottom w:val="0"/>
      <w:divBdr>
        <w:top w:val="none" w:sz="0" w:space="0" w:color="auto"/>
        <w:left w:val="none" w:sz="0" w:space="0" w:color="auto"/>
        <w:bottom w:val="none" w:sz="0" w:space="0" w:color="auto"/>
        <w:right w:val="none" w:sz="0" w:space="0" w:color="auto"/>
      </w:divBdr>
    </w:div>
    <w:div w:id="1639989458">
      <w:bodyDiv w:val="1"/>
      <w:marLeft w:val="0"/>
      <w:marRight w:val="0"/>
      <w:marTop w:val="0"/>
      <w:marBottom w:val="0"/>
      <w:divBdr>
        <w:top w:val="none" w:sz="0" w:space="0" w:color="auto"/>
        <w:left w:val="none" w:sz="0" w:space="0" w:color="auto"/>
        <w:bottom w:val="none" w:sz="0" w:space="0" w:color="auto"/>
        <w:right w:val="none" w:sz="0" w:space="0" w:color="auto"/>
      </w:divBdr>
    </w:div>
    <w:div w:id="1641959796">
      <w:bodyDiv w:val="1"/>
      <w:marLeft w:val="0"/>
      <w:marRight w:val="0"/>
      <w:marTop w:val="0"/>
      <w:marBottom w:val="0"/>
      <w:divBdr>
        <w:top w:val="none" w:sz="0" w:space="0" w:color="auto"/>
        <w:left w:val="none" w:sz="0" w:space="0" w:color="auto"/>
        <w:bottom w:val="none" w:sz="0" w:space="0" w:color="auto"/>
        <w:right w:val="none" w:sz="0" w:space="0" w:color="auto"/>
      </w:divBdr>
    </w:div>
    <w:div w:id="1642734573">
      <w:bodyDiv w:val="1"/>
      <w:marLeft w:val="0"/>
      <w:marRight w:val="0"/>
      <w:marTop w:val="0"/>
      <w:marBottom w:val="0"/>
      <w:divBdr>
        <w:top w:val="none" w:sz="0" w:space="0" w:color="auto"/>
        <w:left w:val="none" w:sz="0" w:space="0" w:color="auto"/>
        <w:bottom w:val="none" w:sz="0" w:space="0" w:color="auto"/>
        <w:right w:val="none" w:sz="0" w:space="0" w:color="auto"/>
      </w:divBdr>
    </w:div>
    <w:div w:id="1645893203">
      <w:bodyDiv w:val="1"/>
      <w:marLeft w:val="0"/>
      <w:marRight w:val="0"/>
      <w:marTop w:val="0"/>
      <w:marBottom w:val="0"/>
      <w:divBdr>
        <w:top w:val="none" w:sz="0" w:space="0" w:color="auto"/>
        <w:left w:val="none" w:sz="0" w:space="0" w:color="auto"/>
        <w:bottom w:val="none" w:sz="0" w:space="0" w:color="auto"/>
        <w:right w:val="none" w:sz="0" w:space="0" w:color="auto"/>
      </w:divBdr>
    </w:div>
    <w:div w:id="1646084917">
      <w:bodyDiv w:val="1"/>
      <w:marLeft w:val="0"/>
      <w:marRight w:val="0"/>
      <w:marTop w:val="0"/>
      <w:marBottom w:val="0"/>
      <w:divBdr>
        <w:top w:val="none" w:sz="0" w:space="0" w:color="auto"/>
        <w:left w:val="none" w:sz="0" w:space="0" w:color="auto"/>
        <w:bottom w:val="none" w:sz="0" w:space="0" w:color="auto"/>
        <w:right w:val="none" w:sz="0" w:space="0" w:color="auto"/>
      </w:divBdr>
    </w:div>
    <w:div w:id="1646276399">
      <w:bodyDiv w:val="1"/>
      <w:marLeft w:val="0"/>
      <w:marRight w:val="0"/>
      <w:marTop w:val="0"/>
      <w:marBottom w:val="0"/>
      <w:divBdr>
        <w:top w:val="none" w:sz="0" w:space="0" w:color="auto"/>
        <w:left w:val="none" w:sz="0" w:space="0" w:color="auto"/>
        <w:bottom w:val="none" w:sz="0" w:space="0" w:color="auto"/>
        <w:right w:val="none" w:sz="0" w:space="0" w:color="auto"/>
      </w:divBdr>
    </w:div>
    <w:div w:id="1646929197">
      <w:bodyDiv w:val="1"/>
      <w:marLeft w:val="0"/>
      <w:marRight w:val="0"/>
      <w:marTop w:val="0"/>
      <w:marBottom w:val="0"/>
      <w:divBdr>
        <w:top w:val="none" w:sz="0" w:space="0" w:color="auto"/>
        <w:left w:val="none" w:sz="0" w:space="0" w:color="auto"/>
        <w:bottom w:val="none" w:sz="0" w:space="0" w:color="auto"/>
        <w:right w:val="none" w:sz="0" w:space="0" w:color="auto"/>
      </w:divBdr>
    </w:div>
    <w:div w:id="1648632839">
      <w:bodyDiv w:val="1"/>
      <w:marLeft w:val="0"/>
      <w:marRight w:val="0"/>
      <w:marTop w:val="0"/>
      <w:marBottom w:val="0"/>
      <w:divBdr>
        <w:top w:val="none" w:sz="0" w:space="0" w:color="auto"/>
        <w:left w:val="none" w:sz="0" w:space="0" w:color="auto"/>
        <w:bottom w:val="none" w:sz="0" w:space="0" w:color="auto"/>
        <w:right w:val="none" w:sz="0" w:space="0" w:color="auto"/>
      </w:divBdr>
    </w:div>
    <w:div w:id="1649161996">
      <w:bodyDiv w:val="1"/>
      <w:marLeft w:val="0"/>
      <w:marRight w:val="0"/>
      <w:marTop w:val="0"/>
      <w:marBottom w:val="0"/>
      <w:divBdr>
        <w:top w:val="none" w:sz="0" w:space="0" w:color="auto"/>
        <w:left w:val="none" w:sz="0" w:space="0" w:color="auto"/>
        <w:bottom w:val="none" w:sz="0" w:space="0" w:color="auto"/>
        <w:right w:val="none" w:sz="0" w:space="0" w:color="auto"/>
      </w:divBdr>
    </w:div>
    <w:div w:id="1651595267">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3677312">
      <w:bodyDiv w:val="1"/>
      <w:marLeft w:val="0"/>
      <w:marRight w:val="0"/>
      <w:marTop w:val="0"/>
      <w:marBottom w:val="0"/>
      <w:divBdr>
        <w:top w:val="none" w:sz="0" w:space="0" w:color="auto"/>
        <w:left w:val="none" w:sz="0" w:space="0" w:color="auto"/>
        <w:bottom w:val="none" w:sz="0" w:space="0" w:color="auto"/>
        <w:right w:val="none" w:sz="0" w:space="0" w:color="auto"/>
      </w:divBdr>
    </w:div>
    <w:div w:id="1655602315">
      <w:bodyDiv w:val="1"/>
      <w:marLeft w:val="0"/>
      <w:marRight w:val="0"/>
      <w:marTop w:val="0"/>
      <w:marBottom w:val="0"/>
      <w:divBdr>
        <w:top w:val="none" w:sz="0" w:space="0" w:color="auto"/>
        <w:left w:val="none" w:sz="0" w:space="0" w:color="auto"/>
        <w:bottom w:val="none" w:sz="0" w:space="0" w:color="auto"/>
        <w:right w:val="none" w:sz="0" w:space="0" w:color="auto"/>
      </w:divBdr>
    </w:div>
    <w:div w:id="1656257825">
      <w:bodyDiv w:val="1"/>
      <w:marLeft w:val="0"/>
      <w:marRight w:val="0"/>
      <w:marTop w:val="0"/>
      <w:marBottom w:val="0"/>
      <w:divBdr>
        <w:top w:val="none" w:sz="0" w:space="0" w:color="auto"/>
        <w:left w:val="none" w:sz="0" w:space="0" w:color="auto"/>
        <w:bottom w:val="none" w:sz="0" w:space="0" w:color="auto"/>
        <w:right w:val="none" w:sz="0" w:space="0" w:color="auto"/>
      </w:divBdr>
    </w:div>
    <w:div w:id="1659383750">
      <w:bodyDiv w:val="1"/>
      <w:marLeft w:val="0"/>
      <w:marRight w:val="0"/>
      <w:marTop w:val="0"/>
      <w:marBottom w:val="0"/>
      <w:divBdr>
        <w:top w:val="none" w:sz="0" w:space="0" w:color="auto"/>
        <w:left w:val="none" w:sz="0" w:space="0" w:color="auto"/>
        <w:bottom w:val="none" w:sz="0" w:space="0" w:color="auto"/>
        <w:right w:val="none" w:sz="0" w:space="0" w:color="auto"/>
      </w:divBdr>
    </w:div>
    <w:div w:id="1661302735">
      <w:bodyDiv w:val="1"/>
      <w:marLeft w:val="0"/>
      <w:marRight w:val="0"/>
      <w:marTop w:val="0"/>
      <w:marBottom w:val="0"/>
      <w:divBdr>
        <w:top w:val="none" w:sz="0" w:space="0" w:color="auto"/>
        <w:left w:val="none" w:sz="0" w:space="0" w:color="auto"/>
        <w:bottom w:val="none" w:sz="0" w:space="0" w:color="auto"/>
        <w:right w:val="none" w:sz="0" w:space="0" w:color="auto"/>
      </w:divBdr>
    </w:div>
    <w:div w:id="1662538051">
      <w:bodyDiv w:val="1"/>
      <w:marLeft w:val="0"/>
      <w:marRight w:val="0"/>
      <w:marTop w:val="0"/>
      <w:marBottom w:val="0"/>
      <w:divBdr>
        <w:top w:val="none" w:sz="0" w:space="0" w:color="auto"/>
        <w:left w:val="none" w:sz="0" w:space="0" w:color="auto"/>
        <w:bottom w:val="none" w:sz="0" w:space="0" w:color="auto"/>
        <w:right w:val="none" w:sz="0" w:space="0" w:color="auto"/>
      </w:divBdr>
    </w:div>
    <w:div w:id="1662658259">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5938929">
      <w:bodyDiv w:val="1"/>
      <w:marLeft w:val="0"/>
      <w:marRight w:val="0"/>
      <w:marTop w:val="0"/>
      <w:marBottom w:val="0"/>
      <w:divBdr>
        <w:top w:val="none" w:sz="0" w:space="0" w:color="auto"/>
        <w:left w:val="none" w:sz="0" w:space="0" w:color="auto"/>
        <w:bottom w:val="none" w:sz="0" w:space="0" w:color="auto"/>
        <w:right w:val="none" w:sz="0" w:space="0" w:color="auto"/>
      </w:divBdr>
    </w:div>
    <w:div w:id="1667245266">
      <w:bodyDiv w:val="1"/>
      <w:marLeft w:val="0"/>
      <w:marRight w:val="0"/>
      <w:marTop w:val="0"/>
      <w:marBottom w:val="0"/>
      <w:divBdr>
        <w:top w:val="none" w:sz="0" w:space="0" w:color="auto"/>
        <w:left w:val="none" w:sz="0" w:space="0" w:color="auto"/>
        <w:bottom w:val="none" w:sz="0" w:space="0" w:color="auto"/>
        <w:right w:val="none" w:sz="0" w:space="0" w:color="auto"/>
      </w:divBdr>
    </w:div>
    <w:div w:id="1667321377">
      <w:bodyDiv w:val="1"/>
      <w:marLeft w:val="0"/>
      <w:marRight w:val="0"/>
      <w:marTop w:val="0"/>
      <w:marBottom w:val="0"/>
      <w:divBdr>
        <w:top w:val="none" w:sz="0" w:space="0" w:color="auto"/>
        <w:left w:val="none" w:sz="0" w:space="0" w:color="auto"/>
        <w:bottom w:val="none" w:sz="0" w:space="0" w:color="auto"/>
        <w:right w:val="none" w:sz="0" w:space="0" w:color="auto"/>
      </w:divBdr>
    </w:div>
    <w:div w:id="1668242785">
      <w:bodyDiv w:val="1"/>
      <w:marLeft w:val="0"/>
      <w:marRight w:val="0"/>
      <w:marTop w:val="0"/>
      <w:marBottom w:val="0"/>
      <w:divBdr>
        <w:top w:val="none" w:sz="0" w:space="0" w:color="auto"/>
        <w:left w:val="none" w:sz="0" w:space="0" w:color="auto"/>
        <w:bottom w:val="none" w:sz="0" w:space="0" w:color="auto"/>
        <w:right w:val="none" w:sz="0" w:space="0" w:color="auto"/>
      </w:divBdr>
    </w:div>
    <w:div w:id="1669165869">
      <w:bodyDiv w:val="1"/>
      <w:marLeft w:val="0"/>
      <w:marRight w:val="0"/>
      <w:marTop w:val="0"/>
      <w:marBottom w:val="0"/>
      <w:divBdr>
        <w:top w:val="none" w:sz="0" w:space="0" w:color="auto"/>
        <w:left w:val="none" w:sz="0" w:space="0" w:color="auto"/>
        <w:bottom w:val="none" w:sz="0" w:space="0" w:color="auto"/>
        <w:right w:val="none" w:sz="0" w:space="0" w:color="auto"/>
      </w:divBdr>
    </w:div>
    <w:div w:id="1672099425">
      <w:bodyDiv w:val="1"/>
      <w:marLeft w:val="0"/>
      <w:marRight w:val="0"/>
      <w:marTop w:val="0"/>
      <w:marBottom w:val="0"/>
      <w:divBdr>
        <w:top w:val="none" w:sz="0" w:space="0" w:color="auto"/>
        <w:left w:val="none" w:sz="0" w:space="0" w:color="auto"/>
        <w:bottom w:val="none" w:sz="0" w:space="0" w:color="auto"/>
        <w:right w:val="none" w:sz="0" w:space="0" w:color="auto"/>
      </w:divBdr>
    </w:div>
    <w:div w:id="1672487415">
      <w:bodyDiv w:val="1"/>
      <w:marLeft w:val="0"/>
      <w:marRight w:val="0"/>
      <w:marTop w:val="0"/>
      <w:marBottom w:val="0"/>
      <w:divBdr>
        <w:top w:val="none" w:sz="0" w:space="0" w:color="auto"/>
        <w:left w:val="none" w:sz="0" w:space="0" w:color="auto"/>
        <w:bottom w:val="none" w:sz="0" w:space="0" w:color="auto"/>
        <w:right w:val="none" w:sz="0" w:space="0" w:color="auto"/>
      </w:divBdr>
    </w:div>
    <w:div w:id="1673069490">
      <w:bodyDiv w:val="1"/>
      <w:marLeft w:val="0"/>
      <w:marRight w:val="0"/>
      <w:marTop w:val="0"/>
      <w:marBottom w:val="0"/>
      <w:divBdr>
        <w:top w:val="none" w:sz="0" w:space="0" w:color="auto"/>
        <w:left w:val="none" w:sz="0" w:space="0" w:color="auto"/>
        <w:bottom w:val="none" w:sz="0" w:space="0" w:color="auto"/>
        <w:right w:val="none" w:sz="0" w:space="0" w:color="auto"/>
      </w:divBdr>
    </w:div>
    <w:div w:id="1675494726">
      <w:bodyDiv w:val="1"/>
      <w:marLeft w:val="0"/>
      <w:marRight w:val="0"/>
      <w:marTop w:val="0"/>
      <w:marBottom w:val="0"/>
      <w:divBdr>
        <w:top w:val="none" w:sz="0" w:space="0" w:color="auto"/>
        <w:left w:val="none" w:sz="0" w:space="0" w:color="auto"/>
        <w:bottom w:val="none" w:sz="0" w:space="0" w:color="auto"/>
        <w:right w:val="none" w:sz="0" w:space="0" w:color="auto"/>
      </w:divBdr>
    </w:div>
    <w:div w:id="1675719789">
      <w:bodyDiv w:val="1"/>
      <w:marLeft w:val="0"/>
      <w:marRight w:val="0"/>
      <w:marTop w:val="0"/>
      <w:marBottom w:val="0"/>
      <w:divBdr>
        <w:top w:val="none" w:sz="0" w:space="0" w:color="auto"/>
        <w:left w:val="none" w:sz="0" w:space="0" w:color="auto"/>
        <w:bottom w:val="none" w:sz="0" w:space="0" w:color="auto"/>
        <w:right w:val="none" w:sz="0" w:space="0" w:color="auto"/>
      </w:divBdr>
    </w:div>
    <w:div w:id="1675843485">
      <w:bodyDiv w:val="1"/>
      <w:marLeft w:val="0"/>
      <w:marRight w:val="0"/>
      <w:marTop w:val="0"/>
      <w:marBottom w:val="0"/>
      <w:divBdr>
        <w:top w:val="none" w:sz="0" w:space="0" w:color="auto"/>
        <w:left w:val="none" w:sz="0" w:space="0" w:color="auto"/>
        <w:bottom w:val="none" w:sz="0" w:space="0" w:color="auto"/>
        <w:right w:val="none" w:sz="0" w:space="0" w:color="auto"/>
      </w:divBdr>
    </w:div>
    <w:div w:id="1678465046">
      <w:bodyDiv w:val="1"/>
      <w:marLeft w:val="0"/>
      <w:marRight w:val="0"/>
      <w:marTop w:val="0"/>
      <w:marBottom w:val="0"/>
      <w:divBdr>
        <w:top w:val="none" w:sz="0" w:space="0" w:color="auto"/>
        <w:left w:val="none" w:sz="0" w:space="0" w:color="auto"/>
        <w:bottom w:val="none" w:sz="0" w:space="0" w:color="auto"/>
        <w:right w:val="none" w:sz="0" w:space="0" w:color="auto"/>
      </w:divBdr>
    </w:div>
    <w:div w:id="1680346046">
      <w:bodyDiv w:val="1"/>
      <w:marLeft w:val="0"/>
      <w:marRight w:val="0"/>
      <w:marTop w:val="0"/>
      <w:marBottom w:val="0"/>
      <w:divBdr>
        <w:top w:val="none" w:sz="0" w:space="0" w:color="auto"/>
        <w:left w:val="none" w:sz="0" w:space="0" w:color="auto"/>
        <w:bottom w:val="none" w:sz="0" w:space="0" w:color="auto"/>
        <w:right w:val="none" w:sz="0" w:space="0" w:color="auto"/>
      </w:divBdr>
    </w:div>
    <w:div w:id="1681279552">
      <w:bodyDiv w:val="1"/>
      <w:marLeft w:val="0"/>
      <w:marRight w:val="0"/>
      <w:marTop w:val="0"/>
      <w:marBottom w:val="0"/>
      <w:divBdr>
        <w:top w:val="none" w:sz="0" w:space="0" w:color="auto"/>
        <w:left w:val="none" w:sz="0" w:space="0" w:color="auto"/>
        <w:bottom w:val="none" w:sz="0" w:space="0" w:color="auto"/>
        <w:right w:val="none" w:sz="0" w:space="0" w:color="auto"/>
      </w:divBdr>
    </w:div>
    <w:div w:id="1681857253">
      <w:bodyDiv w:val="1"/>
      <w:marLeft w:val="0"/>
      <w:marRight w:val="0"/>
      <w:marTop w:val="0"/>
      <w:marBottom w:val="0"/>
      <w:divBdr>
        <w:top w:val="none" w:sz="0" w:space="0" w:color="auto"/>
        <w:left w:val="none" w:sz="0" w:space="0" w:color="auto"/>
        <w:bottom w:val="none" w:sz="0" w:space="0" w:color="auto"/>
        <w:right w:val="none" w:sz="0" w:space="0" w:color="auto"/>
      </w:divBdr>
    </w:div>
    <w:div w:id="1683319426">
      <w:bodyDiv w:val="1"/>
      <w:marLeft w:val="0"/>
      <w:marRight w:val="0"/>
      <w:marTop w:val="0"/>
      <w:marBottom w:val="0"/>
      <w:divBdr>
        <w:top w:val="none" w:sz="0" w:space="0" w:color="auto"/>
        <w:left w:val="none" w:sz="0" w:space="0" w:color="auto"/>
        <w:bottom w:val="none" w:sz="0" w:space="0" w:color="auto"/>
        <w:right w:val="none" w:sz="0" w:space="0" w:color="auto"/>
      </w:divBdr>
    </w:div>
    <w:div w:id="1685010910">
      <w:bodyDiv w:val="1"/>
      <w:marLeft w:val="0"/>
      <w:marRight w:val="0"/>
      <w:marTop w:val="0"/>
      <w:marBottom w:val="0"/>
      <w:divBdr>
        <w:top w:val="none" w:sz="0" w:space="0" w:color="auto"/>
        <w:left w:val="none" w:sz="0" w:space="0" w:color="auto"/>
        <w:bottom w:val="none" w:sz="0" w:space="0" w:color="auto"/>
        <w:right w:val="none" w:sz="0" w:space="0" w:color="auto"/>
      </w:divBdr>
    </w:div>
    <w:div w:id="1686319523">
      <w:bodyDiv w:val="1"/>
      <w:marLeft w:val="0"/>
      <w:marRight w:val="0"/>
      <w:marTop w:val="0"/>
      <w:marBottom w:val="0"/>
      <w:divBdr>
        <w:top w:val="none" w:sz="0" w:space="0" w:color="auto"/>
        <w:left w:val="none" w:sz="0" w:space="0" w:color="auto"/>
        <w:bottom w:val="none" w:sz="0" w:space="0" w:color="auto"/>
        <w:right w:val="none" w:sz="0" w:space="0" w:color="auto"/>
      </w:divBdr>
    </w:div>
    <w:div w:id="1686444010">
      <w:bodyDiv w:val="1"/>
      <w:marLeft w:val="0"/>
      <w:marRight w:val="0"/>
      <w:marTop w:val="0"/>
      <w:marBottom w:val="0"/>
      <w:divBdr>
        <w:top w:val="none" w:sz="0" w:space="0" w:color="auto"/>
        <w:left w:val="none" w:sz="0" w:space="0" w:color="auto"/>
        <w:bottom w:val="none" w:sz="0" w:space="0" w:color="auto"/>
        <w:right w:val="none" w:sz="0" w:space="0" w:color="auto"/>
      </w:divBdr>
    </w:div>
    <w:div w:id="1687365467">
      <w:bodyDiv w:val="1"/>
      <w:marLeft w:val="0"/>
      <w:marRight w:val="0"/>
      <w:marTop w:val="0"/>
      <w:marBottom w:val="0"/>
      <w:divBdr>
        <w:top w:val="none" w:sz="0" w:space="0" w:color="auto"/>
        <w:left w:val="none" w:sz="0" w:space="0" w:color="auto"/>
        <w:bottom w:val="none" w:sz="0" w:space="0" w:color="auto"/>
        <w:right w:val="none" w:sz="0" w:space="0" w:color="auto"/>
      </w:divBdr>
    </w:div>
    <w:div w:id="1689865919">
      <w:bodyDiv w:val="1"/>
      <w:marLeft w:val="0"/>
      <w:marRight w:val="0"/>
      <w:marTop w:val="0"/>
      <w:marBottom w:val="0"/>
      <w:divBdr>
        <w:top w:val="none" w:sz="0" w:space="0" w:color="auto"/>
        <w:left w:val="none" w:sz="0" w:space="0" w:color="auto"/>
        <w:bottom w:val="none" w:sz="0" w:space="0" w:color="auto"/>
        <w:right w:val="none" w:sz="0" w:space="0" w:color="auto"/>
      </w:divBdr>
    </w:div>
    <w:div w:id="1690134693">
      <w:bodyDiv w:val="1"/>
      <w:marLeft w:val="0"/>
      <w:marRight w:val="0"/>
      <w:marTop w:val="0"/>
      <w:marBottom w:val="0"/>
      <w:divBdr>
        <w:top w:val="none" w:sz="0" w:space="0" w:color="auto"/>
        <w:left w:val="none" w:sz="0" w:space="0" w:color="auto"/>
        <w:bottom w:val="none" w:sz="0" w:space="0" w:color="auto"/>
        <w:right w:val="none" w:sz="0" w:space="0" w:color="auto"/>
      </w:divBdr>
    </w:div>
    <w:div w:id="1691835852">
      <w:bodyDiv w:val="1"/>
      <w:marLeft w:val="0"/>
      <w:marRight w:val="0"/>
      <w:marTop w:val="0"/>
      <w:marBottom w:val="0"/>
      <w:divBdr>
        <w:top w:val="none" w:sz="0" w:space="0" w:color="auto"/>
        <w:left w:val="none" w:sz="0" w:space="0" w:color="auto"/>
        <w:bottom w:val="none" w:sz="0" w:space="0" w:color="auto"/>
        <w:right w:val="none" w:sz="0" w:space="0" w:color="auto"/>
      </w:divBdr>
    </w:div>
    <w:div w:id="1692413780">
      <w:bodyDiv w:val="1"/>
      <w:marLeft w:val="0"/>
      <w:marRight w:val="0"/>
      <w:marTop w:val="0"/>
      <w:marBottom w:val="0"/>
      <w:divBdr>
        <w:top w:val="none" w:sz="0" w:space="0" w:color="auto"/>
        <w:left w:val="none" w:sz="0" w:space="0" w:color="auto"/>
        <w:bottom w:val="none" w:sz="0" w:space="0" w:color="auto"/>
        <w:right w:val="none" w:sz="0" w:space="0" w:color="auto"/>
      </w:divBdr>
    </w:div>
    <w:div w:id="1693336444">
      <w:bodyDiv w:val="1"/>
      <w:marLeft w:val="0"/>
      <w:marRight w:val="0"/>
      <w:marTop w:val="0"/>
      <w:marBottom w:val="0"/>
      <w:divBdr>
        <w:top w:val="none" w:sz="0" w:space="0" w:color="auto"/>
        <w:left w:val="none" w:sz="0" w:space="0" w:color="auto"/>
        <w:bottom w:val="none" w:sz="0" w:space="0" w:color="auto"/>
        <w:right w:val="none" w:sz="0" w:space="0" w:color="auto"/>
      </w:divBdr>
    </w:div>
    <w:div w:id="1694502535">
      <w:bodyDiv w:val="1"/>
      <w:marLeft w:val="0"/>
      <w:marRight w:val="0"/>
      <w:marTop w:val="0"/>
      <w:marBottom w:val="0"/>
      <w:divBdr>
        <w:top w:val="none" w:sz="0" w:space="0" w:color="auto"/>
        <w:left w:val="none" w:sz="0" w:space="0" w:color="auto"/>
        <w:bottom w:val="none" w:sz="0" w:space="0" w:color="auto"/>
        <w:right w:val="none" w:sz="0" w:space="0" w:color="auto"/>
      </w:divBdr>
    </w:div>
    <w:div w:id="1694916354">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571128">
      <w:bodyDiv w:val="1"/>
      <w:marLeft w:val="0"/>
      <w:marRight w:val="0"/>
      <w:marTop w:val="0"/>
      <w:marBottom w:val="0"/>
      <w:divBdr>
        <w:top w:val="none" w:sz="0" w:space="0" w:color="auto"/>
        <w:left w:val="none" w:sz="0" w:space="0" w:color="auto"/>
        <w:bottom w:val="none" w:sz="0" w:space="0" w:color="auto"/>
        <w:right w:val="none" w:sz="0" w:space="0" w:color="auto"/>
      </w:divBdr>
    </w:div>
    <w:div w:id="1695572594">
      <w:bodyDiv w:val="1"/>
      <w:marLeft w:val="0"/>
      <w:marRight w:val="0"/>
      <w:marTop w:val="0"/>
      <w:marBottom w:val="0"/>
      <w:divBdr>
        <w:top w:val="none" w:sz="0" w:space="0" w:color="auto"/>
        <w:left w:val="none" w:sz="0" w:space="0" w:color="auto"/>
        <w:bottom w:val="none" w:sz="0" w:space="0" w:color="auto"/>
        <w:right w:val="none" w:sz="0" w:space="0" w:color="auto"/>
      </w:divBdr>
    </w:div>
    <w:div w:id="1695614569">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9041835">
      <w:bodyDiv w:val="1"/>
      <w:marLeft w:val="0"/>
      <w:marRight w:val="0"/>
      <w:marTop w:val="0"/>
      <w:marBottom w:val="0"/>
      <w:divBdr>
        <w:top w:val="none" w:sz="0" w:space="0" w:color="auto"/>
        <w:left w:val="none" w:sz="0" w:space="0" w:color="auto"/>
        <w:bottom w:val="none" w:sz="0" w:space="0" w:color="auto"/>
        <w:right w:val="none" w:sz="0" w:space="0" w:color="auto"/>
      </w:divBdr>
    </w:div>
    <w:div w:id="1699889737">
      <w:bodyDiv w:val="1"/>
      <w:marLeft w:val="0"/>
      <w:marRight w:val="0"/>
      <w:marTop w:val="0"/>
      <w:marBottom w:val="0"/>
      <w:divBdr>
        <w:top w:val="none" w:sz="0" w:space="0" w:color="auto"/>
        <w:left w:val="none" w:sz="0" w:space="0" w:color="auto"/>
        <w:bottom w:val="none" w:sz="0" w:space="0" w:color="auto"/>
        <w:right w:val="none" w:sz="0" w:space="0" w:color="auto"/>
      </w:divBdr>
    </w:div>
    <w:div w:id="1700082880">
      <w:bodyDiv w:val="1"/>
      <w:marLeft w:val="0"/>
      <w:marRight w:val="0"/>
      <w:marTop w:val="0"/>
      <w:marBottom w:val="0"/>
      <w:divBdr>
        <w:top w:val="none" w:sz="0" w:space="0" w:color="auto"/>
        <w:left w:val="none" w:sz="0" w:space="0" w:color="auto"/>
        <w:bottom w:val="none" w:sz="0" w:space="0" w:color="auto"/>
        <w:right w:val="none" w:sz="0" w:space="0" w:color="auto"/>
      </w:divBdr>
    </w:div>
    <w:div w:id="1701466127">
      <w:bodyDiv w:val="1"/>
      <w:marLeft w:val="0"/>
      <w:marRight w:val="0"/>
      <w:marTop w:val="0"/>
      <w:marBottom w:val="0"/>
      <w:divBdr>
        <w:top w:val="none" w:sz="0" w:space="0" w:color="auto"/>
        <w:left w:val="none" w:sz="0" w:space="0" w:color="auto"/>
        <w:bottom w:val="none" w:sz="0" w:space="0" w:color="auto"/>
        <w:right w:val="none" w:sz="0" w:space="0" w:color="auto"/>
      </w:divBdr>
    </w:div>
    <w:div w:id="1701779794">
      <w:bodyDiv w:val="1"/>
      <w:marLeft w:val="0"/>
      <w:marRight w:val="0"/>
      <w:marTop w:val="0"/>
      <w:marBottom w:val="0"/>
      <w:divBdr>
        <w:top w:val="none" w:sz="0" w:space="0" w:color="auto"/>
        <w:left w:val="none" w:sz="0" w:space="0" w:color="auto"/>
        <w:bottom w:val="none" w:sz="0" w:space="0" w:color="auto"/>
        <w:right w:val="none" w:sz="0" w:space="0" w:color="auto"/>
      </w:divBdr>
    </w:div>
    <w:div w:id="1702317588">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4669112">
      <w:bodyDiv w:val="1"/>
      <w:marLeft w:val="0"/>
      <w:marRight w:val="0"/>
      <w:marTop w:val="0"/>
      <w:marBottom w:val="0"/>
      <w:divBdr>
        <w:top w:val="none" w:sz="0" w:space="0" w:color="auto"/>
        <w:left w:val="none" w:sz="0" w:space="0" w:color="auto"/>
        <w:bottom w:val="none" w:sz="0" w:space="0" w:color="auto"/>
        <w:right w:val="none" w:sz="0" w:space="0" w:color="auto"/>
      </w:divBdr>
    </w:div>
    <w:div w:id="1705013714">
      <w:bodyDiv w:val="1"/>
      <w:marLeft w:val="0"/>
      <w:marRight w:val="0"/>
      <w:marTop w:val="0"/>
      <w:marBottom w:val="0"/>
      <w:divBdr>
        <w:top w:val="none" w:sz="0" w:space="0" w:color="auto"/>
        <w:left w:val="none" w:sz="0" w:space="0" w:color="auto"/>
        <w:bottom w:val="none" w:sz="0" w:space="0" w:color="auto"/>
        <w:right w:val="none" w:sz="0" w:space="0" w:color="auto"/>
      </w:divBdr>
    </w:div>
    <w:div w:id="1705250144">
      <w:bodyDiv w:val="1"/>
      <w:marLeft w:val="0"/>
      <w:marRight w:val="0"/>
      <w:marTop w:val="0"/>
      <w:marBottom w:val="0"/>
      <w:divBdr>
        <w:top w:val="none" w:sz="0" w:space="0" w:color="auto"/>
        <w:left w:val="none" w:sz="0" w:space="0" w:color="auto"/>
        <w:bottom w:val="none" w:sz="0" w:space="0" w:color="auto"/>
        <w:right w:val="none" w:sz="0" w:space="0" w:color="auto"/>
      </w:divBdr>
    </w:div>
    <w:div w:id="1706636753">
      <w:bodyDiv w:val="1"/>
      <w:marLeft w:val="0"/>
      <w:marRight w:val="0"/>
      <w:marTop w:val="0"/>
      <w:marBottom w:val="0"/>
      <w:divBdr>
        <w:top w:val="none" w:sz="0" w:space="0" w:color="auto"/>
        <w:left w:val="none" w:sz="0" w:space="0" w:color="auto"/>
        <w:bottom w:val="none" w:sz="0" w:space="0" w:color="auto"/>
        <w:right w:val="none" w:sz="0" w:space="0" w:color="auto"/>
      </w:divBdr>
    </w:div>
    <w:div w:id="1706827235">
      <w:bodyDiv w:val="1"/>
      <w:marLeft w:val="0"/>
      <w:marRight w:val="0"/>
      <w:marTop w:val="0"/>
      <w:marBottom w:val="0"/>
      <w:divBdr>
        <w:top w:val="none" w:sz="0" w:space="0" w:color="auto"/>
        <w:left w:val="none" w:sz="0" w:space="0" w:color="auto"/>
        <w:bottom w:val="none" w:sz="0" w:space="0" w:color="auto"/>
        <w:right w:val="none" w:sz="0" w:space="0" w:color="auto"/>
      </w:divBdr>
    </w:div>
    <w:div w:id="1707752912">
      <w:bodyDiv w:val="1"/>
      <w:marLeft w:val="0"/>
      <w:marRight w:val="0"/>
      <w:marTop w:val="0"/>
      <w:marBottom w:val="0"/>
      <w:divBdr>
        <w:top w:val="none" w:sz="0" w:space="0" w:color="auto"/>
        <w:left w:val="none" w:sz="0" w:space="0" w:color="auto"/>
        <w:bottom w:val="none" w:sz="0" w:space="0" w:color="auto"/>
        <w:right w:val="none" w:sz="0" w:space="0" w:color="auto"/>
      </w:divBdr>
    </w:div>
    <w:div w:id="1708020422">
      <w:bodyDiv w:val="1"/>
      <w:marLeft w:val="0"/>
      <w:marRight w:val="0"/>
      <w:marTop w:val="0"/>
      <w:marBottom w:val="0"/>
      <w:divBdr>
        <w:top w:val="none" w:sz="0" w:space="0" w:color="auto"/>
        <w:left w:val="none" w:sz="0" w:space="0" w:color="auto"/>
        <w:bottom w:val="none" w:sz="0" w:space="0" w:color="auto"/>
        <w:right w:val="none" w:sz="0" w:space="0" w:color="auto"/>
      </w:divBdr>
    </w:div>
    <w:div w:id="1708287301">
      <w:bodyDiv w:val="1"/>
      <w:marLeft w:val="0"/>
      <w:marRight w:val="0"/>
      <w:marTop w:val="0"/>
      <w:marBottom w:val="0"/>
      <w:divBdr>
        <w:top w:val="none" w:sz="0" w:space="0" w:color="auto"/>
        <w:left w:val="none" w:sz="0" w:space="0" w:color="auto"/>
        <w:bottom w:val="none" w:sz="0" w:space="0" w:color="auto"/>
        <w:right w:val="none" w:sz="0" w:space="0" w:color="auto"/>
      </w:divBdr>
    </w:div>
    <w:div w:id="1709721887">
      <w:bodyDiv w:val="1"/>
      <w:marLeft w:val="0"/>
      <w:marRight w:val="0"/>
      <w:marTop w:val="0"/>
      <w:marBottom w:val="0"/>
      <w:divBdr>
        <w:top w:val="none" w:sz="0" w:space="0" w:color="auto"/>
        <w:left w:val="none" w:sz="0" w:space="0" w:color="auto"/>
        <w:bottom w:val="none" w:sz="0" w:space="0" w:color="auto"/>
        <w:right w:val="none" w:sz="0" w:space="0" w:color="auto"/>
      </w:divBdr>
    </w:div>
    <w:div w:id="1710107305">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1106399">
      <w:bodyDiv w:val="1"/>
      <w:marLeft w:val="0"/>
      <w:marRight w:val="0"/>
      <w:marTop w:val="0"/>
      <w:marBottom w:val="0"/>
      <w:divBdr>
        <w:top w:val="none" w:sz="0" w:space="0" w:color="auto"/>
        <w:left w:val="none" w:sz="0" w:space="0" w:color="auto"/>
        <w:bottom w:val="none" w:sz="0" w:space="0" w:color="auto"/>
        <w:right w:val="none" w:sz="0" w:space="0" w:color="auto"/>
      </w:divBdr>
    </w:div>
    <w:div w:id="1711682095">
      <w:bodyDiv w:val="1"/>
      <w:marLeft w:val="0"/>
      <w:marRight w:val="0"/>
      <w:marTop w:val="0"/>
      <w:marBottom w:val="0"/>
      <w:divBdr>
        <w:top w:val="none" w:sz="0" w:space="0" w:color="auto"/>
        <w:left w:val="none" w:sz="0" w:space="0" w:color="auto"/>
        <w:bottom w:val="none" w:sz="0" w:space="0" w:color="auto"/>
        <w:right w:val="none" w:sz="0" w:space="0" w:color="auto"/>
      </w:divBdr>
    </w:div>
    <w:div w:id="1712799897">
      <w:bodyDiv w:val="1"/>
      <w:marLeft w:val="0"/>
      <w:marRight w:val="0"/>
      <w:marTop w:val="0"/>
      <w:marBottom w:val="0"/>
      <w:divBdr>
        <w:top w:val="none" w:sz="0" w:space="0" w:color="auto"/>
        <w:left w:val="none" w:sz="0" w:space="0" w:color="auto"/>
        <w:bottom w:val="none" w:sz="0" w:space="0" w:color="auto"/>
        <w:right w:val="none" w:sz="0" w:space="0" w:color="auto"/>
      </w:divBdr>
    </w:div>
    <w:div w:id="1713118989">
      <w:bodyDiv w:val="1"/>
      <w:marLeft w:val="0"/>
      <w:marRight w:val="0"/>
      <w:marTop w:val="0"/>
      <w:marBottom w:val="0"/>
      <w:divBdr>
        <w:top w:val="none" w:sz="0" w:space="0" w:color="auto"/>
        <w:left w:val="none" w:sz="0" w:space="0" w:color="auto"/>
        <w:bottom w:val="none" w:sz="0" w:space="0" w:color="auto"/>
        <w:right w:val="none" w:sz="0" w:space="0" w:color="auto"/>
      </w:divBdr>
    </w:div>
    <w:div w:id="1713726350">
      <w:bodyDiv w:val="1"/>
      <w:marLeft w:val="0"/>
      <w:marRight w:val="0"/>
      <w:marTop w:val="0"/>
      <w:marBottom w:val="0"/>
      <w:divBdr>
        <w:top w:val="none" w:sz="0" w:space="0" w:color="auto"/>
        <w:left w:val="none" w:sz="0" w:space="0" w:color="auto"/>
        <w:bottom w:val="none" w:sz="0" w:space="0" w:color="auto"/>
        <w:right w:val="none" w:sz="0" w:space="0" w:color="auto"/>
      </w:divBdr>
    </w:div>
    <w:div w:id="1715084742">
      <w:bodyDiv w:val="1"/>
      <w:marLeft w:val="0"/>
      <w:marRight w:val="0"/>
      <w:marTop w:val="0"/>
      <w:marBottom w:val="0"/>
      <w:divBdr>
        <w:top w:val="none" w:sz="0" w:space="0" w:color="auto"/>
        <w:left w:val="none" w:sz="0" w:space="0" w:color="auto"/>
        <w:bottom w:val="none" w:sz="0" w:space="0" w:color="auto"/>
        <w:right w:val="none" w:sz="0" w:space="0" w:color="auto"/>
      </w:divBdr>
    </w:div>
    <w:div w:id="1715109396">
      <w:bodyDiv w:val="1"/>
      <w:marLeft w:val="0"/>
      <w:marRight w:val="0"/>
      <w:marTop w:val="0"/>
      <w:marBottom w:val="0"/>
      <w:divBdr>
        <w:top w:val="none" w:sz="0" w:space="0" w:color="auto"/>
        <w:left w:val="none" w:sz="0" w:space="0" w:color="auto"/>
        <w:bottom w:val="none" w:sz="0" w:space="0" w:color="auto"/>
        <w:right w:val="none" w:sz="0" w:space="0" w:color="auto"/>
      </w:divBdr>
    </w:div>
    <w:div w:id="1715428307">
      <w:bodyDiv w:val="1"/>
      <w:marLeft w:val="0"/>
      <w:marRight w:val="0"/>
      <w:marTop w:val="0"/>
      <w:marBottom w:val="0"/>
      <w:divBdr>
        <w:top w:val="none" w:sz="0" w:space="0" w:color="auto"/>
        <w:left w:val="none" w:sz="0" w:space="0" w:color="auto"/>
        <w:bottom w:val="none" w:sz="0" w:space="0" w:color="auto"/>
        <w:right w:val="none" w:sz="0" w:space="0" w:color="auto"/>
      </w:divBdr>
    </w:div>
    <w:div w:id="1715498100">
      <w:bodyDiv w:val="1"/>
      <w:marLeft w:val="0"/>
      <w:marRight w:val="0"/>
      <w:marTop w:val="0"/>
      <w:marBottom w:val="0"/>
      <w:divBdr>
        <w:top w:val="none" w:sz="0" w:space="0" w:color="auto"/>
        <w:left w:val="none" w:sz="0" w:space="0" w:color="auto"/>
        <w:bottom w:val="none" w:sz="0" w:space="0" w:color="auto"/>
        <w:right w:val="none" w:sz="0" w:space="0" w:color="auto"/>
      </w:divBdr>
    </w:div>
    <w:div w:id="1716150166">
      <w:bodyDiv w:val="1"/>
      <w:marLeft w:val="0"/>
      <w:marRight w:val="0"/>
      <w:marTop w:val="0"/>
      <w:marBottom w:val="0"/>
      <w:divBdr>
        <w:top w:val="none" w:sz="0" w:space="0" w:color="auto"/>
        <w:left w:val="none" w:sz="0" w:space="0" w:color="auto"/>
        <w:bottom w:val="none" w:sz="0" w:space="0" w:color="auto"/>
        <w:right w:val="none" w:sz="0" w:space="0" w:color="auto"/>
      </w:divBdr>
    </w:div>
    <w:div w:id="1716388900">
      <w:bodyDiv w:val="1"/>
      <w:marLeft w:val="0"/>
      <w:marRight w:val="0"/>
      <w:marTop w:val="0"/>
      <w:marBottom w:val="0"/>
      <w:divBdr>
        <w:top w:val="none" w:sz="0" w:space="0" w:color="auto"/>
        <w:left w:val="none" w:sz="0" w:space="0" w:color="auto"/>
        <w:bottom w:val="none" w:sz="0" w:space="0" w:color="auto"/>
        <w:right w:val="none" w:sz="0" w:space="0" w:color="auto"/>
      </w:divBdr>
    </w:div>
    <w:div w:id="1716857358">
      <w:bodyDiv w:val="1"/>
      <w:marLeft w:val="0"/>
      <w:marRight w:val="0"/>
      <w:marTop w:val="0"/>
      <w:marBottom w:val="0"/>
      <w:divBdr>
        <w:top w:val="none" w:sz="0" w:space="0" w:color="auto"/>
        <w:left w:val="none" w:sz="0" w:space="0" w:color="auto"/>
        <w:bottom w:val="none" w:sz="0" w:space="0" w:color="auto"/>
        <w:right w:val="none" w:sz="0" w:space="0" w:color="auto"/>
      </w:divBdr>
    </w:div>
    <w:div w:id="1717006155">
      <w:bodyDiv w:val="1"/>
      <w:marLeft w:val="0"/>
      <w:marRight w:val="0"/>
      <w:marTop w:val="0"/>
      <w:marBottom w:val="0"/>
      <w:divBdr>
        <w:top w:val="none" w:sz="0" w:space="0" w:color="auto"/>
        <w:left w:val="none" w:sz="0" w:space="0" w:color="auto"/>
        <w:bottom w:val="none" w:sz="0" w:space="0" w:color="auto"/>
        <w:right w:val="none" w:sz="0" w:space="0" w:color="auto"/>
      </w:divBdr>
    </w:div>
    <w:div w:id="1717393421">
      <w:bodyDiv w:val="1"/>
      <w:marLeft w:val="0"/>
      <w:marRight w:val="0"/>
      <w:marTop w:val="0"/>
      <w:marBottom w:val="0"/>
      <w:divBdr>
        <w:top w:val="none" w:sz="0" w:space="0" w:color="auto"/>
        <w:left w:val="none" w:sz="0" w:space="0" w:color="auto"/>
        <w:bottom w:val="none" w:sz="0" w:space="0" w:color="auto"/>
        <w:right w:val="none" w:sz="0" w:space="0" w:color="auto"/>
      </w:divBdr>
    </w:div>
    <w:div w:id="1719238406">
      <w:bodyDiv w:val="1"/>
      <w:marLeft w:val="0"/>
      <w:marRight w:val="0"/>
      <w:marTop w:val="0"/>
      <w:marBottom w:val="0"/>
      <w:divBdr>
        <w:top w:val="none" w:sz="0" w:space="0" w:color="auto"/>
        <w:left w:val="none" w:sz="0" w:space="0" w:color="auto"/>
        <w:bottom w:val="none" w:sz="0" w:space="0" w:color="auto"/>
        <w:right w:val="none" w:sz="0" w:space="0" w:color="auto"/>
      </w:divBdr>
    </w:div>
    <w:div w:id="1719473246">
      <w:bodyDiv w:val="1"/>
      <w:marLeft w:val="0"/>
      <w:marRight w:val="0"/>
      <w:marTop w:val="0"/>
      <w:marBottom w:val="0"/>
      <w:divBdr>
        <w:top w:val="none" w:sz="0" w:space="0" w:color="auto"/>
        <w:left w:val="none" w:sz="0" w:space="0" w:color="auto"/>
        <w:bottom w:val="none" w:sz="0" w:space="0" w:color="auto"/>
        <w:right w:val="none" w:sz="0" w:space="0" w:color="auto"/>
      </w:divBdr>
    </w:div>
    <w:div w:id="1721395444">
      <w:bodyDiv w:val="1"/>
      <w:marLeft w:val="0"/>
      <w:marRight w:val="0"/>
      <w:marTop w:val="0"/>
      <w:marBottom w:val="0"/>
      <w:divBdr>
        <w:top w:val="none" w:sz="0" w:space="0" w:color="auto"/>
        <w:left w:val="none" w:sz="0" w:space="0" w:color="auto"/>
        <w:bottom w:val="none" w:sz="0" w:space="0" w:color="auto"/>
        <w:right w:val="none" w:sz="0" w:space="0" w:color="auto"/>
      </w:divBdr>
    </w:div>
    <w:div w:id="1722097003">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4791946">
      <w:bodyDiv w:val="1"/>
      <w:marLeft w:val="0"/>
      <w:marRight w:val="0"/>
      <w:marTop w:val="0"/>
      <w:marBottom w:val="0"/>
      <w:divBdr>
        <w:top w:val="none" w:sz="0" w:space="0" w:color="auto"/>
        <w:left w:val="none" w:sz="0" w:space="0" w:color="auto"/>
        <w:bottom w:val="none" w:sz="0" w:space="0" w:color="auto"/>
        <w:right w:val="none" w:sz="0" w:space="0" w:color="auto"/>
      </w:divBdr>
    </w:div>
    <w:div w:id="1725563213">
      <w:bodyDiv w:val="1"/>
      <w:marLeft w:val="0"/>
      <w:marRight w:val="0"/>
      <w:marTop w:val="0"/>
      <w:marBottom w:val="0"/>
      <w:divBdr>
        <w:top w:val="none" w:sz="0" w:space="0" w:color="auto"/>
        <w:left w:val="none" w:sz="0" w:space="0" w:color="auto"/>
        <w:bottom w:val="none" w:sz="0" w:space="0" w:color="auto"/>
        <w:right w:val="none" w:sz="0" w:space="0" w:color="auto"/>
      </w:divBdr>
    </w:div>
    <w:div w:id="1727680279">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801510">
      <w:bodyDiv w:val="1"/>
      <w:marLeft w:val="0"/>
      <w:marRight w:val="0"/>
      <w:marTop w:val="0"/>
      <w:marBottom w:val="0"/>
      <w:divBdr>
        <w:top w:val="none" w:sz="0" w:space="0" w:color="auto"/>
        <w:left w:val="none" w:sz="0" w:space="0" w:color="auto"/>
        <w:bottom w:val="none" w:sz="0" w:space="0" w:color="auto"/>
        <w:right w:val="none" w:sz="0" w:space="0" w:color="auto"/>
      </w:divBdr>
    </w:div>
    <w:div w:id="1728914720">
      <w:bodyDiv w:val="1"/>
      <w:marLeft w:val="0"/>
      <w:marRight w:val="0"/>
      <w:marTop w:val="0"/>
      <w:marBottom w:val="0"/>
      <w:divBdr>
        <w:top w:val="none" w:sz="0" w:space="0" w:color="auto"/>
        <w:left w:val="none" w:sz="0" w:space="0" w:color="auto"/>
        <w:bottom w:val="none" w:sz="0" w:space="0" w:color="auto"/>
        <w:right w:val="none" w:sz="0" w:space="0" w:color="auto"/>
      </w:divBdr>
    </w:div>
    <w:div w:id="1730224998">
      <w:bodyDiv w:val="1"/>
      <w:marLeft w:val="0"/>
      <w:marRight w:val="0"/>
      <w:marTop w:val="0"/>
      <w:marBottom w:val="0"/>
      <w:divBdr>
        <w:top w:val="none" w:sz="0" w:space="0" w:color="auto"/>
        <w:left w:val="none" w:sz="0" w:space="0" w:color="auto"/>
        <w:bottom w:val="none" w:sz="0" w:space="0" w:color="auto"/>
        <w:right w:val="none" w:sz="0" w:space="0" w:color="auto"/>
      </w:divBdr>
    </w:div>
    <w:div w:id="1730418307">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2919317">
      <w:bodyDiv w:val="1"/>
      <w:marLeft w:val="0"/>
      <w:marRight w:val="0"/>
      <w:marTop w:val="0"/>
      <w:marBottom w:val="0"/>
      <w:divBdr>
        <w:top w:val="none" w:sz="0" w:space="0" w:color="auto"/>
        <w:left w:val="none" w:sz="0" w:space="0" w:color="auto"/>
        <w:bottom w:val="none" w:sz="0" w:space="0" w:color="auto"/>
        <w:right w:val="none" w:sz="0" w:space="0" w:color="auto"/>
      </w:divBdr>
    </w:div>
    <w:div w:id="1733238193">
      <w:bodyDiv w:val="1"/>
      <w:marLeft w:val="0"/>
      <w:marRight w:val="0"/>
      <w:marTop w:val="0"/>
      <w:marBottom w:val="0"/>
      <w:divBdr>
        <w:top w:val="none" w:sz="0" w:space="0" w:color="auto"/>
        <w:left w:val="none" w:sz="0" w:space="0" w:color="auto"/>
        <w:bottom w:val="none" w:sz="0" w:space="0" w:color="auto"/>
        <w:right w:val="none" w:sz="0" w:space="0" w:color="auto"/>
      </w:divBdr>
    </w:div>
    <w:div w:id="1733849380">
      <w:bodyDiv w:val="1"/>
      <w:marLeft w:val="0"/>
      <w:marRight w:val="0"/>
      <w:marTop w:val="0"/>
      <w:marBottom w:val="0"/>
      <w:divBdr>
        <w:top w:val="none" w:sz="0" w:space="0" w:color="auto"/>
        <w:left w:val="none" w:sz="0" w:space="0" w:color="auto"/>
        <w:bottom w:val="none" w:sz="0" w:space="0" w:color="auto"/>
        <w:right w:val="none" w:sz="0" w:space="0" w:color="auto"/>
      </w:divBdr>
    </w:div>
    <w:div w:id="1737313310">
      <w:bodyDiv w:val="1"/>
      <w:marLeft w:val="0"/>
      <w:marRight w:val="0"/>
      <w:marTop w:val="0"/>
      <w:marBottom w:val="0"/>
      <w:divBdr>
        <w:top w:val="none" w:sz="0" w:space="0" w:color="auto"/>
        <w:left w:val="none" w:sz="0" w:space="0" w:color="auto"/>
        <w:bottom w:val="none" w:sz="0" w:space="0" w:color="auto"/>
        <w:right w:val="none" w:sz="0" w:space="0" w:color="auto"/>
      </w:divBdr>
    </w:div>
    <w:div w:id="1739134401">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3986615">
      <w:bodyDiv w:val="1"/>
      <w:marLeft w:val="0"/>
      <w:marRight w:val="0"/>
      <w:marTop w:val="0"/>
      <w:marBottom w:val="0"/>
      <w:divBdr>
        <w:top w:val="none" w:sz="0" w:space="0" w:color="auto"/>
        <w:left w:val="none" w:sz="0" w:space="0" w:color="auto"/>
        <w:bottom w:val="none" w:sz="0" w:space="0" w:color="auto"/>
        <w:right w:val="none" w:sz="0" w:space="0" w:color="auto"/>
      </w:divBdr>
    </w:div>
    <w:div w:id="1743991457">
      <w:bodyDiv w:val="1"/>
      <w:marLeft w:val="0"/>
      <w:marRight w:val="0"/>
      <w:marTop w:val="0"/>
      <w:marBottom w:val="0"/>
      <w:divBdr>
        <w:top w:val="none" w:sz="0" w:space="0" w:color="auto"/>
        <w:left w:val="none" w:sz="0" w:space="0" w:color="auto"/>
        <w:bottom w:val="none" w:sz="0" w:space="0" w:color="auto"/>
        <w:right w:val="none" w:sz="0" w:space="0" w:color="auto"/>
      </w:divBdr>
    </w:div>
    <w:div w:id="1744912537">
      <w:bodyDiv w:val="1"/>
      <w:marLeft w:val="0"/>
      <w:marRight w:val="0"/>
      <w:marTop w:val="0"/>
      <w:marBottom w:val="0"/>
      <w:divBdr>
        <w:top w:val="none" w:sz="0" w:space="0" w:color="auto"/>
        <w:left w:val="none" w:sz="0" w:space="0" w:color="auto"/>
        <w:bottom w:val="none" w:sz="0" w:space="0" w:color="auto"/>
        <w:right w:val="none" w:sz="0" w:space="0" w:color="auto"/>
      </w:divBdr>
    </w:div>
    <w:div w:id="1744990516">
      <w:bodyDiv w:val="1"/>
      <w:marLeft w:val="0"/>
      <w:marRight w:val="0"/>
      <w:marTop w:val="0"/>
      <w:marBottom w:val="0"/>
      <w:divBdr>
        <w:top w:val="none" w:sz="0" w:space="0" w:color="auto"/>
        <w:left w:val="none" w:sz="0" w:space="0" w:color="auto"/>
        <w:bottom w:val="none" w:sz="0" w:space="0" w:color="auto"/>
        <w:right w:val="none" w:sz="0" w:space="0" w:color="auto"/>
      </w:divBdr>
    </w:div>
    <w:div w:id="1745226831">
      <w:bodyDiv w:val="1"/>
      <w:marLeft w:val="0"/>
      <w:marRight w:val="0"/>
      <w:marTop w:val="0"/>
      <w:marBottom w:val="0"/>
      <w:divBdr>
        <w:top w:val="none" w:sz="0" w:space="0" w:color="auto"/>
        <w:left w:val="none" w:sz="0" w:space="0" w:color="auto"/>
        <w:bottom w:val="none" w:sz="0" w:space="0" w:color="auto"/>
        <w:right w:val="none" w:sz="0" w:space="0" w:color="auto"/>
      </w:divBdr>
    </w:div>
    <w:div w:id="1745301996">
      <w:bodyDiv w:val="1"/>
      <w:marLeft w:val="0"/>
      <w:marRight w:val="0"/>
      <w:marTop w:val="0"/>
      <w:marBottom w:val="0"/>
      <w:divBdr>
        <w:top w:val="none" w:sz="0" w:space="0" w:color="auto"/>
        <w:left w:val="none" w:sz="0" w:space="0" w:color="auto"/>
        <w:bottom w:val="none" w:sz="0" w:space="0" w:color="auto"/>
        <w:right w:val="none" w:sz="0" w:space="0" w:color="auto"/>
      </w:divBdr>
    </w:div>
    <w:div w:id="1746150757">
      <w:bodyDiv w:val="1"/>
      <w:marLeft w:val="0"/>
      <w:marRight w:val="0"/>
      <w:marTop w:val="0"/>
      <w:marBottom w:val="0"/>
      <w:divBdr>
        <w:top w:val="none" w:sz="0" w:space="0" w:color="auto"/>
        <w:left w:val="none" w:sz="0" w:space="0" w:color="auto"/>
        <w:bottom w:val="none" w:sz="0" w:space="0" w:color="auto"/>
        <w:right w:val="none" w:sz="0" w:space="0" w:color="auto"/>
      </w:divBdr>
    </w:div>
    <w:div w:id="1747456407">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185129">
      <w:bodyDiv w:val="1"/>
      <w:marLeft w:val="0"/>
      <w:marRight w:val="0"/>
      <w:marTop w:val="0"/>
      <w:marBottom w:val="0"/>
      <w:divBdr>
        <w:top w:val="none" w:sz="0" w:space="0" w:color="auto"/>
        <w:left w:val="none" w:sz="0" w:space="0" w:color="auto"/>
        <w:bottom w:val="none" w:sz="0" w:space="0" w:color="auto"/>
        <w:right w:val="none" w:sz="0" w:space="0" w:color="auto"/>
      </w:divBdr>
    </w:div>
    <w:div w:id="1751583647">
      <w:bodyDiv w:val="1"/>
      <w:marLeft w:val="0"/>
      <w:marRight w:val="0"/>
      <w:marTop w:val="0"/>
      <w:marBottom w:val="0"/>
      <w:divBdr>
        <w:top w:val="none" w:sz="0" w:space="0" w:color="auto"/>
        <w:left w:val="none" w:sz="0" w:space="0" w:color="auto"/>
        <w:bottom w:val="none" w:sz="0" w:space="0" w:color="auto"/>
        <w:right w:val="none" w:sz="0" w:space="0" w:color="auto"/>
      </w:divBdr>
    </w:div>
    <w:div w:id="1751734968">
      <w:bodyDiv w:val="1"/>
      <w:marLeft w:val="0"/>
      <w:marRight w:val="0"/>
      <w:marTop w:val="0"/>
      <w:marBottom w:val="0"/>
      <w:divBdr>
        <w:top w:val="none" w:sz="0" w:space="0" w:color="auto"/>
        <w:left w:val="none" w:sz="0" w:space="0" w:color="auto"/>
        <w:bottom w:val="none" w:sz="0" w:space="0" w:color="auto"/>
        <w:right w:val="none" w:sz="0" w:space="0" w:color="auto"/>
      </w:divBdr>
    </w:div>
    <w:div w:id="1752042661">
      <w:bodyDiv w:val="1"/>
      <w:marLeft w:val="0"/>
      <w:marRight w:val="0"/>
      <w:marTop w:val="0"/>
      <w:marBottom w:val="0"/>
      <w:divBdr>
        <w:top w:val="none" w:sz="0" w:space="0" w:color="auto"/>
        <w:left w:val="none" w:sz="0" w:space="0" w:color="auto"/>
        <w:bottom w:val="none" w:sz="0" w:space="0" w:color="auto"/>
        <w:right w:val="none" w:sz="0" w:space="0" w:color="auto"/>
      </w:divBdr>
    </w:div>
    <w:div w:id="1752578184">
      <w:bodyDiv w:val="1"/>
      <w:marLeft w:val="0"/>
      <w:marRight w:val="0"/>
      <w:marTop w:val="0"/>
      <w:marBottom w:val="0"/>
      <w:divBdr>
        <w:top w:val="none" w:sz="0" w:space="0" w:color="auto"/>
        <w:left w:val="none" w:sz="0" w:space="0" w:color="auto"/>
        <w:bottom w:val="none" w:sz="0" w:space="0" w:color="auto"/>
        <w:right w:val="none" w:sz="0" w:space="0" w:color="auto"/>
      </w:divBdr>
    </w:div>
    <w:div w:id="1752656122">
      <w:bodyDiv w:val="1"/>
      <w:marLeft w:val="0"/>
      <w:marRight w:val="0"/>
      <w:marTop w:val="0"/>
      <w:marBottom w:val="0"/>
      <w:divBdr>
        <w:top w:val="none" w:sz="0" w:space="0" w:color="auto"/>
        <w:left w:val="none" w:sz="0" w:space="0" w:color="auto"/>
        <w:bottom w:val="none" w:sz="0" w:space="0" w:color="auto"/>
        <w:right w:val="none" w:sz="0" w:space="0" w:color="auto"/>
      </w:divBdr>
    </w:div>
    <w:div w:id="1753893222">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5735842">
      <w:bodyDiv w:val="1"/>
      <w:marLeft w:val="0"/>
      <w:marRight w:val="0"/>
      <w:marTop w:val="0"/>
      <w:marBottom w:val="0"/>
      <w:divBdr>
        <w:top w:val="none" w:sz="0" w:space="0" w:color="auto"/>
        <w:left w:val="none" w:sz="0" w:space="0" w:color="auto"/>
        <w:bottom w:val="none" w:sz="0" w:space="0" w:color="auto"/>
        <w:right w:val="none" w:sz="0" w:space="0" w:color="auto"/>
      </w:divBdr>
    </w:div>
    <w:div w:id="1755860488">
      <w:bodyDiv w:val="1"/>
      <w:marLeft w:val="0"/>
      <w:marRight w:val="0"/>
      <w:marTop w:val="0"/>
      <w:marBottom w:val="0"/>
      <w:divBdr>
        <w:top w:val="none" w:sz="0" w:space="0" w:color="auto"/>
        <w:left w:val="none" w:sz="0" w:space="0" w:color="auto"/>
        <w:bottom w:val="none" w:sz="0" w:space="0" w:color="auto"/>
        <w:right w:val="none" w:sz="0" w:space="0" w:color="auto"/>
      </w:divBdr>
    </w:div>
    <w:div w:id="1757244882">
      <w:bodyDiv w:val="1"/>
      <w:marLeft w:val="0"/>
      <w:marRight w:val="0"/>
      <w:marTop w:val="0"/>
      <w:marBottom w:val="0"/>
      <w:divBdr>
        <w:top w:val="none" w:sz="0" w:space="0" w:color="auto"/>
        <w:left w:val="none" w:sz="0" w:space="0" w:color="auto"/>
        <w:bottom w:val="none" w:sz="0" w:space="0" w:color="auto"/>
        <w:right w:val="none" w:sz="0" w:space="0" w:color="auto"/>
      </w:divBdr>
    </w:div>
    <w:div w:id="1759129497">
      <w:bodyDiv w:val="1"/>
      <w:marLeft w:val="0"/>
      <w:marRight w:val="0"/>
      <w:marTop w:val="0"/>
      <w:marBottom w:val="0"/>
      <w:divBdr>
        <w:top w:val="none" w:sz="0" w:space="0" w:color="auto"/>
        <w:left w:val="none" w:sz="0" w:space="0" w:color="auto"/>
        <w:bottom w:val="none" w:sz="0" w:space="0" w:color="auto"/>
        <w:right w:val="none" w:sz="0" w:space="0" w:color="auto"/>
      </w:divBdr>
    </w:div>
    <w:div w:id="1759475303">
      <w:bodyDiv w:val="1"/>
      <w:marLeft w:val="0"/>
      <w:marRight w:val="0"/>
      <w:marTop w:val="0"/>
      <w:marBottom w:val="0"/>
      <w:divBdr>
        <w:top w:val="none" w:sz="0" w:space="0" w:color="auto"/>
        <w:left w:val="none" w:sz="0" w:space="0" w:color="auto"/>
        <w:bottom w:val="none" w:sz="0" w:space="0" w:color="auto"/>
        <w:right w:val="none" w:sz="0" w:space="0" w:color="auto"/>
      </w:divBdr>
    </w:div>
    <w:div w:id="1760177061">
      <w:bodyDiv w:val="1"/>
      <w:marLeft w:val="0"/>
      <w:marRight w:val="0"/>
      <w:marTop w:val="0"/>
      <w:marBottom w:val="0"/>
      <w:divBdr>
        <w:top w:val="none" w:sz="0" w:space="0" w:color="auto"/>
        <w:left w:val="none" w:sz="0" w:space="0" w:color="auto"/>
        <w:bottom w:val="none" w:sz="0" w:space="0" w:color="auto"/>
        <w:right w:val="none" w:sz="0" w:space="0" w:color="auto"/>
      </w:divBdr>
    </w:div>
    <w:div w:id="1760248319">
      <w:bodyDiv w:val="1"/>
      <w:marLeft w:val="0"/>
      <w:marRight w:val="0"/>
      <w:marTop w:val="0"/>
      <w:marBottom w:val="0"/>
      <w:divBdr>
        <w:top w:val="none" w:sz="0" w:space="0" w:color="auto"/>
        <w:left w:val="none" w:sz="0" w:space="0" w:color="auto"/>
        <w:bottom w:val="none" w:sz="0" w:space="0" w:color="auto"/>
        <w:right w:val="none" w:sz="0" w:space="0" w:color="auto"/>
      </w:divBdr>
    </w:div>
    <w:div w:id="1761368195">
      <w:bodyDiv w:val="1"/>
      <w:marLeft w:val="0"/>
      <w:marRight w:val="0"/>
      <w:marTop w:val="0"/>
      <w:marBottom w:val="0"/>
      <w:divBdr>
        <w:top w:val="none" w:sz="0" w:space="0" w:color="auto"/>
        <w:left w:val="none" w:sz="0" w:space="0" w:color="auto"/>
        <w:bottom w:val="none" w:sz="0" w:space="0" w:color="auto"/>
        <w:right w:val="none" w:sz="0" w:space="0" w:color="auto"/>
      </w:divBdr>
    </w:div>
    <w:div w:id="1761484635">
      <w:bodyDiv w:val="1"/>
      <w:marLeft w:val="0"/>
      <w:marRight w:val="0"/>
      <w:marTop w:val="0"/>
      <w:marBottom w:val="0"/>
      <w:divBdr>
        <w:top w:val="none" w:sz="0" w:space="0" w:color="auto"/>
        <w:left w:val="none" w:sz="0" w:space="0" w:color="auto"/>
        <w:bottom w:val="none" w:sz="0" w:space="0" w:color="auto"/>
        <w:right w:val="none" w:sz="0" w:space="0" w:color="auto"/>
      </w:divBdr>
    </w:div>
    <w:div w:id="1761561562">
      <w:bodyDiv w:val="1"/>
      <w:marLeft w:val="0"/>
      <w:marRight w:val="0"/>
      <w:marTop w:val="0"/>
      <w:marBottom w:val="0"/>
      <w:divBdr>
        <w:top w:val="none" w:sz="0" w:space="0" w:color="auto"/>
        <w:left w:val="none" w:sz="0" w:space="0" w:color="auto"/>
        <w:bottom w:val="none" w:sz="0" w:space="0" w:color="auto"/>
        <w:right w:val="none" w:sz="0" w:space="0" w:color="auto"/>
      </w:divBdr>
    </w:div>
    <w:div w:id="1763523653">
      <w:bodyDiv w:val="1"/>
      <w:marLeft w:val="0"/>
      <w:marRight w:val="0"/>
      <w:marTop w:val="0"/>
      <w:marBottom w:val="0"/>
      <w:divBdr>
        <w:top w:val="none" w:sz="0" w:space="0" w:color="auto"/>
        <w:left w:val="none" w:sz="0" w:space="0" w:color="auto"/>
        <w:bottom w:val="none" w:sz="0" w:space="0" w:color="auto"/>
        <w:right w:val="none" w:sz="0" w:space="0" w:color="auto"/>
      </w:divBdr>
    </w:div>
    <w:div w:id="1764064498">
      <w:bodyDiv w:val="1"/>
      <w:marLeft w:val="0"/>
      <w:marRight w:val="0"/>
      <w:marTop w:val="0"/>
      <w:marBottom w:val="0"/>
      <w:divBdr>
        <w:top w:val="none" w:sz="0" w:space="0" w:color="auto"/>
        <w:left w:val="none" w:sz="0" w:space="0" w:color="auto"/>
        <w:bottom w:val="none" w:sz="0" w:space="0" w:color="auto"/>
        <w:right w:val="none" w:sz="0" w:space="0" w:color="auto"/>
      </w:divBdr>
    </w:div>
    <w:div w:id="1764492633">
      <w:bodyDiv w:val="1"/>
      <w:marLeft w:val="0"/>
      <w:marRight w:val="0"/>
      <w:marTop w:val="0"/>
      <w:marBottom w:val="0"/>
      <w:divBdr>
        <w:top w:val="none" w:sz="0" w:space="0" w:color="auto"/>
        <w:left w:val="none" w:sz="0" w:space="0" w:color="auto"/>
        <w:bottom w:val="none" w:sz="0" w:space="0" w:color="auto"/>
        <w:right w:val="none" w:sz="0" w:space="0" w:color="auto"/>
      </w:divBdr>
    </w:div>
    <w:div w:id="1765417317">
      <w:bodyDiv w:val="1"/>
      <w:marLeft w:val="0"/>
      <w:marRight w:val="0"/>
      <w:marTop w:val="0"/>
      <w:marBottom w:val="0"/>
      <w:divBdr>
        <w:top w:val="none" w:sz="0" w:space="0" w:color="auto"/>
        <w:left w:val="none" w:sz="0" w:space="0" w:color="auto"/>
        <w:bottom w:val="none" w:sz="0" w:space="0" w:color="auto"/>
        <w:right w:val="none" w:sz="0" w:space="0" w:color="auto"/>
      </w:divBdr>
    </w:div>
    <w:div w:id="1765613669">
      <w:bodyDiv w:val="1"/>
      <w:marLeft w:val="0"/>
      <w:marRight w:val="0"/>
      <w:marTop w:val="0"/>
      <w:marBottom w:val="0"/>
      <w:divBdr>
        <w:top w:val="none" w:sz="0" w:space="0" w:color="auto"/>
        <w:left w:val="none" w:sz="0" w:space="0" w:color="auto"/>
        <w:bottom w:val="none" w:sz="0" w:space="0" w:color="auto"/>
        <w:right w:val="none" w:sz="0" w:space="0" w:color="auto"/>
      </w:divBdr>
    </w:div>
    <w:div w:id="1766144564">
      <w:bodyDiv w:val="1"/>
      <w:marLeft w:val="0"/>
      <w:marRight w:val="0"/>
      <w:marTop w:val="0"/>
      <w:marBottom w:val="0"/>
      <w:divBdr>
        <w:top w:val="none" w:sz="0" w:space="0" w:color="auto"/>
        <w:left w:val="none" w:sz="0" w:space="0" w:color="auto"/>
        <w:bottom w:val="none" w:sz="0" w:space="0" w:color="auto"/>
        <w:right w:val="none" w:sz="0" w:space="0" w:color="auto"/>
      </w:divBdr>
    </w:div>
    <w:div w:id="1768038768">
      <w:bodyDiv w:val="1"/>
      <w:marLeft w:val="0"/>
      <w:marRight w:val="0"/>
      <w:marTop w:val="0"/>
      <w:marBottom w:val="0"/>
      <w:divBdr>
        <w:top w:val="none" w:sz="0" w:space="0" w:color="auto"/>
        <w:left w:val="none" w:sz="0" w:space="0" w:color="auto"/>
        <w:bottom w:val="none" w:sz="0" w:space="0" w:color="auto"/>
        <w:right w:val="none" w:sz="0" w:space="0" w:color="auto"/>
      </w:divBdr>
    </w:div>
    <w:div w:id="1769420684">
      <w:bodyDiv w:val="1"/>
      <w:marLeft w:val="0"/>
      <w:marRight w:val="0"/>
      <w:marTop w:val="0"/>
      <w:marBottom w:val="0"/>
      <w:divBdr>
        <w:top w:val="none" w:sz="0" w:space="0" w:color="auto"/>
        <w:left w:val="none" w:sz="0" w:space="0" w:color="auto"/>
        <w:bottom w:val="none" w:sz="0" w:space="0" w:color="auto"/>
        <w:right w:val="none" w:sz="0" w:space="0" w:color="auto"/>
      </w:divBdr>
    </w:div>
    <w:div w:id="1769736215">
      <w:bodyDiv w:val="1"/>
      <w:marLeft w:val="0"/>
      <w:marRight w:val="0"/>
      <w:marTop w:val="0"/>
      <w:marBottom w:val="0"/>
      <w:divBdr>
        <w:top w:val="none" w:sz="0" w:space="0" w:color="auto"/>
        <w:left w:val="none" w:sz="0" w:space="0" w:color="auto"/>
        <w:bottom w:val="none" w:sz="0" w:space="0" w:color="auto"/>
        <w:right w:val="none" w:sz="0" w:space="0" w:color="auto"/>
      </w:divBdr>
    </w:div>
    <w:div w:id="1770537873">
      <w:bodyDiv w:val="1"/>
      <w:marLeft w:val="0"/>
      <w:marRight w:val="0"/>
      <w:marTop w:val="0"/>
      <w:marBottom w:val="0"/>
      <w:divBdr>
        <w:top w:val="none" w:sz="0" w:space="0" w:color="auto"/>
        <w:left w:val="none" w:sz="0" w:space="0" w:color="auto"/>
        <w:bottom w:val="none" w:sz="0" w:space="0" w:color="auto"/>
        <w:right w:val="none" w:sz="0" w:space="0" w:color="auto"/>
      </w:divBdr>
    </w:div>
    <w:div w:id="1771273017">
      <w:bodyDiv w:val="1"/>
      <w:marLeft w:val="0"/>
      <w:marRight w:val="0"/>
      <w:marTop w:val="0"/>
      <w:marBottom w:val="0"/>
      <w:divBdr>
        <w:top w:val="none" w:sz="0" w:space="0" w:color="auto"/>
        <w:left w:val="none" w:sz="0" w:space="0" w:color="auto"/>
        <w:bottom w:val="none" w:sz="0" w:space="0" w:color="auto"/>
        <w:right w:val="none" w:sz="0" w:space="0" w:color="auto"/>
      </w:divBdr>
    </w:div>
    <w:div w:id="1771462549">
      <w:bodyDiv w:val="1"/>
      <w:marLeft w:val="0"/>
      <w:marRight w:val="0"/>
      <w:marTop w:val="0"/>
      <w:marBottom w:val="0"/>
      <w:divBdr>
        <w:top w:val="none" w:sz="0" w:space="0" w:color="auto"/>
        <w:left w:val="none" w:sz="0" w:space="0" w:color="auto"/>
        <w:bottom w:val="none" w:sz="0" w:space="0" w:color="auto"/>
        <w:right w:val="none" w:sz="0" w:space="0" w:color="auto"/>
      </w:divBdr>
    </w:div>
    <w:div w:id="1771469327">
      <w:bodyDiv w:val="1"/>
      <w:marLeft w:val="0"/>
      <w:marRight w:val="0"/>
      <w:marTop w:val="0"/>
      <w:marBottom w:val="0"/>
      <w:divBdr>
        <w:top w:val="none" w:sz="0" w:space="0" w:color="auto"/>
        <w:left w:val="none" w:sz="0" w:space="0" w:color="auto"/>
        <w:bottom w:val="none" w:sz="0" w:space="0" w:color="auto"/>
        <w:right w:val="none" w:sz="0" w:space="0" w:color="auto"/>
      </w:divBdr>
    </w:div>
    <w:div w:id="1771579722">
      <w:bodyDiv w:val="1"/>
      <w:marLeft w:val="0"/>
      <w:marRight w:val="0"/>
      <w:marTop w:val="0"/>
      <w:marBottom w:val="0"/>
      <w:divBdr>
        <w:top w:val="none" w:sz="0" w:space="0" w:color="auto"/>
        <w:left w:val="none" w:sz="0" w:space="0" w:color="auto"/>
        <w:bottom w:val="none" w:sz="0" w:space="0" w:color="auto"/>
        <w:right w:val="none" w:sz="0" w:space="0" w:color="auto"/>
      </w:divBdr>
    </w:div>
    <w:div w:id="1773816830">
      <w:bodyDiv w:val="1"/>
      <w:marLeft w:val="0"/>
      <w:marRight w:val="0"/>
      <w:marTop w:val="0"/>
      <w:marBottom w:val="0"/>
      <w:divBdr>
        <w:top w:val="none" w:sz="0" w:space="0" w:color="auto"/>
        <w:left w:val="none" w:sz="0" w:space="0" w:color="auto"/>
        <w:bottom w:val="none" w:sz="0" w:space="0" w:color="auto"/>
        <w:right w:val="none" w:sz="0" w:space="0" w:color="auto"/>
      </w:divBdr>
    </w:div>
    <w:div w:id="1775661623">
      <w:bodyDiv w:val="1"/>
      <w:marLeft w:val="0"/>
      <w:marRight w:val="0"/>
      <w:marTop w:val="0"/>
      <w:marBottom w:val="0"/>
      <w:divBdr>
        <w:top w:val="none" w:sz="0" w:space="0" w:color="auto"/>
        <w:left w:val="none" w:sz="0" w:space="0" w:color="auto"/>
        <w:bottom w:val="none" w:sz="0" w:space="0" w:color="auto"/>
        <w:right w:val="none" w:sz="0" w:space="0" w:color="auto"/>
      </w:divBdr>
    </w:div>
    <w:div w:id="1782648743">
      <w:bodyDiv w:val="1"/>
      <w:marLeft w:val="0"/>
      <w:marRight w:val="0"/>
      <w:marTop w:val="0"/>
      <w:marBottom w:val="0"/>
      <w:divBdr>
        <w:top w:val="none" w:sz="0" w:space="0" w:color="auto"/>
        <w:left w:val="none" w:sz="0" w:space="0" w:color="auto"/>
        <w:bottom w:val="none" w:sz="0" w:space="0" w:color="auto"/>
        <w:right w:val="none" w:sz="0" w:space="0" w:color="auto"/>
      </w:divBdr>
    </w:div>
    <w:div w:id="1784809146">
      <w:bodyDiv w:val="1"/>
      <w:marLeft w:val="0"/>
      <w:marRight w:val="0"/>
      <w:marTop w:val="0"/>
      <w:marBottom w:val="0"/>
      <w:divBdr>
        <w:top w:val="none" w:sz="0" w:space="0" w:color="auto"/>
        <w:left w:val="none" w:sz="0" w:space="0" w:color="auto"/>
        <w:bottom w:val="none" w:sz="0" w:space="0" w:color="auto"/>
        <w:right w:val="none" w:sz="0" w:space="0" w:color="auto"/>
      </w:divBdr>
    </w:div>
    <w:div w:id="1787238048">
      <w:bodyDiv w:val="1"/>
      <w:marLeft w:val="0"/>
      <w:marRight w:val="0"/>
      <w:marTop w:val="0"/>
      <w:marBottom w:val="0"/>
      <w:divBdr>
        <w:top w:val="none" w:sz="0" w:space="0" w:color="auto"/>
        <w:left w:val="none" w:sz="0" w:space="0" w:color="auto"/>
        <w:bottom w:val="none" w:sz="0" w:space="0" w:color="auto"/>
        <w:right w:val="none" w:sz="0" w:space="0" w:color="auto"/>
      </w:divBdr>
    </w:div>
    <w:div w:id="1791900486">
      <w:bodyDiv w:val="1"/>
      <w:marLeft w:val="0"/>
      <w:marRight w:val="0"/>
      <w:marTop w:val="0"/>
      <w:marBottom w:val="0"/>
      <w:divBdr>
        <w:top w:val="none" w:sz="0" w:space="0" w:color="auto"/>
        <w:left w:val="none" w:sz="0" w:space="0" w:color="auto"/>
        <w:bottom w:val="none" w:sz="0" w:space="0" w:color="auto"/>
        <w:right w:val="none" w:sz="0" w:space="0" w:color="auto"/>
      </w:divBdr>
    </w:div>
    <w:div w:id="1792900599">
      <w:bodyDiv w:val="1"/>
      <w:marLeft w:val="0"/>
      <w:marRight w:val="0"/>
      <w:marTop w:val="0"/>
      <w:marBottom w:val="0"/>
      <w:divBdr>
        <w:top w:val="none" w:sz="0" w:space="0" w:color="auto"/>
        <w:left w:val="none" w:sz="0" w:space="0" w:color="auto"/>
        <w:bottom w:val="none" w:sz="0" w:space="0" w:color="auto"/>
        <w:right w:val="none" w:sz="0" w:space="0" w:color="auto"/>
      </w:divBdr>
    </w:div>
    <w:div w:id="1792940647">
      <w:bodyDiv w:val="1"/>
      <w:marLeft w:val="0"/>
      <w:marRight w:val="0"/>
      <w:marTop w:val="0"/>
      <w:marBottom w:val="0"/>
      <w:divBdr>
        <w:top w:val="none" w:sz="0" w:space="0" w:color="auto"/>
        <w:left w:val="none" w:sz="0" w:space="0" w:color="auto"/>
        <w:bottom w:val="none" w:sz="0" w:space="0" w:color="auto"/>
        <w:right w:val="none" w:sz="0" w:space="0" w:color="auto"/>
      </w:divBdr>
    </w:div>
    <w:div w:id="1796948092">
      <w:bodyDiv w:val="1"/>
      <w:marLeft w:val="0"/>
      <w:marRight w:val="0"/>
      <w:marTop w:val="0"/>
      <w:marBottom w:val="0"/>
      <w:divBdr>
        <w:top w:val="none" w:sz="0" w:space="0" w:color="auto"/>
        <w:left w:val="none" w:sz="0" w:space="0" w:color="auto"/>
        <w:bottom w:val="none" w:sz="0" w:space="0" w:color="auto"/>
        <w:right w:val="none" w:sz="0" w:space="0" w:color="auto"/>
      </w:divBdr>
    </w:div>
    <w:div w:id="1797412308">
      <w:bodyDiv w:val="1"/>
      <w:marLeft w:val="0"/>
      <w:marRight w:val="0"/>
      <w:marTop w:val="0"/>
      <w:marBottom w:val="0"/>
      <w:divBdr>
        <w:top w:val="none" w:sz="0" w:space="0" w:color="auto"/>
        <w:left w:val="none" w:sz="0" w:space="0" w:color="auto"/>
        <w:bottom w:val="none" w:sz="0" w:space="0" w:color="auto"/>
        <w:right w:val="none" w:sz="0" w:space="0" w:color="auto"/>
      </w:divBdr>
    </w:div>
    <w:div w:id="1797675098">
      <w:bodyDiv w:val="1"/>
      <w:marLeft w:val="0"/>
      <w:marRight w:val="0"/>
      <w:marTop w:val="0"/>
      <w:marBottom w:val="0"/>
      <w:divBdr>
        <w:top w:val="none" w:sz="0" w:space="0" w:color="auto"/>
        <w:left w:val="none" w:sz="0" w:space="0" w:color="auto"/>
        <w:bottom w:val="none" w:sz="0" w:space="0" w:color="auto"/>
        <w:right w:val="none" w:sz="0" w:space="0" w:color="auto"/>
      </w:divBdr>
    </w:div>
    <w:div w:id="1799032184">
      <w:bodyDiv w:val="1"/>
      <w:marLeft w:val="0"/>
      <w:marRight w:val="0"/>
      <w:marTop w:val="0"/>
      <w:marBottom w:val="0"/>
      <w:divBdr>
        <w:top w:val="none" w:sz="0" w:space="0" w:color="auto"/>
        <w:left w:val="none" w:sz="0" w:space="0" w:color="auto"/>
        <w:bottom w:val="none" w:sz="0" w:space="0" w:color="auto"/>
        <w:right w:val="none" w:sz="0" w:space="0" w:color="auto"/>
      </w:divBdr>
    </w:div>
    <w:div w:id="1800412871">
      <w:bodyDiv w:val="1"/>
      <w:marLeft w:val="0"/>
      <w:marRight w:val="0"/>
      <w:marTop w:val="0"/>
      <w:marBottom w:val="0"/>
      <w:divBdr>
        <w:top w:val="none" w:sz="0" w:space="0" w:color="auto"/>
        <w:left w:val="none" w:sz="0" w:space="0" w:color="auto"/>
        <w:bottom w:val="none" w:sz="0" w:space="0" w:color="auto"/>
        <w:right w:val="none" w:sz="0" w:space="0" w:color="auto"/>
      </w:divBdr>
    </w:div>
    <w:div w:id="1801528405">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385828">
      <w:bodyDiv w:val="1"/>
      <w:marLeft w:val="0"/>
      <w:marRight w:val="0"/>
      <w:marTop w:val="0"/>
      <w:marBottom w:val="0"/>
      <w:divBdr>
        <w:top w:val="none" w:sz="0" w:space="0" w:color="auto"/>
        <w:left w:val="none" w:sz="0" w:space="0" w:color="auto"/>
        <w:bottom w:val="none" w:sz="0" w:space="0" w:color="auto"/>
        <w:right w:val="none" w:sz="0" w:space="0" w:color="auto"/>
      </w:divBdr>
    </w:div>
    <w:div w:id="1805273480">
      <w:bodyDiv w:val="1"/>
      <w:marLeft w:val="0"/>
      <w:marRight w:val="0"/>
      <w:marTop w:val="0"/>
      <w:marBottom w:val="0"/>
      <w:divBdr>
        <w:top w:val="none" w:sz="0" w:space="0" w:color="auto"/>
        <w:left w:val="none" w:sz="0" w:space="0" w:color="auto"/>
        <w:bottom w:val="none" w:sz="0" w:space="0" w:color="auto"/>
        <w:right w:val="none" w:sz="0" w:space="0" w:color="auto"/>
      </w:divBdr>
    </w:div>
    <w:div w:id="1806582761">
      <w:bodyDiv w:val="1"/>
      <w:marLeft w:val="0"/>
      <w:marRight w:val="0"/>
      <w:marTop w:val="0"/>
      <w:marBottom w:val="0"/>
      <w:divBdr>
        <w:top w:val="none" w:sz="0" w:space="0" w:color="auto"/>
        <w:left w:val="none" w:sz="0" w:space="0" w:color="auto"/>
        <w:bottom w:val="none" w:sz="0" w:space="0" w:color="auto"/>
        <w:right w:val="none" w:sz="0" w:space="0" w:color="auto"/>
      </w:divBdr>
    </w:div>
    <w:div w:id="1808552303">
      <w:bodyDiv w:val="1"/>
      <w:marLeft w:val="0"/>
      <w:marRight w:val="0"/>
      <w:marTop w:val="0"/>
      <w:marBottom w:val="0"/>
      <w:divBdr>
        <w:top w:val="none" w:sz="0" w:space="0" w:color="auto"/>
        <w:left w:val="none" w:sz="0" w:space="0" w:color="auto"/>
        <w:bottom w:val="none" w:sz="0" w:space="0" w:color="auto"/>
        <w:right w:val="none" w:sz="0" w:space="0" w:color="auto"/>
      </w:divBdr>
    </w:div>
    <w:div w:id="1809129322">
      <w:bodyDiv w:val="1"/>
      <w:marLeft w:val="0"/>
      <w:marRight w:val="0"/>
      <w:marTop w:val="0"/>
      <w:marBottom w:val="0"/>
      <w:divBdr>
        <w:top w:val="none" w:sz="0" w:space="0" w:color="auto"/>
        <w:left w:val="none" w:sz="0" w:space="0" w:color="auto"/>
        <w:bottom w:val="none" w:sz="0" w:space="0" w:color="auto"/>
        <w:right w:val="none" w:sz="0" w:space="0" w:color="auto"/>
      </w:divBdr>
    </w:div>
    <w:div w:id="1809278485">
      <w:bodyDiv w:val="1"/>
      <w:marLeft w:val="0"/>
      <w:marRight w:val="0"/>
      <w:marTop w:val="0"/>
      <w:marBottom w:val="0"/>
      <w:divBdr>
        <w:top w:val="none" w:sz="0" w:space="0" w:color="auto"/>
        <w:left w:val="none" w:sz="0" w:space="0" w:color="auto"/>
        <w:bottom w:val="none" w:sz="0" w:space="0" w:color="auto"/>
        <w:right w:val="none" w:sz="0" w:space="0" w:color="auto"/>
      </w:divBdr>
    </w:div>
    <w:div w:id="1809735736">
      <w:bodyDiv w:val="1"/>
      <w:marLeft w:val="0"/>
      <w:marRight w:val="0"/>
      <w:marTop w:val="0"/>
      <w:marBottom w:val="0"/>
      <w:divBdr>
        <w:top w:val="none" w:sz="0" w:space="0" w:color="auto"/>
        <w:left w:val="none" w:sz="0" w:space="0" w:color="auto"/>
        <w:bottom w:val="none" w:sz="0" w:space="0" w:color="auto"/>
        <w:right w:val="none" w:sz="0" w:space="0" w:color="auto"/>
      </w:divBdr>
    </w:div>
    <w:div w:id="1812018815">
      <w:bodyDiv w:val="1"/>
      <w:marLeft w:val="0"/>
      <w:marRight w:val="0"/>
      <w:marTop w:val="0"/>
      <w:marBottom w:val="0"/>
      <w:divBdr>
        <w:top w:val="none" w:sz="0" w:space="0" w:color="auto"/>
        <w:left w:val="none" w:sz="0" w:space="0" w:color="auto"/>
        <w:bottom w:val="none" w:sz="0" w:space="0" w:color="auto"/>
        <w:right w:val="none" w:sz="0" w:space="0" w:color="auto"/>
      </w:divBdr>
    </w:div>
    <w:div w:id="1812939121">
      <w:bodyDiv w:val="1"/>
      <w:marLeft w:val="0"/>
      <w:marRight w:val="0"/>
      <w:marTop w:val="0"/>
      <w:marBottom w:val="0"/>
      <w:divBdr>
        <w:top w:val="none" w:sz="0" w:space="0" w:color="auto"/>
        <w:left w:val="none" w:sz="0" w:space="0" w:color="auto"/>
        <w:bottom w:val="none" w:sz="0" w:space="0" w:color="auto"/>
        <w:right w:val="none" w:sz="0" w:space="0" w:color="auto"/>
      </w:divBdr>
    </w:div>
    <w:div w:id="1814373973">
      <w:bodyDiv w:val="1"/>
      <w:marLeft w:val="0"/>
      <w:marRight w:val="0"/>
      <w:marTop w:val="0"/>
      <w:marBottom w:val="0"/>
      <w:divBdr>
        <w:top w:val="none" w:sz="0" w:space="0" w:color="auto"/>
        <w:left w:val="none" w:sz="0" w:space="0" w:color="auto"/>
        <w:bottom w:val="none" w:sz="0" w:space="0" w:color="auto"/>
        <w:right w:val="none" w:sz="0" w:space="0" w:color="auto"/>
      </w:divBdr>
    </w:div>
    <w:div w:id="1815485821">
      <w:bodyDiv w:val="1"/>
      <w:marLeft w:val="0"/>
      <w:marRight w:val="0"/>
      <w:marTop w:val="0"/>
      <w:marBottom w:val="0"/>
      <w:divBdr>
        <w:top w:val="none" w:sz="0" w:space="0" w:color="auto"/>
        <w:left w:val="none" w:sz="0" w:space="0" w:color="auto"/>
        <w:bottom w:val="none" w:sz="0" w:space="0" w:color="auto"/>
        <w:right w:val="none" w:sz="0" w:space="0" w:color="auto"/>
      </w:divBdr>
    </w:div>
    <w:div w:id="1815491764">
      <w:bodyDiv w:val="1"/>
      <w:marLeft w:val="0"/>
      <w:marRight w:val="0"/>
      <w:marTop w:val="0"/>
      <w:marBottom w:val="0"/>
      <w:divBdr>
        <w:top w:val="none" w:sz="0" w:space="0" w:color="auto"/>
        <w:left w:val="none" w:sz="0" w:space="0" w:color="auto"/>
        <w:bottom w:val="none" w:sz="0" w:space="0" w:color="auto"/>
        <w:right w:val="none" w:sz="0" w:space="0" w:color="auto"/>
      </w:divBdr>
    </w:div>
    <w:div w:id="1818184287">
      <w:bodyDiv w:val="1"/>
      <w:marLeft w:val="0"/>
      <w:marRight w:val="0"/>
      <w:marTop w:val="0"/>
      <w:marBottom w:val="0"/>
      <w:divBdr>
        <w:top w:val="none" w:sz="0" w:space="0" w:color="auto"/>
        <w:left w:val="none" w:sz="0" w:space="0" w:color="auto"/>
        <w:bottom w:val="none" w:sz="0" w:space="0" w:color="auto"/>
        <w:right w:val="none" w:sz="0" w:space="0" w:color="auto"/>
      </w:divBdr>
    </w:div>
    <w:div w:id="1821992475">
      <w:bodyDiv w:val="1"/>
      <w:marLeft w:val="0"/>
      <w:marRight w:val="0"/>
      <w:marTop w:val="0"/>
      <w:marBottom w:val="0"/>
      <w:divBdr>
        <w:top w:val="none" w:sz="0" w:space="0" w:color="auto"/>
        <w:left w:val="none" w:sz="0" w:space="0" w:color="auto"/>
        <w:bottom w:val="none" w:sz="0" w:space="0" w:color="auto"/>
        <w:right w:val="none" w:sz="0" w:space="0" w:color="auto"/>
      </w:divBdr>
    </w:div>
    <w:div w:id="1822112484">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231509">
      <w:bodyDiv w:val="1"/>
      <w:marLeft w:val="0"/>
      <w:marRight w:val="0"/>
      <w:marTop w:val="0"/>
      <w:marBottom w:val="0"/>
      <w:divBdr>
        <w:top w:val="none" w:sz="0" w:space="0" w:color="auto"/>
        <w:left w:val="none" w:sz="0" w:space="0" w:color="auto"/>
        <w:bottom w:val="none" w:sz="0" w:space="0" w:color="auto"/>
        <w:right w:val="none" w:sz="0" w:space="0" w:color="auto"/>
      </w:divBdr>
    </w:div>
    <w:div w:id="1822654040">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3698052">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27090239">
      <w:bodyDiv w:val="1"/>
      <w:marLeft w:val="0"/>
      <w:marRight w:val="0"/>
      <w:marTop w:val="0"/>
      <w:marBottom w:val="0"/>
      <w:divBdr>
        <w:top w:val="none" w:sz="0" w:space="0" w:color="auto"/>
        <w:left w:val="none" w:sz="0" w:space="0" w:color="auto"/>
        <w:bottom w:val="none" w:sz="0" w:space="0" w:color="auto"/>
        <w:right w:val="none" w:sz="0" w:space="0" w:color="auto"/>
      </w:divBdr>
    </w:div>
    <w:div w:id="1827473496">
      <w:bodyDiv w:val="1"/>
      <w:marLeft w:val="0"/>
      <w:marRight w:val="0"/>
      <w:marTop w:val="0"/>
      <w:marBottom w:val="0"/>
      <w:divBdr>
        <w:top w:val="none" w:sz="0" w:space="0" w:color="auto"/>
        <w:left w:val="none" w:sz="0" w:space="0" w:color="auto"/>
        <w:bottom w:val="none" w:sz="0" w:space="0" w:color="auto"/>
        <w:right w:val="none" w:sz="0" w:space="0" w:color="auto"/>
      </w:divBdr>
    </w:div>
    <w:div w:id="1827747322">
      <w:bodyDiv w:val="1"/>
      <w:marLeft w:val="0"/>
      <w:marRight w:val="0"/>
      <w:marTop w:val="0"/>
      <w:marBottom w:val="0"/>
      <w:divBdr>
        <w:top w:val="none" w:sz="0" w:space="0" w:color="auto"/>
        <w:left w:val="none" w:sz="0" w:space="0" w:color="auto"/>
        <w:bottom w:val="none" w:sz="0" w:space="0" w:color="auto"/>
        <w:right w:val="none" w:sz="0" w:space="0" w:color="auto"/>
      </w:divBdr>
    </w:div>
    <w:div w:id="1830557336">
      <w:bodyDiv w:val="1"/>
      <w:marLeft w:val="0"/>
      <w:marRight w:val="0"/>
      <w:marTop w:val="0"/>
      <w:marBottom w:val="0"/>
      <w:divBdr>
        <w:top w:val="none" w:sz="0" w:space="0" w:color="auto"/>
        <w:left w:val="none" w:sz="0" w:space="0" w:color="auto"/>
        <w:bottom w:val="none" w:sz="0" w:space="0" w:color="auto"/>
        <w:right w:val="none" w:sz="0" w:space="0" w:color="auto"/>
      </w:divBdr>
    </w:div>
    <w:div w:id="1830973972">
      <w:bodyDiv w:val="1"/>
      <w:marLeft w:val="0"/>
      <w:marRight w:val="0"/>
      <w:marTop w:val="0"/>
      <w:marBottom w:val="0"/>
      <w:divBdr>
        <w:top w:val="none" w:sz="0" w:space="0" w:color="auto"/>
        <w:left w:val="none" w:sz="0" w:space="0" w:color="auto"/>
        <w:bottom w:val="none" w:sz="0" w:space="0" w:color="auto"/>
        <w:right w:val="none" w:sz="0" w:space="0" w:color="auto"/>
      </w:divBdr>
    </w:div>
    <w:div w:id="1832522997">
      <w:bodyDiv w:val="1"/>
      <w:marLeft w:val="0"/>
      <w:marRight w:val="0"/>
      <w:marTop w:val="0"/>
      <w:marBottom w:val="0"/>
      <w:divBdr>
        <w:top w:val="none" w:sz="0" w:space="0" w:color="auto"/>
        <w:left w:val="none" w:sz="0" w:space="0" w:color="auto"/>
        <w:bottom w:val="none" w:sz="0" w:space="0" w:color="auto"/>
        <w:right w:val="none" w:sz="0" w:space="0" w:color="auto"/>
      </w:divBdr>
    </w:div>
    <w:div w:id="1833132538">
      <w:bodyDiv w:val="1"/>
      <w:marLeft w:val="0"/>
      <w:marRight w:val="0"/>
      <w:marTop w:val="0"/>
      <w:marBottom w:val="0"/>
      <w:divBdr>
        <w:top w:val="none" w:sz="0" w:space="0" w:color="auto"/>
        <w:left w:val="none" w:sz="0" w:space="0" w:color="auto"/>
        <w:bottom w:val="none" w:sz="0" w:space="0" w:color="auto"/>
        <w:right w:val="none" w:sz="0" w:space="0" w:color="auto"/>
      </w:divBdr>
    </w:div>
    <w:div w:id="1833255072">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4904815">
      <w:bodyDiv w:val="1"/>
      <w:marLeft w:val="0"/>
      <w:marRight w:val="0"/>
      <w:marTop w:val="0"/>
      <w:marBottom w:val="0"/>
      <w:divBdr>
        <w:top w:val="none" w:sz="0" w:space="0" w:color="auto"/>
        <w:left w:val="none" w:sz="0" w:space="0" w:color="auto"/>
        <w:bottom w:val="none" w:sz="0" w:space="0" w:color="auto"/>
        <w:right w:val="none" w:sz="0" w:space="0" w:color="auto"/>
      </w:divBdr>
    </w:div>
    <w:div w:id="1835142300">
      <w:bodyDiv w:val="1"/>
      <w:marLeft w:val="0"/>
      <w:marRight w:val="0"/>
      <w:marTop w:val="0"/>
      <w:marBottom w:val="0"/>
      <w:divBdr>
        <w:top w:val="none" w:sz="0" w:space="0" w:color="auto"/>
        <w:left w:val="none" w:sz="0" w:space="0" w:color="auto"/>
        <w:bottom w:val="none" w:sz="0" w:space="0" w:color="auto"/>
        <w:right w:val="none" w:sz="0" w:space="0" w:color="auto"/>
      </w:divBdr>
    </w:div>
    <w:div w:id="1835219264">
      <w:bodyDiv w:val="1"/>
      <w:marLeft w:val="0"/>
      <w:marRight w:val="0"/>
      <w:marTop w:val="0"/>
      <w:marBottom w:val="0"/>
      <w:divBdr>
        <w:top w:val="none" w:sz="0" w:space="0" w:color="auto"/>
        <w:left w:val="none" w:sz="0" w:space="0" w:color="auto"/>
        <w:bottom w:val="none" w:sz="0" w:space="0" w:color="auto"/>
        <w:right w:val="none" w:sz="0" w:space="0" w:color="auto"/>
      </w:divBdr>
    </w:div>
    <w:div w:id="1838809431">
      <w:bodyDiv w:val="1"/>
      <w:marLeft w:val="0"/>
      <w:marRight w:val="0"/>
      <w:marTop w:val="0"/>
      <w:marBottom w:val="0"/>
      <w:divBdr>
        <w:top w:val="none" w:sz="0" w:space="0" w:color="auto"/>
        <w:left w:val="none" w:sz="0" w:space="0" w:color="auto"/>
        <w:bottom w:val="none" w:sz="0" w:space="0" w:color="auto"/>
        <w:right w:val="none" w:sz="0" w:space="0" w:color="auto"/>
      </w:divBdr>
    </w:div>
    <w:div w:id="1840846992">
      <w:bodyDiv w:val="1"/>
      <w:marLeft w:val="0"/>
      <w:marRight w:val="0"/>
      <w:marTop w:val="0"/>
      <w:marBottom w:val="0"/>
      <w:divBdr>
        <w:top w:val="none" w:sz="0" w:space="0" w:color="auto"/>
        <w:left w:val="none" w:sz="0" w:space="0" w:color="auto"/>
        <w:bottom w:val="none" w:sz="0" w:space="0" w:color="auto"/>
        <w:right w:val="none" w:sz="0" w:space="0" w:color="auto"/>
      </w:divBdr>
    </w:div>
    <w:div w:id="1841575236">
      <w:bodyDiv w:val="1"/>
      <w:marLeft w:val="0"/>
      <w:marRight w:val="0"/>
      <w:marTop w:val="0"/>
      <w:marBottom w:val="0"/>
      <w:divBdr>
        <w:top w:val="none" w:sz="0" w:space="0" w:color="auto"/>
        <w:left w:val="none" w:sz="0" w:space="0" w:color="auto"/>
        <w:bottom w:val="none" w:sz="0" w:space="0" w:color="auto"/>
        <w:right w:val="none" w:sz="0" w:space="0" w:color="auto"/>
      </w:divBdr>
    </w:div>
    <w:div w:id="1841970512">
      <w:bodyDiv w:val="1"/>
      <w:marLeft w:val="0"/>
      <w:marRight w:val="0"/>
      <w:marTop w:val="0"/>
      <w:marBottom w:val="0"/>
      <w:divBdr>
        <w:top w:val="none" w:sz="0" w:space="0" w:color="auto"/>
        <w:left w:val="none" w:sz="0" w:space="0" w:color="auto"/>
        <w:bottom w:val="none" w:sz="0" w:space="0" w:color="auto"/>
        <w:right w:val="none" w:sz="0" w:space="0" w:color="auto"/>
      </w:divBdr>
    </w:div>
    <w:div w:id="1843347756">
      <w:bodyDiv w:val="1"/>
      <w:marLeft w:val="0"/>
      <w:marRight w:val="0"/>
      <w:marTop w:val="0"/>
      <w:marBottom w:val="0"/>
      <w:divBdr>
        <w:top w:val="none" w:sz="0" w:space="0" w:color="auto"/>
        <w:left w:val="none" w:sz="0" w:space="0" w:color="auto"/>
        <w:bottom w:val="none" w:sz="0" w:space="0" w:color="auto"/>
        <w:right w:val="none" w:sz="0" w:space="0" w:color="auto"/>
      </w:divBdr>
    </w:div>
    <w:div w:id="1844591073">
      <w:bodyDiv w:val="1"/>
      <w:marLeft w:val="0"/>
      <w:marRight w:val="0"/>
      <w:marTop w:val="0"/>
      <w:marBottom w:val="0"/>
      <w:divBdr>
        <w:top w:val="none" w:sz="0" w:space="0" w:color="auto"/>
        <w:left w:val="none" w:sz="0" w:space="0" w:color="auto"/>
        <w:bottom w:val="none" w:sz="0" w:space="0" w:color="auto"/>
        <w:right w:val="none" w:sz="0" w:space="0" w:color="auto"/>
      </w:divBdr>
    </w:div>
    <w:div w:id="1844929759">
      <w:bodyDiv w:val="1"/>
      <w:marLeft w:val="0"/>
      <w:marRight w:val="0"/>
      <w:marTop w:val="0"/>
      <w:marBottom w:val="0"/>
      <w:divBdr>
        <w:top w:val="none" w:sz="0" w:space="0" w:color="auto"/>
        <w:left w:val="none" w:sz="0" w:space="0" w:color="auto"/>
        <w:bottom w:val="none" w:sz="0" w:space="0" w:color="auto"/>
        <w:right w:val="none" w:sz="0" w:space="0" w:color="auto"/>
      </w:divBdr>
    </w:div>
    <w:div w:id="1845246833">
      <w:bodyDiv w:val="1"/>
      <w:marLeft w:val="0"/>
      <w:marRight w:val="0"/>
      <w:marTop w:val="0"/>
      <w:marBottom w:val="0"/>
      <w:divBdr>
        <w:top w:val="none" w:sz="0" w:space="0" w:color="auto"/>
        <w:left w:val="none" w:sz="0" w:space="0" w:color="auto"/>
        <w:bottom w:val="none" w:sz="0" w:space="0" w:color="auto"/>
        <w:right w:val="none" w:sz="0" w:space="0" w:color="auto"/>
      </w:divBdr>
    </w:div>
    <w:div w:id="1848325703">
      <w:bodyDiv w:val="1"/>
      <w:marLeft w:val="0"/>
      <w:marRight w:val="0"/>
      <w:marTop w:val="0"/>
      <w:marBottom w:val="0"/>
      <w:divBdr>
        <w:top w:val="none" w:sz="0" w:space="0" w:color="auto"/>
        <w:left w:val="none" w:sz="0" w:space="0" w:color="auto"/>
        <w:bottom w:val="none" w:sz="0" w:space="0" w:color="auto"/>
        <w:right w:val="none" w:sz="0" w:space="0" w:color="auto"/>
      </w:divBdr>
    </w:div>
    <w:div w:id="1849058172">
      <w:bodyDiv w:val="1"/>
      <w:marLeft w:val="0"/>
      <w:marRight w:val="0"/>
      <w:marTop w:val="0"/>
      <w:marBottom w:val="0"/>
      <w:divBdr>
        <w:top w:val="none" w:sz="0" w:space="0" w:color="auto"/>
        <w:left w:val="none" w:sz="0" w:space="0" w:color="auto"/>
        <w:bottom w:val="none" w:sz="0" w:space="0" w:color="auto"/>
        <w:right w:val="none" w:sz="0" w:space="0" w:color="auto"/>
      </w:divBdr>
    </w:div>
    <w:div w:id="1850177311">
      <w:bodyDiv w:val="1"/>
      <w:marLeft w:val="0"/>
      <w:marRight w:val="0"/>
      <w:marTop w:val="0"/>
      <w:marBottom w:val="0"/>
      <w:divBdr>
        <w:top w:val="none" w:sz="0" w:space="0" w:color="auto"/>
        <w:left w:val="none" w:sz="0" w:space="0" w:color="auto"/>
        <w:bottom w:val="none" w:sz="0" w:space="0" w:color="auto"/>
        <w:right w:val="none" w:sz="0" w:space="0" w:color="auto"/>
      </w:divBdr>
    </w:div>
    <w:div w:id="1850215252">
      <w:bodyDiv w:val="1"/>
      <w:marLeft w:val="0"/>
      <w:marRight w:val="0"/>
      <w:marTop w:val="0"/>
      <w:marBottom w:val="0"/>
      <w:divBdr>
        <w:top w:val="none" w:sz="0" w:space="0" w:color="auto"/>
        <w:left w:val="none" w:sz="0" w:space="0" w:color="auto"/>
        <w:bottom w:val="none" w:sz="0" w:space="0" w:color="auto"/>
        <w:right w:val="none" w:sz="0" w:space="0" w:color="auto"/>
      </w:divBdr>
    </w:div>
    <w:div w:id="1850244844">
      <w:bodyDiv w:val="1"/>
      <w:marLeft w:val="0"/>
      <w:marRight w:val="0"/>
      <w:marTop w:val="0"/>
      <w:marBottom w:val="0"/>
      <w:divBdr>
        <w:top w:val="none" w:sz="0" w:space="0" w:color="auto"/>
        <w:left w:val="none" w:sz="0" w:space="0" w:color="auto"/>
        <w:bottom w:val="none" w:sz="0" w:space="0" w:color="auto"/>
        <w:right w:val="none" w:sz="0" w:space="0" w:color="auto"/>
      </w:divBdr>
    </w:div>
    <w:div w:id="1852378914">
      <w:bodyDiv w:val="1"/>
      <w:marLeft w:val="0"/>
      <w:marRight w:val="0"/>
      <w:marTop w:val="0"/>
      <w:marBottom w:val="0"/>
      <w:divBdr>
        <w:top w:val="none" w:sz="0" w:space="0" w:color="auto"/>
        <w:left w:val="none" w:sz="0" w:space="0" w:color="auto"/>
        <w:bottom w:val="none" w:sz="0" w:space="0" w:color="auto"/>
        <w:right w:val="none" w:sz="0" w:space="0" w:color="auto"/>
      </w:divBdr>
    </w:div>
    <w:div w:id="1854680396">
      <w:bodyDiv w:val="1"/>
      <w:marLeft w:val="0"/>
      <w:marRight w:val="0"/>
      <w:marTop w:val="0"/>
      <w:marBottom w:val="0"/>
      <w:divBdr>
        <w:top w:val="none" w:sz="0" w:space="0" w:color="auto"/>
        <w:left w:val="none" w:sz="0" w:space="0" w:color="auto"/>
        <w:bottom w:val="none" w:sz="0" w:space="0" w:color="auto"/>
        <w:right w:val="none" w:sz="0" w:space="0" w:color="auto"/>
      </w:divBdr>
    </w:div>
    <w:div w:id="1855223279">
      <w:bodyDiv w:val="1"/>
      <w:marLeft w:val="0"/>
      <w:marRight w:val="0"/>
      <w:marTop w:val="0"/>
      <w:marBottom w:val="0"/>
      <w:divBdr>
        <w:top w:val="none" w:sz="0" w:space="0" w:color="auto"/>
        <w:left w:val="none" w:sz="0" w:space="0" w:color="auto"/>
        <w:bottom w:val="none" w:sz="0" w:space="0" w:color="auto"/>
        <w:right w:val="none" w:sz="0" w:space="0" w:color="auto"/>
      </w:divBdr>
    </w:div>
    <w:div w:id="1856839775">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8691280">
      <w:bodyDiv w:val="1"/>
      <w:marLeft w:val="0"/>
      <w:marRight w:val="0"/>
      <w:marTop w:val="0"/>
      <w:marBottom w:val="0"/>
      <w:divBdr>
        <w:top w:val="none" w:sz="0" w:space="0" w:color="auto"/>
        <w:left w:val="none" w:sz="0" w:space="0" w:color="auto"/>
        <w:bottom w:val="none" w:sz="0" w:space="0" w:color="auto"/>
        <w:right w:val="none" w:sz="0" w:space="0" w:color="auto"/>
      </w:divBdr>
    </w:div>
    <w:div w:id="1860117458">
      <w:bodyDiv w:val="1"/>
      <w:marLeft w:val="0"/>
      <w:marRight w:val="0"/>
      <w:marTop w:val="0"/>
      <w:marBottom w:val="0"/>
      <w:divBdr>
        <w:top w:val="none" w:sz="0" w:space="0" w:color="auto"/>
        <w:left w:val="none" w:sz="0" w:space="0" w:color="auto"/>
        <w:bottom w:val="none" w:sz="0" w:space="0" w:color="auto"/>
        <w:right w:val="none" w:sz="0" w:space="0" w:color="auto"/>
      </w:divBdr>
    </w:div>
    <w:div w:id="1860315177">
      <w:bodyDiv w:val="1"/>
      <w:marLeft w:val="0"/>
      <w:marRight w:val="0"/>
      <w:marTop w:val="0"/>
      <w:marBottom w:val="0"/>
      <w:divBdr>
        <w:top w:val="none" w:sz="0" w:space="0" w:color="auto"/>
        <w:left w:val="none" w:sz="0" w:space="0" w:color="auto"/>
        <w:bottom w:val="none" w:sz="0" w:space="0" w:color="auto"/>
        <w:right w:val="none" w:sz="0" w:space="0" w:color="auto"/>
      </w:divBdr>
    </w:div>
    <w:div w:id="1863519658">
      <w:bodyDiv w:val="1"/>
      <w:marLeft w:val="0"/>
      <w:marRight w:val="0"/>
      <w:marTop w:val="0"/>
      <w:marBottom w:val="0"/>
      <w:divBdr>
        <w:top w:val="none" w:sz="0" w:space="0" w:color="auto"/>
        <w:left w:val="none" w:sz="0" w:space="0" w:color="auto"/>
        <w:bottom w:val="none" w:sz="0" w:space="0" w:color="auto"/>
        <w:right w:val="none" w:sz="0" w:space="0" w:color="auto"/>
      </w:divBdr>
    </w:div>
    <w:div w:id="1865748363">
      <w:bodyDiv w:val="1"/>
      <w:marLeft w:val="0"/>
      <w:marRight w:val="0"/>
      <w:marTop w:val="0"/>
      <w:marBottom w:val="0"/>
      <w:divBdr>
        <w:top w:val="none" w:sz="0" w:space="0" w:color="auto"/>
        <w:left w:val="none" w:sz="0" w:space="0" w:color="auto"/>
        <w:bottom w:val="none" w:sz="0" w:space="0" w:color="auto"/>
        <w:right w:val="none" w:sz="0" w:space="0" w:color="auto"/>
      </w:divBdr>
    </w:div>
    <w:div w:id="1867863511">
      <w:bodyDiv w:val="1"/>
      <w:marLeft w:val="0"/>
      <w:marRight w:val="0"/>
      <w:marTop w:val="0"/>
      <w:marBottom w:val="0"/>
      <w:divBdr>
        <w:top w:val="none" w:sz="0" w:space="0" w:color="auto"/>
        <w:left w:val="none" w:sz="0" w:space="0" w:color="auto"/>
        <w:bottom w:val="none" w:sz="0" w:space="0" w:color="auto"/>
        <w:right w:val="none" w:sz="0" w:space="0" w:color="auto"/>
      </w:divBdr>
    </w:div>
    <w:div w:id="1869677375">
      <w:bodyDiv w:val="1"/>
      <w:marLeft w:val="0"/>
      <w:marRight w:val="0"/>
      <w:marTop w:val="0"/>
      <w:marBottom w:val="0"/>
      <w:divBdr>
        <w:top w:val="none" w:sz="0" w:space="0" w:color="auto"/>
        <w:left w:val="none" w:sz="0" w:space="0" w:color="auto"/>
        <w:bottom w:val="none" w:sz="0" w:space="0" w:color="auto"/>
        <w:right w:val="none" w:sz="0" w:space="0" w:color="auto"/>
      </w:divBdr>
    </w:div>
    <w:div w:id="1871796827">
      <w:bodyDiv w:val="1"/>
      <w:marLeft w:val="0"/>
      <w:marRight w:val="0"/>
      <w:marTop w:val="0"/>
      <w:marBottom w:val="0"/>
      <w:divBdr>
        <w:top w:val="none" w:sz="0" w:space="0" w:color="auto"/>
        <w:left w:val="none" w:sz="0" w:space="0" w:color="auto"/>
        <w:bottom w:val="none" w:sz="0" w:space="0" w:color="auto"/>
        <w:right w:val="none" w:sz="0" w:space="0" w:color="auto"/>
      </w:divBdr>
    </w:div>
    <w:div w:id="1872837083">
      <w:bodyDiv w:val="1"/>
      <w:marLeft w:val="0"/>
      <w:marRight w:val="0"/>
      <w:marTop w:val="0"/>
      <w:marBottom w:val="0"/>
      <w:divBdr>
        <w:top w:val="none" w:sz="0" w:space="0" w:color="auto"/>
        <w:left w:val="none" w:sz="0" w:space="0" w:color="auto"/>
        <w:bottom w:val="none" w:sz="0" w:space="0" w:color="auto"/>
        <w:right w:val="none" w:sz="0" w:space="0" w:color="auto"/>
      </w:divBdr>
    </w:div>
    <w:div w:id="1873641225">
      <w:bodyDiv w:val="1"/>
      <w:marLeft w:val="0"/>
      <w:marRight w:val="0"/>
      <w:marTop w:val="0"/>
      <w:marBottom w:val="0"/>
      <w:divBdr>
        <w:top w:val="none" w:sz="0" w:space="0" w:color="auto"/>
        <w:left w:val="none" w:sz="0" w:space="0" w:color="auto"/>
        <w:bottom w:val="none" w:sz="0" w:space="0" w:color="auto"/>
        <w:right w:val="none" w:sz="0" w:space="0" w:color="auto"/>
      </w:divBdr>
    </w:div>
    <w:div w:id="1876118639">
      <w:bodyDiv w:val="1"/>
      <w:marLeft w:val="0"/>
      <w:marRight w:val="0"/>
      <w:marTop w:val="0"/>
      <w:marBottom w:val="0"/>
      <w:divBdr>
        <w:top w:val="none" w:sz="0" w:space="0" w:color="auto"/>
        <w:left w:val="none" w:sz="0" w:space="0" w:color="auto"/>
        <w:bottom w:val="none" w:sz="0" w:space="0" w:color="auto"/>
        <w:right w:val="none" w:sz="0" w:space="0" w:color="auto"/>
      </w:divBdr>
    </w:div>
    <w:div w:id="1876231600">
      <w:bodyDiv w:val="1"/>
      <w:marLeft w:val="0"/>
      <w:marRight w:val="0"/>
      <w:marTop w:val="0"/>
      <w:marBottom w:val="0"/>
      <w:divBdr>
        <w:top w:val="none" w:sz="0" w:space="0" w:color="auto"/>
        <w:left w:val="none" w:sz="0" w:space="0" w:color="auto"/>
        <w:bottom w:val="none" w:sz="0" w:space="0" w:color="auto"/>
        <w:right w:val="none" w:sz="0" w:space="0" w:color="auto"/>
      </w:divBdr>
    </w:div>
    <w:div w:id="1877426243">
      <w:bodyDiv w:val="1"/>
      <w:marLeft w:val="0"/>
      <w:marRight w:val="0"/>
      <w:marTop w:val="0"/>
      <w:marBottom w:val="0"/>
      <w:divBdr>
        <w:top w:val="none" w:sz="0" w:space="0" w:color="auto"/>
        <w:left w:val="none" w:sz="0" w:space="0" w:color="auto"/>
        <w:bottom w:val="none" w:sz="0" w:space="0" w:color="auto"/>
        <w:right w:val="none" w:sz="0" w:space="0" w:color="auto"/>
      </w:divBdr>
    </w:div>
    <w:div w:id="1879050332">
      <w:bodyDiv w:val="1"/>
      <w:marLeft w:val="0"/>
      <w:marRight w:val="0"/>
      <w:marTop w:val="0"/>
      <w:marBottom w:val="0"/>
      <w:divBdr>
        <w:top w:val="none" w:sz="0" w:space="0" w:color="auto"/>
        <w:left w:val="none" w:sz="0" w:space="0" w:color="auto"/>
        <w:bottom w:val="none" w:sz="0" w:space="0" w:color="auto"/>
        <w:right w:val="none" w:sz="0" w:space="0" w:color="auto"/>
      </w:divBdr>
    </w:div>
    <w:div w:id="1879776427">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1938141">
      <w:bodyDiv w:val="1"/>
      <w:marLeft w:val="0"/>
      <w:marRight w:val="0"/>
      <w:marTop w:val="0"/>
      <w:marBottom w:val="0"/>
      <w:divBdr>
        <w:top w:val="none" w:sz="0" w:space="0" w:color="auto"/>
        <w:left w:val="none" w:sz="0" w:space="0" w:color="auto"/>
        <w:bottom w:val="none" w:sz="0" w:space="0" w:color="auto"/>
        <w:right w:val="none" w:sz="0" w:space="0" w:color="auto"/>
      </w:divBdr>
    </w:div>
    <w:div w:id="1883133082">
      <w:bodyDiv w:val="1"/>
      <w:marLeft w:val="0"/>
      <w:marRight w:val="0"/>
      <w:marTop w:val="0"/>
      <w:marBottom w:val="0"/>
      <w:divBdr>
        <w:top w:val="none" w:sz="0" w:space="0" w:color="auto"/>
        <w:left w:val="none" w:sz="0" w:space="0" w:color="auto"/>
        <w:bottom w:val="none" w:sz="0" w:space="0" w:color="auto"/>
        <w:right w:val="none" w:sz="0" w:space="0" w:color="auto"/>
      </w:divBdr>
    </w:div>
    <w:div w:id="1883785430">
      <w:bodyDiv w:val="1"/>
      <w:marLeft w:val="0"/>
      <w:marRight w:val="0"/>
      <w:marTop w:val="0"/>
      <w:marBottom w:val="0"/>
      <w:divBdr>
        <w:top w:val="none" w:sz="0" w:space="0" w:color="auto"/>
        <w:left w:val="none" w:sz="0" w:space="0" w:color="auto"/>
        <w:bottom w:val="none" w:sz="0" w:space="0" w:color="auto"/>
        <w:right w:val="none" w:sz="0" w:space="0" w:color="auto"/>
      </w:divBdr>
    </w:div>
    <w:div w:id="1884175178">
      <w:bodyDiv w:val="1"/>
      <w:marLeft w:val="0"/>
      <w:marRight w:val="0"/>
      <w:marTop w:val="0"/>
      <w:marBottom w:val="0"/>
      <w:divBdr>
        <w:top w:val="none" w:sz="0" w:space="0" w:color="auto"/>
        <w:left w:val="none" w:sz="0" w:space="0" w:color="auto"/>
        <w:bottom w:val="none" w:sz="0" w:space="0" w:color="auto"/>
        <w:right w:val="none" w:sz="0" w:space="0" w:color="auto"/>
      </w:divBdr>
    </w:div>
    <w:div w:id="1884248588">
      <w:bodyDiv w:val="1"/>
      <w:marLeft w:val="0"/>
      <w:marRight w:val="0"/>
      <w:marTop w:val="0"/>
      <w:marBottom w:val="0"/>
      <w:divBdr>
        <w:top w:val="none" w:sz="0" w:space="0" w:color="auto"/>
        <w:left w:val="none" w:sz="0" w:space="0" w:color="auto"/>
        <w:bottom w:val="none" w:sz="0" w:space="0" w:color="auto"/>
        <w:right w:val="none" w:sz="0" w:space="0" w:color="auto"/>
      </w:divBdr>
    </w:div>
    <w:div w:id="1887722210">
      <w:bodyDiv w:val="1"/>
      <w:marLeft w:val="0"/>
      <w:marRight w:val="0"/>
      <w:marTop w:val="0"/>
      <w:marBottom w:val="0"/>
      <w:divBdr>
        <w:top w:val="none" w:sz="0" w:space="0" w:color="auto"/>
        <w:left w:val="none" w:sz="0" w:space="0" w:color="auto"/>
        <w:bottom w:val="none" w:sz="0" w:space="0" w:color="auto"/>
        <w:right w:val="none" w:sz="0" w:space="0" w:color="auto"/>
      </w:divBdr>
    </w:div>
    <w:div w:id="1888028974">
      <w:bodyDiv w:val="1"/>
      <w:marLeft w:val="0"/>
      <w:marRight w:val="0"/>
      <w:marTop w:val="0"/>
      <w:marBottom w:val="0"/>
      <w:divBdr>
        <w:top w:val="none" w:sz="0" w:space="0" w:color="auto"/>
        <w:left w:val="none" w:sz="0" w:space="0" w:color="auto"/>
        <w:bottom w:val="none" w:sz="0" w:space="0" w:color="auto"/>
        <w:right w:val="none" w:sz="0" w:space="0" w:color="auto"/>
      </w:divBdr>
    </w:div>
    <w:div w:id="1888758996">
      <w:bodyDiv w:val="1"/>
      <w:marLeft w:val="0"/>
      <w:marRight w:val="0"/>
      <w:marTop w:val="0"/>
      <w:marBottom w:val="0"/>
      <w:divBdr>
        <w:top w:val="none" w:sz="0" w:space="0" w:color="auto"/>
        <w:left w:val="none" w:sz="0" w:space="0" w:color="auto"/>
        <w:bottom w:val="none" w:sz="0" w:space="0" w:color="auto"/>
        <w:right w:val="none" w:sz="0" w:space="0" w:color="auto"/>
      </w:divBdr>
    </w:div>
    <w:div w:id="1890606899">
      <w:bodyDiv w:val="1"/>
      <w:marLeft w:val="0"/>
      <w:marRight w:val="0"/>
      <w:marTop w:val="0"/>
      <w:marBottom w:val="0"/>
      <w:divBdr>
        <w:top w:val="none" w:sz="0" w:space="0" w:color="auto"/>
        <w:left w:val="none" w:sz="0" w:space="0" w:color="auto"/>
        <w:bottom w:val="none" w:sz="0" w:space="0" w:color="auto"/>
        <w:right w:val="none" w:sz="0" w:space="0" w:color="auto"/>
      </w:divBdr>
    </w:div>
    <w:div w:id="1891919596">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2692492">
      <w:bodyDiv w:val="1"/>
      <w:marLeft w:val="0"/>
      <w:marRight w:val="0"/>
      <w:marTop w:val="0"/>
      <w:marBottom w:val="0"/>
      <w:divBdr>
        <w:top w:val="none" w:sz="0" w:space="0" w:color="auto"/>
        <w:left w:val="none" w:sz="0" w:space="0" w:color="auto"/>
        <w:bottom w:val="none" w:sz="0" w:space="0" w:color="auto"/>
        <w:right w:val="none" w:sz="0" w:space="0" w:color="auto"/>
      </w:divBdr>
    </w:div>
    <w:div w:id="1895239900">
      <w:bodyDiv w:val="1"/>
      <w:marLeft w:val="0"/>
      <w:marRight w:val="0"/>
      <w:marTop w:val="0"/>
      <w:marBottom w:val="0"/>
      <w:divBdr>
        <w:top w:val="none" w:sz="0" w:space="0" w:color="auto"/>
        <w:left w:val="none" w:sz="0" w:space="0" w:color="auto"/>
        <w:bottom w:val="none" w:sz="0" w:space="0" w:color="auto"/>
        <w:right w:val="none" w:sz="0" w:space="0" w:color="auto"/>
      </w:divBdr>
    </w:div>
    <w:div w:id="1896889651">
      <w:bodyDiv w:val="1"/>
      <w:marLeft w:val="0"/>
      <w:marRight w:val="0"/>
      <w:marTop w:val="0"/>
      <w:marBottom w:val="0"/>
      <w:divBdr>
        <w:top w:val="none" w:sz="0" w:space="0" w:color="auto"/>
        <w:left w:val="none" w:sz="0" w:space="0" w:color="auto"/>
        <w:bottom w:val="none" w:sz="0" w:space="0" w:color="auto"/>
        <w:right w:val="none" w:sz="0" w:space="0" w:color="auto"/>
      </w:divBdr>
    </w:div>
    <w:div w:id="1897233955">
      <w:bodyDiv w:val="1"/>
      <w:marLeft w:val="0"/>
      <w:marRight w:val="0"/>
      <w:marTop w:val="0"/>
      <w:marBottom w:val="0"/>
      <w:divBdr>
        <w:top w:val="none" w:sz="0" w:space="0" w:color="auto"/>
        <w:left w:val="none" w:sz="0" w:space="0" w:color="auto"/>
        <w:bottom w:val="none" w:sz="0" w:space="0" w:color="auto"/>
        <w:right w:val="none" w:sz="0" w:space="0" w:color="auto"/>
      </w:divBdr>
    </w:div>
    <w:div w:id="1897275695">
      <w:bodyDiv w:val="1"/>
      <w:marLeft w:val="0"/>
      <w:marRight w:val="0"/>
      <w:marTop w:val="0"/>
      <w:marBottom w:val="0"/>
      <w:divBdr>
        <w:top w:val="none" w:sz="0" w:space="0" w:color="auto"/>
        <w:left w:val="none" w:sz="0" w:space="0" w:color="auto"/>
        <w:bottom w:val="none" w:sz="0" w:space="0" w:color="auto"/>
        <w:right w:val="none" w:sz="0" w:space="0" w:color="auto"/>
      </w:divBdr>
    </w:div>
    <w:div w:id="1897620935">
      <w:bodyDiv w:val="1"/>
      <w:marLeft w:val="0"/>
      <w:marRight w:val="0"/>
      <w:marTop w:val="0"/>
      <w:marBottom w:val="0"/>
      <w:divBdr>
        <w:top w:val="none" w:sz="0" w:space="0" w:color="auto"/>
        <w:left w:val="none" w:sz="0" w:space="0" w:color="auto"/>
        <w:bottom w:val="none" w:sz="0" w:space="0" w:color="auto"/>
        <w:right w:val="none" w:sz="0" w:space="0" w:color="auto"/>
      </w:divBdr>
    </w:div>
    <w:div w:id="1898664257">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9631959">
      <w:bodyDiv w:val="1"/>
      <w:marLeft w:val="0"/>
      <w:marRight w:val="0"/>
      <w:marTop w:val="0"/>
      <w:marBottom w:val="0"/>
      <w:divBdr>
        <w:top w:val="none" w:sz="0" w:space="0" w:color="auto"/>
        <w:left w:val="none" w:sz="0" w:space="0" w:color="auto"/>
        <w:bottom w:val="none" w:sz="0" w:space="0" w:color="auto"/>
        <w:right w:val="none" w:sz="0" w:space="0" w:color="auto"/>
      </w:divBdr>
    </w:div>
    <w:div w:id="1902325239">
      <w:bodyDiv w:val="1"/>
      <w:marLeft w:val="0"/>
      <w:marRight w:val="0"/>
      <w:marTop w:val="0"/>
      <w:marBottom w:val="0"/>
      <w:divBdr>
        <w:top w:val="none" w:sz="0" w:space="0" w:color="auto"/>
        <w:left w:val="none" w:sz="0" w:space="0" w:color="auto"/>
        <w:bottom w:val="none" w:sz="0" w:space="0" w:color="auto"/>
        <w:right w:val="none" w:sz="0" w:space="0" w:color="auto"/>
      </w:divBdr>
    </w:div>
    <w:div w:id="1903368458">
      <w:bodyDiv w:val="1"/>
      <w:marLeft w:val="0"/>
      <w:marRight w:val="0"/>
      <w:marTop w:val="0"/>
      <w:marBottom w:val="0"/>
      <w:divBdr>
        <w:top w:val="none" w:sz="0" w:space="0" w:color="auto"/>
        <w:left w:val="none" w:sz="0" w:space="0" w:color="auto"/>
        <w:bottom w:val="none" w:sz="0" w:space="0" w:color="auto"/>
        <w:right w:val="none" w:sz="0" w:space="0" w:color="auto"/>
      </w:divBdr>
    </w:div>
    <w:div w:id="1904369402">
      <w:bodyDiv w:val="1"/>
      <w:marLeft w:val="0"/>
      <w:marRight w:val="0"/>
      <w:marTop w:val="0"/>
      <w:marBottom w:val="0"/>
      <w:divBdr>
        <w:top w:val="none" w:sz="0" w:space="0" w:color="auto"/>
        <w:left w:val="none" w:sz="0" w:space="0" w:color="auto"/>
        <w:bottom w:val="none" w:sz="0" w:space="0" w:color="auto"/>
        <w:right w:val="none" w:sz="0" w:space="0" w:color="auto"/>
      </w:divBdr>
    </w:div>
    <w:div w:id="1905333578">
      <w:bodyDiv w:val="1"/>
      <w:marLeft w:val="0"/>
      <w:marRight w:val="0"/>
      <w:marTop w:val="0"/>
      <w:marBottom w:val="0"/>
      <w:divBdr>
        <w:top w:val="none" w:sz="0" w:space="0" w:color="auto"/>
        <w:left w:val="none" w:sz="0" w:space="0" w:color="auto"/>
        <w:bottom w:val="none" w:sz="0" w:space="0" w:color="auto"/>
        <w:right w:val="none" w:sz="0" w:space="0" w:color="auto"/>
      </w:divBdr>
    </w:div>
    <w:div w:id="1905334608">
      <w:bodyDiv w:val="1"/>
      <w:marLeft w:val="0"/>
      <w:marRight w:val="0"/>
      <w:marTop w:val="0"/>
      <w:marBottom w:val="0"/>
      <w:divBdr>
        <w:top w:val="none" w:sz="0" w:space="0" w:color="auto"/>
        <w:left w:val="none" w:sz="0" w:space="0" w:color="auto"/>
        <w:bottom w:val="none" w:sz="0" w:space="0" w:color="auto"/>
        <w:right w:val="none" w:sz="0" w:space="0" w:color="auto"/>
      </w:divBdr>
    </w:div>
    <w:div w:id="1906257064">
      <w:bodyDiv w:val="1"/>
      <w:marLeft w:val="0"/>
      <w:marRight w:val="0"/>
      <w:marTop w:val="0"/>
      <w:marBottom w:val="0"/>
      <w:divBdr>
        <w:top w:val="none" w:sz="0" w:space="0" w:color="auto"/>
        <w:left w:val="none" w:sz="0" w:space="0" w:color="auto"/>
        <w:bottom w:val="none" w:sz="0" w:space="0" w:color="auto"/>
        <w:right w:val="none" w:sz="0" w:space="0" w:color="auto"/>
      </w:divBdr>
    </w:div>
    <w:div w:id="1906992949">
      <w:bodyDiv w:val="1"/>
      <w:marLeft w:val="0"/>
      <w:marRight w:val="0"/>
      <w:marTop w:val="0"/>
      <w:marBottom w:val="0"/>
      <w:divBdr>
        <w:top w:val="none" w:sz="0" w:space="0" w:color="auto"/>
        <w:left w:val="none" w:sz="0" w:space="0" w:color="auto"/>
        <w:bottom w:val="none" w:sz="0" w:space="0" w:color="auto"/>
        <w:right w:val="none" w:sz="0" w:space="0" w:color="auto"/>
      </w:divBdr>
    </w:div>
    <w:div w:id="1907036228">
      <w:bodyDiv w:val="1"/>
      <w:marLeft w:val="0"/>
      <w:marRight w:val="0"/>
      <w:marTop w:val="0"/>
      <w:marBottom w:val="0"/>
      <w:divBdr>
        <w:top w:val="none" w:sz="0" w:space="0" w:color="auto"/>
        <w:left w:val="none" w:sz="0" w:space="0" w:color="auto"/>
        <w:bottom w:val="none" w:sz="0" w:space="0" w:color="auto"/>
        <w:right w:val="none" w:sz="0" w:space="0" w:color="auto"/>
      </w:divBdr>
    </w:div>
    <w:div w:id="1907179796">
      <w:bodyDiv w:val="1"/>
      <w:marLeft w:val="0"/>
      <w:marRight w:val="0"/>
      <w:marTop w:val="0"/>
      <w:marBottom w:val="0"/>
      <w:divBdr>
        <w:top w:val="none" w:sz="0" w:space="0" w:color="auto"/>
        <w:left w:val="none" w:sz="0" w:space="0" w:color="auto"/>
        <w:bottom w:val="none" w:sz="0" w:space="0" w:color="auto"/>
        <w:right w:val="none" w:sz="0" w:space="0" w:color="auto"/>
      </w:divBdr>
    </w:div>
    <w:div w:id="1907640728">
      <w:bodyDiv w:val="1"/>
      <w:marLeft w:val="0"/>
      <w:marRight w:val="0"/>
      <w:marTop w:val="0"/>
      <w:marBottom w:val="0"/>
      <w:divBdr>
        <w:top w:val="none" w:sz="0" w:space="0" w:color="auto"/>
        <w:left w:val="none" w:sz="0" w:space="0" w:color="auto"/>
        <w:bottom w:val="none" w:sz="0" w:space="0" w:color="auto"/>
        <w:right w:val="none" w:sz="0" w:space="0" w:color="auto"/>
      </w:divBdr>
    </w:div>
    <w:div w:id="1907761081">
      <w:bodyDiv w:val="1"/>
      <w:marLeft w:val="0"/>
      <w:marRight w:val="0"/>
      <w:marTop w:val="0"/>
      <w:marBottom w:val="0"/>
      <w:divBdr>
        <w:top w:val="none" w:sz="0" w:space="0" w:color="auto"/>
        <w:left w:val="none" w:sz="0" w:space="0" w:color="auto"/>
        <w:bottom w:val="none" w:sz="0" w:space="0" w:color="auto"/>
        <w:right w:val="none" w:sz="0" w:space="0" w:color="auto"/>
      </w:divBdr>
    </w:div>
    <w:div w:id="1909530547">
      <w:bodyDiv w:val="1"/>
      <w:marLeft w:val="0"/>
      <w:marRight w:val="0"/>
      <w:marTop w:val="0"/>
      <w:marBottom w:val="0"/>
      <w:divBdr>
        <w:top w:val="none" w:sz="0" w:space="0" w:color="auto"/>
        <w:left w:val="none" w:sz="0" w:space="0" w:color="auto"/>
        <w:bottom w:val="none" w:sz="0" w:space="0" w:color="auto"/>
        <w:right w:val="none" w:sz="0" w:space="0" w:color="auto"/>
      </w:divBdr>
    </w:div>
    <w:div w:id="1911572663">
      <w:bodyDiv w:val="1"/>
      <w:marLeft w:val="0"/>
      <w:marRight w:val="0"/>
      <w:marTop w:val="0"/>
      <w:marBottom w:val="0"/>
      <w:divBdr>
        <w:top w:val="none" w:sz="0" w:space="0" w:color="auto"/>
        <w:left w:val="none" w:sz="0" w:space="0" w:color="auto"/>
        <w:bottom w:val="none" w:sz="0" w:space="0" w:color="auto"/>
        <w:right w:val="none" w:sz="0" w:space="0" w:color="auto"/>
      </w:divBdr>
    </w:div>
    <w:div w:id="1912688659">
      <w:bodyDiv w:val="1"/>
      <w:marLeft w:val="0"/>
      <w:marRight w:val="0"/>
      <w:marTop w:val="0"/>
      <w:marBottom w:val="0"/>
      <w:divBdr>
        <w:top w:val="none" w:sz="0" w:space="0" w:color="auto"/>
        <w:left w:val="none" w:sz="0" w:space="0" w:color="auto"/>
        <w:bottom w:val="none" w:sz="0" w:space="0" w:color="auto"/>
        <w:right w:val="none" w:sz="0" w:space="0" w:color="auto"/>
      </w:divBdr>
    </w:div>
    <w:div w:id="1912693922">
      <w:bodyDiv w:val="1"/>
      <w:marLeft w:val="0"/>
      <w:marRight w:val="0"/>
      <w:marTop w:val="0"/>
      <w:marBottom w:val="0"/>
      <w:divBdr>
        <w:top w:val="none" w:sz="0" w:space="0" w:color="auto"/>
        <w:left w:val="none" w:sz="0" w:space="0" w:color="auto"/>
        <w:bottom w:val="none" w:sz="0" w:space="0" w:color="auto"/>
        <w:right w:val="none" w:sz="0" w:space="0" w:color="auto"/>
      </w:divBdr>
    </w:div>
    <w:div w:id="1912694731">
      <w:bodyDiv w:val="1"/>
      <w:marLeft w:val="0"/>
      <w:marRight w:val="0"/>
      <w:marTop w:val="0"/>
      <w:marBottom w:val="0"/>
      <w:divBdr>
        <w:top w:val="none" w:sz="0" w:space="0" w:color="auto"/>
        <w:left w:val="none" w:sz="0" w:space="0" w:color="auto"/>
        <w:bottom w:val="none" w:sz="0" w:space="0" w:color="auto"/>
        <w:right w:val="none" w:sz="0" w:space="0" w:color="auto"/>
      </w:divBdr>
    </w:div>
    <w:div w:id="1912809543">
      <w:bodyDiv w:val="1"/>
      <w:marLeft w:val="0"/>
      <w:marRight w:val="0"/>
      <w:marTop w:val="0"/>
      <w:marBottom w:val="0"/>
      <w:divBdr>
        <w:top w:val="none" w:sz="0" w:space="0" w:color="auto"/>
        <w:left w:val="none" w:sz="0" w:space="0" w:color="auto"/>
        <w:bottom w:val="none" w:sz="0" w:space="0" w:color="auto"/>
        <w:right w:val="none" w:sz="0" w:space="0" w:color="auto"/>
      </w:divBdr>
    </w:div>
    <w:div w:id="1913078132">
      <w:bodyDiv w:val="1"/>
      <w:marLeft w:val="0"/>
      <w:marRight w:val="0"/>
      <w:marTop w:val="0"/>
      <w:marBottom w:val="0"/>
      <w:divBdr>
        <w:top w:val="none" w:sz="0" w:space="0" w:color="auto"/>
        <w:left w:val="none" w:sz="0" w:space="0" w:color="auto"/>
        <w:bottom w:val="none" w:sz="0" w:space="0" w:color="auto"/>
        <w:right w:val="none" w:sz="0" w:space="0" w:color="auto"/>
      </w:divBdr>
    </w:div>
    <w:div w:id="1917520435">
      <w:bodyDiv w:val="1"/>
      <w:marLeft w:val="0"/>
      <w:marRight w:val="0"/>
      <w:marTop w:val="0"/>
      <w:marBottom w:val="0"/>
      <w:divBdr>
        <w:top w:val="none" w:sz="0" w:space="0" w:color="auto"/>
        <w:left w:val="none" w:sz="0" w:space="0" w:color="auto"/>
        <w:bottom w:val="none" w:sz="0" w:space="0" w:color="auto"/>
        <w:right w:val="none" w:sz="0" w:space="0" w:color="auto"/>
      </w:divBdr>
    </w:div>
    <w:div w:id="1917979398">
      <w:bodyDiv w:val="1"/>
      <w:marLeft w:val="0"/>
      <w:marRight w:val="0"/>
      <w:marTop w:val="0"/>
      <w:marBottom w:val="0"/>
      <w:divBdr>
        <w:top w:val="none" w:sz="0" w:space="0" w:color="auto"/>
        <w:left w:val="none" w:sz="0" w:space="0" w:color="auto"/>
        <w:bottom w:val="none" w:sz="0" w:space="0" w:color="auto"/>
        <w:right w:val="none" w:sz="0" w:space="0" w:color="auto"/>
      </w:divBdr>
    </w:div>
    <w:div w:id="1918202927">
      <w:bodyDiv w:val="1"/>
      <w:marLeft w:val="0"/>
      <w:marRight w:val="0"/>
      <w:marTop w:val="0"/>
      <w:marBottom w:val="0"/>
      <w:divBdr>
        <w:top w:val="none" w:sz="0" w:space="0" w:color="auto"/>
        <w:left w:val="none" w:sz="0" w:space="0" w:color="auto"/>
        <w:bottom w:val="none" w:sz="0" w:space="0" w:color="auto"/>
        <w:right w:val="none" w:sz="0" w:space="0" w:color="auto"/>
      </w:divBdr>
    </w:div>
    <w:div w:id="1919443433">
      <w:bodyDiv w:val="1"/>
      <w:marLeft w:val="0"/>
      <w:marRight w:val="0"/>
      <w:marTop w:val="0"/>
      <w:marBottom w:val="0"/>
      <w:divBdr>
        <w:top w:val="none" w:sz="0" w:space="0" w:color="auto"/>
        <w:left w:val="none" w:sz="0" w:space="0" w:color="auto"/>
        <w:bottom w:val="none" w:sz="0" w:space="0" w:color="auto"/>
        <w:right w:val="none" w:sz="0" w:space="0" w:color="auto"/>
      </w:divBdr>
    </w:div>
    <w:div w:id="1920215881">
      <w:bodyDiv w:val="1"/>
      <w:marLeft w:val="0"/>
      <w:marRight w:val="0"/>
      <w:marTop w:val="0"/>
      <w:marBottom w:val="0"/>
      <w:divBdr>
        <w:top w:val="none" w:sz="0" w:space="0" w:color="auto"/>
        <w:left w:val="none" w:sz="0" w:space="0" w:color="auto"/>
        <w:bottom w:val="none" w:sz="0" w:space="0" w:color="auto"/>
        <w:right w:val="none" w:sz="0" w:space="0" w:color="auto"/>
      </w:divBdr>
    </w:div>
    <w:div w:id="1920602561">
      <w:bodyDiv w:val="1"/>
      <w:marLeft w:val="0"/>
      <w:marRight w:val="0"/>
      <w:marTop w:val="0"/>
      <w:marBottom w:val="0"/>
      <w:divBdr>
        <w:top w:val="none" w:sz="0" w:space="0" w:color="auto"/>
        <w:left w:val="none" w:sz="0" w:space="0" w:color="auto"/>
        <w:bottom w:val="none" w:sz="0" w:space="0" w:color="auto"/>
        <w:right w:val="none" w:sz="0" w:space="0" w:color="auto"/>
      </w:divBdr>
    </w:div>
    <w:div w:id="1920795694">
      <w:bodyDiv w:val="1"/>
      <w:marLeft w:val="0"/>
      <w:marRight w:val="0"/>
      <w:marTop w:val="0"/>
      <w:marBottom w:val="0"/>
      <w:divBdr>
        <w:top w:val="none" w:sz="0" w:space="0" w:color="auto"/>
        <w:left w:val="none" w:sz="0" w:space="0" w:color="auto"/>
        <w:bottom w:val="none" w:sz="0" w:space="0" w:color="auto"/>
        <w:right w:val="none" w:sz="0" w:space="0" w:color="auto"/>
      </w:divBdr>
    </w:div>
    <w:div w:id="1923102431">
      <w:bodyDiv w:val="1"/>
      <w:marLeft w:val="0"/>
      <w:marRight w:val="0"/>
      <w:marTop w:val="0"/>
      <w:marBottom w:val="0"/>
      <w:divBdr>
        <w:top w:val="none" w:sz="0" w:space="0" w:color="auto"/>
        <w:left w:val="none" w:sz="0" w:space="0" w:color="auto"/>
        <w:bottom w:val="none" w:sz="0" w:space="0" w:color="auto"/>
        <w:right w:val="none" w:sz="0" w:space="0" w:color="auto"/>
      </w:divBdr>
    </w:div>
    <w:div w:id="1923833460">
      <w:bodyDiv w:val="1"/>
      <w:marLeft w:val="0"/>
      <w:marRight w:val="0"/>
      <w:marTop w:val="0"/>
      <w:marBottom w:val="0"/>
      <w:divBdr>
        <w:top w:val="none" w:sz="0" w:space="0" w:color="auto"/>
        <w:left w:val="none" w:sz="0" w:space="0" w:color="auto"/>
        <w:bottom w:val="none" w:sz="0" w:space="0" w:color="auto"/>
        <w:right w:val="none" w:sz="0" w:space="0" w:color="auto"/>
      </w:divBdr>
    </w:div>
    <w:div w:id="1928729741">
      <w:bodyDiv w:val="1"/>
      <w:marLeft w:val="0"/>
      <w:marRight w:val="0"/>
      <w:marTop w:val="0"/>
      <w:marBottom w:val="0"/>
      <w:divBdr>
        <w:top w:val="none" w:sz="0" w:space="0" w:color="auto"/>
        <w:left w:val="none" w:sz="0" w:space="0" w:color="auto"/>
        <w:bottom w:val="none" w:sz="0" w:space="0" w:color="auto"/>
        <w:right w:val="none" w:sz="0" w:space="0" w:color="auto"/>
      </w:divBdr>
    </w:div>
    <w:div w:id="1930001562">
      <w:bodyDiv w:val="1"/>
      <w:marLeft w:val="0"/>
      <w:marRight w:val="0"/>
      <w:marTop w:val="0"/>
      <w:marBottom w:val="0"/>
      <w:divBdr>
        <w:top w:val="none" w:sz="0" w:space="0" w:color="auto"/>
        <w:left w:val="none" w:sz="0" w:space="0" w:color="auto"/>
        <w:bottom w:val="none" w:sz="0" w:space="0" w:color="auto"/>
        <w:right w:val="none" w:sz="0" w:space="0" w:color="auto"/>
      </w:divBdr>
    </w:div>
    <w:div w:id="1930194943">
      <w:bodyDiv w:val="1"/>
      <w:marLeft w:val="0"/>
      <w:marRight w:val="0"/>
      <w:marTop w:val="0"/>
      <w:marBottom w:val="0"/>
      <w:divBdr>
        <w:top w:val="none" w:sz="0" w:space="0" w:color="auto"/>
        <w:left w:val="none" w:sz="0" w:space="0" w:color="auto"/>
        <w:bottom w:val="none" w:sz="0" w:space="0" w:color="auto"/>
        <w:right w:val="none" w:sz="0" w:space="0" w:color="auto"/>
      </w:divBdr>
    </w:div>
    <w:div w:id="1931153945">
      <w:bodyDiv w:val="1"/>
      <w:marLeft w:val="0"/>
      <w:marRight w:val="0"/>
      <w:marTop w:val="0"/>
      <w:marBottom w:val="0"/>
      <w:divBdr>
        <w:top w:val="none" w:sz="0" w:space="0" w:color="auto"/>
        <w:left w:val="none" w:sz="0" w:space="0" w:color="auto"/>
        <w:bottom w:val="none" w:sz="0" w:space="0" w:color="auto"/>
        <w:right w:val="none" w:sz="0" w:space="0" w:color="auto"/>
      </w:divBdr>
    </w:div>
    <w:div w:id="1935818430">
      <w:bodyDiv w:val="1"/>
      <w:marLeft w:val="0"/>
      <w:marRight w:val="0"/>
      <w:marTop w:val="0"/>
      <w:marBottom w:val="0"/>
      <w:divBdr>
        <w:top w:val="none" w:sz="0" w:space="0" w:color="auto"/>
        <w:left w:val="none" w:sz="0" w:space="0" w:color="auto"/>
        <w:bottom w:val="none" w:sz="0" w:space="0" w:color="auto"/>
        <w:right w:val="none" w:sz="0" w:space="0" w:color="auto"/>
      </w:divBdr>
    </w:div>
    <w:div w:id="1936212015">
      <w:bodyDiv w:val="1"/>
      <w:marLeft w:val="0"/>
      <w:marRight w:val="0"/>
      <w:marTop w:val="0"/>
      <w:marBottom w:val="0"/>
      <w:divBdr>
        <w:top w:val="none" w:sz="0" w:space="0" w:color="auto"/>
        <w:left w:val="none" w:sz="0" w:space="0" w:color="auto"/>
        <w:bottom w:val="none" w:sz="0" w:space="0" w:color="auto"/>
        <w:right w:val="none" w:sz="0" w:space="0" w:color="auto"/>
      </w:divBdr>
    </w:div>
    <w:div w:id="1938907329">
      <w:bodyDiv w:val="1"/>
      <w:marLeft w:val="0"/>
      <w:marRight w:val="0"/>
      <w:marTop w:val="0"/>
      <w:marBottom w:val="0"/>
      <w:divBdr>
        <w:top w:val="none" w:sz="0" w:space="0" w:color="auto"/>
        <w:left w:val="none" w:sz="0" w:space="0" w:color="auto"/>
        <w:bottom w:val="none" w:sz="0" w:space="0" w:color="auto"/>
        <w:right w:val="none" w:sz="0" w:space="0" w:color="auto"/>
      </w:divBdr>
    </w:div>
    <w:div w:id="1940288055">
      <w:bodyDiv w:val="1"/>
      <w:marLeft w:val="0"/>
      <w:marRight w:val="0"/>
      <w:marTop w:val="0"/>
      <w:marBottom w:val="0"/>
      <w:divBdr>
        <w:top w:val="none" w:sz="0" w:space="0" w:color="auto"/>
        <w:left w:val="none" w:sz="0" w:space="0" w:color="auto"/>
        <w:bottom w:val="none" w:sz="0" w:space="0" w:color="auto"/>
        <w:right w:val="none" w:sz="0" w:space="0" w:color="auto"/>
      </w:divBdr>
    </w:div>
    <w:div w:id="1940793574">
      <w:bodyDiv w:val="1"/>
      <w:marLeft w:val="0"/>
      <w:marRight w:val="0"/>
      <w:marTop w:val="0"/>
      <w:marBottom w:val="0"/>
      <w:divBdr>
        <w:top w:val="none" w:sz="0" w:space="0" w:color="auto"/>
        <w:left w:val="none" w:sz="0" w:space="0" w:color="auto"/>
        <w:bottom w:val="none" w:sz="0" w:space="0" w:color="auto"/>
        <w:right w:val="none" w:sz="0" w:space="0" w:color="auto"/>
      </w:divBdr>
    </w:div>
    <w:div w:id="1942181510">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3027047">
      <w:bodyDiv w:val="1"/>
      <w:marLeft w:val="0"/>
      <w:marRight w:val="0"/>
      <w:marTop w:val="0"/>
      <w:marBottom w:val="0"/>
      <w:divBdr>
        <w:top w:val="none" w:sz="0" w:space="0" w:color="auto"/>
        <w:left w:val="none" w:sz="0" w:space="0" w:color="auto"/>
        <w:bottom w:val="none" w:sz="0" w:space="0" w:color="auto"/>
        <w:right w:val="none" w:sz="0" w:space="0" w:color="auto"/>
      </w:divBdr>
    </w:div>
    <w:div w:id="1944073949">
      <w:bodyDiv w:val="1"/>
      <w:marLeft w:val="0"/>
      <w:marRight w:val="0"/>
      <w:marTop w:val="0"/>
      <w:marBottom w:val="0"/>
      <w:divBdr>
        <w:top w:val="none" w:sz="0" w:space="0" w:color="auto"/>
        <w:left w:val="none" w:sz="0" w:space="0" w:color="auto"/>
        <w:bottom w:val="none" w:sz="0" w:space="0" w:color="auto"/>
        <w:right w:val="none" w:sz="0" w:space="0" w:color="auto"/>
      </w:divBdr>
    </w:div>
    <w:div w:id="1944341754">
      <w:bodyDiv w:val="1"/>
      <w:marLeft w:val="0"/>
      <w:marRight w:val="0"/>
      <w:marTop w:val="0"/>
      <w:marBottom w:val="0"/>
      <w:divBdr>
        <w:top w:val="none" w:sz="0" w:space="0" w:color="auto"/>
        <w:left w:val="none" w:sz="0" w:space="0" w:color="auto"/>
        <w:bottom w:val="none" w:sz="0" w:space="0" w:color="auto"/>
        <w:right w:val="none" w:sz="0" w:space="0" w:color="auto"/>
      </w:divBdr>
    </w:div>
    <w:div w:id="1945070642">
      <w:bodyDiv w:val="1"/>
      <w:marLeft w:val="0"/>
      <w:marRight w:val="0"/>
      <w:marTop w:val="0"/>
      <w:marBottom w:val="0"/>
      <w:divBdr>
        <w:top w:val="none" w:sz="0" w:space="0" w:color="auto"/>
        <w:left w:val="none" w:sz="0" w:space="0" w:color="auto"/>
        <w:bottom w:val="none" w:sz="0" w:space="0" w:color="auto"/>
        <w:right w:val="none" w:sz="0" w:space="0" w:color="auto"/>
      </w:divBdr>
    </w:div>
    <w:div w:id="1945649941">
      <w:bodyDiv w:val="1"/>
      <w:marLeft w:val="0"/>
      <w:marRight w:val="0"/>
      <w:marTop w:val="0"/>
      <w:marBottom w:val="0"/>
      <w:divBdr>
        <w:top w:val="none" w:sz="0" w:space="0" w:color="auto"/>
        <w:left w:val="none" w:sz="0" w:space="0" w:color="auto"/>
        <w:bottom w:val="none" w:sz="0" w:space="0" w:color="auto"/>
        <w:right w:val="none" w:sz="0" w:space="0" w:color="auto"/>
      </w:divBdr>
    </w:div>
    <w:div w:id="1946575102">
      <w:bodyDiv w:val="1"/>
      <w:marLeft w:val="0"/>
      <w:marRight w:val="0"/>
      <w:marTop w:val="0"/>
      <w:marBottom w:val="0"/>
      <w:divBdr>
        <w:top w:val="none" w:sz="0" w:space="0" w:color="auto"/>
        <w:left w:val="none" w:sz="0" w:space="0" w:color="auto"/>
        <w:bottom w:val="none" w:sz="0" w:space="0" w:color="auto"/>
        <w:right w:val="none" w:sz="0" w:space="0" w:color="auto"/>
      </w:divBdr>
    </w:div>
    <w:div w:id="1946648035">
      <w:bodyDiv w:val="1"/>
      <w:marLeft w:val="0"/>
      <w:marRight w:val="0"/>
      <w:marTop w:val="0"/>
      <w:marBottom w:val="0"/>
      <w:divBdr>
        <w:top w:val="none" w:sz="0" w:space="0" w:color="auto"/>
        <w:left w:val="none" w:sz="0" w:space="0" w:color="auto"/>
        <w:bottom w:val="none" w:sz="0" w:space="0" w:color="auto"/>
        <w:right w:val="none" w:sz="0" w:space="0" w:color="auto"/>
      </w:divBdr>
    </w:div>
    <w:div w:id="1947731339">
      <w:bodyDiv w:val="1"/>
      <w:marLeft w:val="0"/>
      <w:marRight w:val="0"/>
      <w:marTop w:val="0"/>
      <w:marBottom w:val="0"/>
      <w:divBdr>
        <w:top w:val="none" w:sz="0" w:space="0" w:color="auto"/>
        <w:left w:val="none" w:sz="0" w:space="0" w:color="auto"/>
        <w:bottom w:val="none" w:sz="0" w:space="0" w:color="auto"/>
        <w:right w:val="none" w:sz="0" w:space="0" w:color="auto"/>
      </w:divBdr>
    </w:div>
    <w:div w:id="1948811233">
      <w:bodyDiv w:val="1"/>
      <w:marLeft w:val="0"/>
      <w:marRight w:val="0"/>
      <w:marTop w:val="0"/>
      <w:marBottom w:val="0"/>
      <w:divBdr>
        <w:top w:val="none" w:sz="0" w:space="0" w:color="auto"/>
        <w:left w:val="none" w:sz="0" w:space="0" w:color="auto"/>
        <w:bottom w:val="none" w:sz="0" w:space="0" w:color="auto"/>
        <w:right w:val="none" w:sz="0" w:space="0" w:color="auto"/>
      </w:divBdr>
    </w:div>
    <w:div w:id="1949237881">
      <w:bodyDiv w:val="1"/>
      <w:marLeft w:val="0"/>
      <w:marRight w:val="0"/>
      <w:marTop w:val="0"/>
      <w:marBottom w:val="0"/>
      <w:divBdr>
        <w:top w:val="none" w:sz="0" w:space="0" w:color="auto"/>
        <w:left w:val="none" w:sz="0" w:space="0" w:color="auto"/>
        <w:bottom w:val="none" w:sz="0" w:space="0" w:color="auto"/>
        <w:right w:val="none" w:sz="0" w:space="0" w:color="auto"/>
      </w:divBdr>
    </w:div>
    <w:div w:id="1949779314">
      <w:bodyDiv w:val="1"/>
      <w:marLeft w:val="0"/>
      <w:marRight w:val="0"/>
      <w:marTop w:val="0"/>
      <w:marBottom w:val="0"/>
      <w:divBdr>
        <w:top w:val="none" w:sz="0" w:space="0" w:color="auto"/>
        <w:left w:val="none" w:sz="0" w:space="0" w:color="auto"/>
        <w:bottom w:val="none" w:sz="0" w:space="0" w:color="auto"/>
        <w:right w:val="none" w:sz="0" w:space="0" w:color="auto"/>
      </w:divBdr>
    </w:div>
    <w:div w:id="1952928517">
      <w:bodyDiv w:val="1"/>
      <w:marLeft w:val="0"/>
      <w:marRight w:val="0"/>
      <w:marTop w:val="0"/>
      <w:marBottom w:val="0"/>
      <w:divBdr>
        <w:top w:val="none" w:sz="0" w:space="0" w:color="auto"/>
        <w:left w:val="none" w:sz="0" w:space="0" w:color="auto"/>
        <w:bottom w:val="none" w:sz="0" w:space="0" w:color="auto"/>
        <w:right w:val="none" w:sz="0" w:space="0" w:color="auto"/>
      </w:divBdr>
    </w:div>
    <w:div w:id="1955675209">
      <w:bodyDiv w:val="1"/>
      <w:marLeft w:val="0"/>
      <w:marRight w:val="0"/>
      <w:marTop w:val="0"/>
      <w:marBottom w:val="0"/>
      <w:divBdr>
        <w:top w:val="none" w:sz="0" w:space="0" w:color="auto"/>
        <w:left w:val="none" w:sz="0" w:space="0" w:color="auto"/>
        <w:bottom w:val="none" w:sz="0" w:space="0" w:color="auto"/>
        <w:right w:val="none" w:sz="0" w:space="0" w:color="auto"/>
      </w:divBdr>
    </w:div>
    <w:div w:id="1955794780">
      <w:bodyDiv w:val="1"/>
      <w:marLeft w:val="0"/>
      <w:marRight w:val="0"/>
      <w:marTop w:val="0"/>
      <w:marBottom w:val="0"/>
      <w:divBdr>
        <w:top w:val="none" w:sz="0" w:space="0" w:color="auto"/>
        <w:left w:val="none" w:sz="0" w:space="0" w:color="auto"/>
        <w:bottom w:val="none" w:sz="0" w:space="0" w:color="auto"/>
        <w:right w:val="none" w:sz="0" w:space="0" w:color="auto"/>
      </w:divBdr>
    </w:div>
    <w:div w:id="1955941690">
      <w:bodyDiv w:val="1"/>
      <w:marLeft w:val="0"/>
      <w:marRight w:val="0"/>
      <w:marTop w:val="0"/>
      <w:marBottom w:val="0"/>
      <w:divBdr>
        <w:top w:val="none" w:sz="0" w:space="0" w:color="auto"/>
        <w:left w:val="none" w:sz="0" w:space="0" w:color="auto"/>
        <w:bottom w:val="none" w:sz="0" w:space="0" w:color="auto"/>
        <w:right w:val="none" w:sz="0" w:space="0" w:color="auto"/>
      </w:divBdr>
    </w:div>
    <w:div w:id="1956906911">
      <w:bodyDiv w:val="1"/>
      <w:marLeft w:val="0"/>
      <w:marRight w:val="0"/>
      <w:marTop w:val="0"/>
      <w:marBottom w:val="0"/>
      <w:divBdr>
        <w:top w:val="none" w:sz="0" w:space="0" w:color="auto"/>
        <w:left w:val="none" w:sz="0" w:space="0" w:color="auto"/>
        <w:bottom w:val="none" w:sz="0" w:space="0" w:color="auto"/>
        <w:right w:val="none" w:sz="0" w:space="0" w:color="auto"/>
      </w:divBdr>
    </w:div>
    <w:div w:id="1957368750">
      <w:bodyDiv w:val="1"/>
      <w:marLeft w:val="0"/>
      <w:marRight w:val="0"/>
      <w:marTop w:val="0"/>
      <w:marBottom w:val="0"/>
      <w:divBdr>
        <w:top w:val="none" w:sz="0" w:space="0" w:color="auto"/>
        <w:left w:val="none" w:sz="0" w:space="0" w:color="auto"/>
        <w:bottom w:val="none" w:sz="0" w:space="0" w:color="auto"/>
        <w:right w:val="none" w:sz="0" w:space="0" w:color="auto"/>
      </w:divBdr>
    </w:div>
    <w:div w:id="1957637176">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9947055">
      <w:bodyDiv w:val="1"/>
      <w:marLeft w:val="0"/>
      <w:marRight w:val="0"/>
      <w:marTop w:val="0"/>
      <w:marBottom w:val="0"/>
      <w:divBdr>
        <w:top w:val="none" w:sz="0" w:space="0" w:color="auto"/>
        <w:left w:val="none" w:sz="0" w:space="0" w:color="auto"/>
        <w:bottom w:val="none" w:sz="0" w:space="0" w:color="auto"/>
        <w:right w:val="none" w:sz="0" w:space="0" w:color="auto"/>
      </w:divBdr>
    </w:div>
    <w:div w:id="1960140624">
      <w:bodyDiv w:val="1"/>
      <w:marLeft w:val="0"/>
      <w:marRight w:val="0"/>
      <w:marTop w:val="0"/>
      <w:marBottom w:val="0"/>
      <w:divBdr>
        <w:top w:val="none" w:sz="0" w:space="0" w:color="auto"/>
        <w:left w:val="none" w:sz="0" w:space="0" w:color="auto"/>
        <w:bottom w:val="none" w:sz="0" w:space="0" w:color="auto"/>
        <w:right w:val="none" w:sz="0" w:space="0" w:color="auto"/>
      </w:divBdr>
    </w:div>
    <w:div w:id="1961111740">
      <w:bodyDiv w:val="1"/>
      <w:marLeft w:val="0"/>
      <w:marRight w:val="0"/>
      <w:marTop w:val="0"/>
      <w:marBottom w:val="0"/>
      <w:divBdr>
        <w:top w:val="none" w:sz="0" w:space="0" w:color="auto"/>
        <w:left w:val="none" w:sz="0" w:space="0" w:color="auto"/>
        <w:bottom w:val="none" w:sz="0" w:space="0" w:color="auto"/>
        <w:right w:val="none" w:sz="0" w:space="0" w:color="auto"/>
      </w:divBdr>
    </w:div>
    <w:div w:id="1961375001">
      <w:bodyDiv w:val="1"/>
      <w:marLeft w:val="0"/>
      <w:marRight w:val="0"/>
      <w:marTop w:val="0"/>
      <w:marBottom w:val="0"/>
      <w:divBdr>
        <w:top w:val="none" w:sz="0" w:space="0" w:color="auto"/>
        <w:left w:val="none" w:sz="0" w:space="0" w:color="auto"/>
        <w:bottom w:val="none" w:sz="0" w:space="0" w:color="auto"/>
        <w:right w:val="none" w:sz="0" w:space="0" w:color="auto"/>
      </w:divBdr>
    </w:div>
    <w:div w:id="1961567059">
      <w:bodyDiv w:val="1"/>
      <w:marLeft w:val="0"/>
      <w:marRight w:val="0"/>
      <w:marTop w:val="0"/>
      <w:marBottom w:val="0"/>
      <w:divBdr>
        <w:top w:val="none" w:sz="0" w:space="0" w:color="auto"/>
        <w:left w:val="none" w:sz="0" w:space="0" w:color="auto"/>
        <w:bottom w:val="none" w:sz="0" w:space="0" w:color="auto"/>
        <w:right w:val="none" w:sz="0" w:space="0" w:color="auto"/>
      </w:divBdr>
    </w:div>
    <w:div w:id="1964921549">
      <w:bodyDiv w:val="1"/>
      <w:marLeft w:val="0"/>
      <w:marRight w:val="0"/>
      <w:marTop w:val="0"/>
      <w:marBottom w:val="0"/>
      <w:divBdr>
        <w:top w:val="none" w:sz="0" w:space="0" w:color="auto"/>
        <w:left w:val="none" w:sz="0" w:space="0" w:color="auto"/>
        <w:bottom w:val="none" w:sz="0" w:space="0" w:color="auto"/>
        <w:right w:val="none" w:sz="0" w:space="0" w:color="auto"/>
      </w:divBdr>
    </w:div>
    <w:div w:id="1965035062">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5305736">
      <w:bodyDiv w:val="1"/>
      <w:marLeft w:val="0"/>
      <w:marRight w:val="0"/>
      <w:marTop w:val="0"/>
      <w:marBottom w:val="0"/>
      <w:divBdr>
        <w:top w:val="none" w:sz="0" w:space="0" w:color="auto"/>
        <w:left w:val="none" w:sz="0" w:space="0" w:color="auto"/>
        <w:bottom w:val="none" w:sz="0" w:space="0" w:color="auto"/>
        <w:right w:val="none" w:sz="0" w:space="0" w:color="auto"/>
      </w:divBdr>
    </w:div>
    <w:div w:id="1967930861">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5478724">
      <w:bodyDiv w:val="1"/>
      <w:marLeft w:val="0"/>
      <w:marRight w:val="0"/>
      <w:marTop w:val="0"/>
      <w:marBottom w:val="0"/>
      <w:divBdr>
        <w:top w:val="none" w:sz="0" w:space="0" w:color="auto"/>
        <w:left w:val="none" w:sz="0" w:space="0" w:color="auto"/>
        <w:bottom w:val="none" w:sz="0" w:space="0" w:color="auto"/>
        <w:right w:val="none" w:sz="0" w:space="0" w:color="auto"/>
      </w:divBdr>
    </w:div>
    <w:div w:id="1975526128">
      <w:bodyDiv w:val="1"/>
      <w:marLeft w:val="0"/>
      <w:marRight w:val="0"/>
      <w:marTop w:val="0"/>
      <w:marBottom w:val="0"/>
      <w:divBdr>
        <w:top w:val="none" w:sz="0" w:space="0" w:color="auto"/>
        <w:left w:val="none" w:sz="0" w:space="0" w:color="auto"/>
        <w:bottom w:val="none" w:sz="0" w:space="0" w:color="auto"/>
        <w:right w:val="none" w:sz="0" w:space="0" w:color="auto"/>
      </w:divBdr>
    </w:div>
    <w:div w:id="1975603557">
      <w:bodyDiv w:val="1"/>
      <w:marLeft w:val="0"/>
      <w:marRight w:val="0"/>
      <w:marTop w:val="0"/>
      <w:marBottom w:val="0"/>
      <w:divBdr>
        <w:top w:val="none" w:sz="0" w:space="0" w:color="auto"/>
        <w:left w:val="none" w:sz="0" w:space="0" w:color="auto"/>
        <w:bottom w:val="none" w:sz="0" w:space="0" w:color="auto"/>
        <w:right w:val="none" w:sz="0" w:space="0" w:color="auto"/>
      </w:divBdr>
    </w:div>
    <w:div w:id="1976065559">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8532881">
      <w:bodyDiv w:val="1"/>
      <w:marLeft w:val="0"/>
      <w:marRight w:val="0"/>
      <w:marTop w:val="0"/>
      <w:marBottom w:val="0"/>
      <w:divBdr>
        <w:top w:val="none" w:sz="0" w:space="0" w:color="auto"/>
        <w:left w:val="none" w:sz="0" w:space="0" w:color="auto"/>
        <w:bottom w:val="none" w:sz="0" w:space="0" w:color="auto"/>
        <w:right w:val="none" w:sz="0" w:space="0" w:color="auto"/>
      </w:divBdr>
    </w:div>
    <w:div w:id="1978756587">
      <w:bodyDiv w:val="1"/>
      <w:marLeft w:val="0"/>
      <w:marRight w:val="0"/>
      <w:marTop w:val="0"/>
      <w:marBottom w:val="0"/>
      <w:divBdr>
        <w:top w:val="none" w:sz="0" w:space="0" w:color="auto"/>
        <w:left w:val="none" w:sz="0" w:space="0" w:color="auto"/>
        <w:bottom w:val="none" w:sz="0" w:space="0" w:color="auto"/>
        <w:right w:val="none" w:sz="0" w:space="0" w:color="auto"/>
      </w:divBdr>
    </w:div>
    <w:div w:id="1980770211">
      <w:bodyDiv w:val="1"/>
      <w:marLeft w:val="0"/>
      <w:marRight w:val="0"/>
      <w:marTop w:val="0"/>
      <w:marBottom w:val="0"/>
      <w:divBdr>
        <w:top w:val="none" w:sz="0" w:space="0" w:color="auto"/>
        <w:left w:val="none" w:sz="0" w:space="0" w:color="auto"/>
        <w:bottom w:val="none" w:sz="0" w:space="0" w:color="auto"/>
        <w:right w:val="none" w:sz="0" w:space="0" w:color="auto"/>
      </w:divBdr>
    </w:div>
    <w:div w:id="1980837022">
      <w:bodyDiv w:val="1"/>
      <w:marLeft w:val="0"/>
      <w:marRight w:val="0"/>
      <w:marTop w:val="0"/>
      <w:marBottom w:val="0"/>
      <w:divBdr>
        <w:top w:val="none" w:sz="0" w:space="0" w:color="auto"/>
        <w:left w:val="none" w:sz="0" w:space="0" w:color="auto"/>
        <w:bottom w:val="none" w:sz="0" w:space="0" w:color="auto"/>
        <w:right w:val="none" w:sz="0" w:space="0" w:color="auto"/>
      </w:divBdr>
    </w:div>
    <w:div w:id="1982491065">
      <w:bodyDiv w:val="1"/>
      <w:marLeft w:val="0"/>
      <w:marRight w:val="0"/>
      <w:marTop w:val="0"/>
      <w:marBottom w:val="0"/>
      <w:divBdr>
        <w:top w:val="none" w:sz="0" w:space="0" w:color="auto"/>
        <w:left w:val="none" w:sz="0" w:space="0" w:color="auto"/>
        <w:bottom w:val="none" w:sz="0" w:space="0" w:color="auto"/>
        <w:right w:val="none" w:sz="0" w:space="0" w:color="auto"/>
      </w:divBdr>
    </w:div>
    <w:div w:id="1983191984">
      <w:bodyDiv w:val="1"/>
      <w:marLeft w:val="0"/>
      <w:marRight w:val="0"/>
      <w:marTop w:val="0"/>
      <w:marBottom w:val="0"/>
      <w:divBdr>
        <w:top w:val="none" w:sz="0" w:space="0" w:color="auto"/>
        <w:left w:val="none" w:sz="0" w:space="0" w:color="auto"/>
        <w:bottom w:val="none" w:sz="0" w:space="0" w:color="auto"/>
        <w:right w:val="none" w:sz="0" w:space="0" w:color="auto"/>
      </w:divBdr>
    </w:div>
    <w:div w:id="1983653992">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4580522">
      <w:bodyDiv w:val="1"/>
      <w:marLeft w:val="0"/>
      <w:marRight w:val="0"/>
      <w:marTop w:val="0"/>
      <w:marBottom w:val="0"/>
      <w:divBdr>
        <w:top w:val="none" w:sz="0" w:space="0" w:color="auto"/>
        <w:left w:val="none" w:sz="0" w:space="0" w:color="auto"/>
        <w:bottom w:val="none" w:sz="0" w:space="0" w:color="auto"/>
        <w:right w:val="none" w:sz="0" w:space="0" w:color="auto"/>
      </w:divBdr>
    </w:div>
    <w:div w:id="1984892777">
      <w:bodyDiv w:val="1"/>
      <w:marLeft w:val="0"/>
      <w:marRight w:val="0"/>
      <w:marTop w:val="0"/>
      <w:marBottom w:val="0"/>
      <w:divBdr>
        <w:top w:val="none" w:sz="0" w:space="0" w:color="auto"/>
        <w:left w:val="none" w:sz="0" w:space="0" w:color="auto"/>
        <w:bottom w:val="none" w:sz="0" w:space="0" w:color="auto"/>
        <w:right w:val="none" w:sz="0" w:space="0" w:color="auto"/>
      </w:divBdr>
    </w:div>
    <w:div w:id="1985769971">
      <w:bodyDiv w:val="1"/>
      <w:marLeft w:val="0"/>
      <w:marRight w:val="0"/>
      <w:marTop w:val="0"/>
      <w:marBottom w:val="0"/>
      <w:divBdr>
        <w:top w:val="none" w:sz="0" w:space="0" w:color="auto"/>
        <w:left w:val="none" w:sz="0" w:space="0" w:color="auto"/>
        <w:bottom w:val="none" w:sz="0" w:space="0" w:color="auto"/>
        <w:right w:val="none" w:sz="0" w:space="0" w:color="auto"/>
      </w:divBdr>
    </w:div>
    <w:div w:id="1987081613">
      <w:bodyDiv w:val="1"/>
      <w:marLeft w:val="0"/>
      <w:marRight w:val="0"/>
      <w:marTop w:val="0"/>
      <w:marBottom w:val="0"/>
      <w:divBdr>
        <w:top w:val="none" w:sz="0" w:space="0" w:color="auto"/>
        <w:left w:val="none" w:sz="0" w:space="0" w:color="auto"/>
        <w:bottom w:val="none" w:sz="0" w:space="0" w:color="auto"/>
        <w:right w:val="none" w:sz="0" w:space="0" w:color="auto"/>
      </w:divBdr>
    </w:div>
    <w:div w:id="1987274317">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8050923">
      <w:bodyDiv w:val="1"/>
      <w:marLeft w:val="0"/>
      <w:marRight w:val="0"/>
      <w:marTop w:val="0"/>
      <w:marBottom w:val="0"/>
      <w:divBdr>
        <w:top w:val="none" w:sz="0" w:space="0" w:color="auto"/>
        <w:left w:val="none" w:sz="0" w:space="0" w:color="auto"/>
        <w:bottom w:val="none" w:sz="0" w:space="0" w:color="auto"/>
        <w:right w:val="none" w:sz="0" w:space="0" w:color="auto"/>
      </w:divBdr>
    </w:div>
    <w:div w:id="1988320675">
      <w:bodyDiv w:val="1"/>
      <w:marLeft w:val="0"/>
      <w:marRight w:val="0"/>
      <w:marTop w:val="0"/>
      <w:marBottom w:val="0"/>
      <w:divBdr>
        <w:top w:val="none" w:sz="0" w:space="0" w:color="auto"/>
        <w:left w:val="none" w:sz="0" w:space="0" w:color="auto"/>
        <w:bottom w:val="none" w:sz="0" w:space="0" w:color="auto"/>
        <w:right w:val="none" w:sz="0" w:space="0" w:color="auto"/>
      </w:divBdr>
    </w:div>
    <w:div w:id="1989437629">
      <w:bodyDiv w:val="1"/>
      <w:marLeft w:val="0"/>
      <w:marRight w:val="0"/>
      <w:marTop w:val="0"/>
      <w:marBottom w:val="0"/>
      <w:divBdr>
        <w:top w:val="none" w:sz="0" w:space="0" w:color="auto"/>
        <w:left w:val="none" w:sz="0" w:space="0" w:color="auto"/>
        <w:bottom w:val="none" w:sz="0" w:space="0" w:color="auto"/>
        <w:right w:val="none" w:sz="0" w:space="0" w:color="auto"/>
      </w:divBdr>
    </w:div>
    <w:div w:id="1990086334">
      <w:bodyDiv w:val="1"/>
      <w:marLeft w:val="0"/>
      <w:marRight w:val="0"/>
      <w:marTop w:val="0"/>
      <w:marBottom w:val="0"/>
      <w:divBdr>
        <w:top w:val="none" w:sz="0" w:space="0" w:color="auto"/>
        <w:left w:val="none" w:sz="0" w:space="0" w:color="auto"/>
        <w:bottom w:val="none" w:sz="0" w:space="0" w:color="auto"/>
        <w:right w:val="none" w:sz="0" w:space="0" w:color="auto"/>
      </w:divBdr>
    </w:div>
    <w:div w:id="1992441434">
      <w:bodyDiv w:val="1"/>
      <w:marLeft w:val="0"/>
      <w:marRight w:val="0"/>
      <w:marTop w:val="0"/>
      <w:marBottom w:val="0"/>
      <w:divBdr>
        <w:top w:val="none" w:sz="0" w:space="0" w:color="auto"/>
        <w:left w:val="none" w:sz="0" w:space="0" w:color="auto"/>
        <w:bottom w:val="none" w:sz="0" w:space="0" w:color="auto"/>
        <w:right w:val="none" w:sz="0" w:space="0" w:color="auto"/>
      </w:divBdr>
    </w:div>
    <w:div w:id="1995407082">
      <w:bodyDiv w:val="1"/>
      <w:marLeft w:val="0"/>
      <w:marRight w:val="0"/>
      <w:marTop w:val="0"/>
      <w:marBottom w:val="0"/>
      <w:divBdr>
        <w:top w:val="none" w:sz="0" w:space="0" w:color="auto"/>
        <w:left w:val="none" w:sz="0" w:space="0" w:color="auto"/>
        <w:bottom w:val="none" w:sz="0" w:space="0" w:color="auto"/>
        <w:right w:val="none" w:sz="0" w:space="0" w:color="auto"/>
      </w:divBdr>
    </w:div>
    <w:div w:id="1998142128">
      <w:bodyDiv w:val="1"/>
      <w:marLeft w:val="0"/>
      <w:marRight w:val="0"/>
      <w:marTop w:val="0"/>
      <w:marBottom w:val="0"/>
      <w:divBdr>
        <w:top w:val="none" w:sz="0" w:space="0" w:color="auto"/>
        <w:left w:val="none" w:sz="0" w:space="0" w:color="auto"/>
        <w:bottom w:val="none" w:sz="0" w:space="0" w:color="auto"/>
        <w:right w:val="none" w:sz="0" w:space="0" w:color="auto"/>
      </w:divBdr>
    </w:div>
    <w:div w:id="1998680664">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2003309869">
      <w:bodyDiv w:val="1"/>
      <w:marLeft w:val="0"/>
      <w:marRight w:val="0"/>
      <w:marTop w:val="0"/>
      <w:marBottom w:val="0"/>
      <w:divBdr>
        <w:top w:val="none" w:sz="0" w:space="0" w:color="auto"/>
        <w:left w:val="none" w:sz="0" w:space="0" w:color="auto"/>
        <w:bottom w:val="none" w:sz="0" w:space="0" w:color="auto"/>
        <w:right w:val="none" w:sz="0" w:space="0" w:color="auto"/>
      </w:divBdr>
    </w:div>
    <w:div w:id="2008899648">
      <w:bodyDiv w:val="1"/>
      <w:marLeft w:val="0"/>
      <w:marRight w:val="0"/>
      <w:marTop w:val="0"/>
      <w:marBottom w:val="0"/>
      <w:divBdr>
        <w:top w:val="none" w:sz="0" w:space="0" w:color="auto"/>
        <w:left w:val="none" w:sz="0" w:space="0" w:color="auto"/>
        <w:bottom w:val="none" w:sz="0" w:space="0" w:color="auto"/>
        <w:right w:val="none" w:sz="0" w:space="0" w:color="auto"/>
      </w:divBdr>
    </w:div>
    <w:div w:id="2009206826">
      <w:bodyDiv w:val="1"/>
      <w:marLeft w:val="0"/>
      <w:marRight w:val="0"/>
      <w:marTop w:val="0"/>
      <w:marBottom w:val="0"/>
      <w:divBdr>
        <w:top w:val="none" w:sz="0" w:space="0" w:color="auto"/>
        <w:left w:val="none" w:sz="0" w:space="0" w:color="auto"/>
        <w:bottom w:val="none" w:sz="0" w:space="0" w:color="auto"/>
        <w:right w:val="none" w:sz="0" w:space="0" w:color="auto"/>
      </w:divBdr>
    </w:div>
    <w:div w:id="2009553206">
      <w:bodyDiv w:val="1"/>
      <w:marLeft w:val="0"/>
      <w:marRight w:val="0"/>
      <w:marTop w:val="0"/>
      <w:marBottom w:val="0"/>
      <w:divBdr>
        <w:top w:val="none" w:sz="0" w:space="0" w:color="auto"/>
        <w:left w:val="none" w:sz="0" w:space="0" w:color="auto"/>
        <w:bottom w:val="none" w:sz="0" w:space="0" w:color="auto"/>
        <w:right w:val="none" w:sz="0" w:space="0" w:color="auto"/>
      </w:divBdr>
    </w:div>
    <w:div w:id="2010211530">
      <w:bodyDiv w:val="1"/>
      <w:marLeft w:val="0"/>
      <w:marRight w:val="0"/>
      <w:marTop w:val="0"/>
      <w:marBottom w:val="0"/>
      <w:divBdr>
        <w:top w:val="none" w:sz="0" w:space="0" w:color="auto"/>
        <w:left w:val="none" w:sz="0" w:space="0" w:color="auto"/>
        <w:bottom w:val="none" w:sz="0" w:space="0" w:color="auto"/>
        <w:right w:val="none" w:sz="0" w:space="0" w:color="auto"/>
      </w:divBdr>
    </w:div>
    <w:div w:id="2010862034">
      <w:bodyDiv w:val="1"/>
      <w:marLeft w:val="0"/>
      <w:marRight w:val="0"/>
      <w:marTop w:val="0"/>
      <w:marBottom w:val="0"/>
      <w:divBdr>
        <w:top w:val="none" w:sz="0" w:space="0" w:color="auto"/>
        <w:left w:val="none" w:sz="0" w:space="0" w:color="auto"/>
        <w:bottom w:val="none" w:sz="0" w:space="0" w:color="auto"/>
        <w:right w:val="none" w:sz="0" w:space="0" w:color="auto"/>
      </w:divBdr>
    </w:div>
    <w:div w:id="2011516584">
      <w:bodyDiv w:val="1"/>
      <w:marLeft w:val="0"/>
      <w:marRight w:val="0"/>
      <w:marTop w:val="0"/>
      <w:marBottom w:val="0"/>
      <w:divBdr>
        <w:top w:val="none" w:sz="0" w:space="0" w:color="auto"/>
        <w:left w:val="none" w:sz="0" w:space="0" w:color="auto"/>
        <w:bottom w:val="none" w:sz="0" w:space="0" w:color="auto"/>
        <w:right w:val="none" w:sz="0" w:space="0" w:color="auto"/>
      </w:divBdr>
    </w:div>
    <w:div w:id="2014644611">
      <w:bodyDiv w:val="1"/>
      <w:marLeft w:val="0"/>
      <w:marRight w:val="0"/>
      <w:marTop w:val="0"/>
      <w:marBottom w:val="0"/>
      <w:divBdr>
        <w:top w:val="none" w:sz="0" w:space="0" w:color="auto"/>
        <w:left w:val="none" w:sz="0" w:space="0" w:color="auto"/>
        <w:bottom w:val="none" w:sz="0" w:space="0" w:color="auto"/>
        <w:right w:val="none" w:sz="0" w:space="0" w:color="auto"/>
      </w:divBdr>
    </w:div>
    <w:div w:id="2015641705">
      <w:bodyDiv w:val="1"/>
      <w:marLeft w:val="0"/>
      <w:marRight w:val="0"/>
      <w:marTop w:val="0"/>
      <w:marBottom w:val="0"/>
      <w:divBdr>
        <w:top w:val="none" w:sz="0" w:space="0" w:color="auto"/>
        <w:left w:val="none" w:sz="0" w:space="0" w:color="auto"/>
        <w:bottom w:val="none" w:sz="0" w:space="0" w:color="auto"/>
        <w:right w:val="none" w:sz="0" w:space="0" w:color="auto"/>
      </w:divBdr>
    </w:div>
    <w:div w:id="2015841289">
      <w:bodyDiv w:val="1"/>
      <w:marLeft w:val="0"/>
      <w:marRight w:val="0"/>
      <w:marTop w:val="0"/>
      <w:marBottom w:val="0"/>
      <w:divBdr>
        <w:top w:val="none" w:sz="0" w:space="0" w:color="auto"/>
        <w:left w:val="none" w:sz="0" w:space="0" w:color="auto"/>
        <w:bottom w:val="none" w:sz="0" w:space="0" w:color="auto"/>
        <w:right w:val="none" w:sz="0" w:space="0" w:color="auto"/>
      </w:divBdr>
    </w:div>
    <w:div w:id="2015957371">
      <w:bodyDiv w:val="1"/>
      <w:marLeft w:val="0"/>
      <w:marRight w:val="0"/>
      <w:marTop w:val="0"/>
      <w:marBottom w:val="0"/>
      <w:divBdr>
        <w:top w:val="none" w:sz="0" w:space="0" w:color="auto"/>
        <w:left w:val="none" w:sz="0" w:space="0" w:color="auto"/>
        <w:bottom w:val="none" w:sz="0" w:space="0" w:color="auto"/>
        <w:right w:val="none" w:sz="0" w:space="0" w:color="auto"/>
      </w:divBdr>
    </w:div>
    <w:div w:id="2016111972">
      <w:bodyDiv w:val="1"/>
      <w:marLeft w:val="0"/>
      <w:marRight w:val="0"/>
      <w:marTop w:val="0"/>
      <w:marBottom w:val="0"/>
      <w:divBdr>
        <w:top w:val="none" w:sz="0" w:space="0" w:color="auto"/>
        <w:left w:val="none" w:sz="0" w:space="0" w:color="auto"/>
        <w:bottom w:val="none" w:sz="0" w:space="0" w:color="auto"/>
        <w:right w:val="none" w:sz="0" w:space="0" w:color="auto"/>
      </w:divBdr>
    </w:div>
    <w:div w:id="2016227374">
      <w:bodyDiv w:val="1"/>
      <w:marLeft w:val="0"/>
      <w:marRight w:val="0"/>
      <w:marTop w:val="0"/>
      <w:marBottom w:val="0"/>
      <w:divBdr>
        <w:top w:val="none" w:sz="0" w:space="0" w:color="auto"/>
        <w:left w:val="none" w:sz="0" w:space="0" w:color="auto"/>
        <w:bottom w:val="none" w:sz="0" w:space="0" w:color="auto"/>
        <w:right w:val="none" w:sz="0" w:space="0" w:color="auto"/>
      </w:divBdr>
    </w:div>
    <w:div w:id="2017536277">
      <w:bodyDiv w:val="1"/>
      <w:marLeft w:val="0"/>
      <w:marRight w:val="0"/>
      <w:marTop w:val="0"/>
      <w:marBottom w:val="0"/>
      <w:divBdr>
        <w:top w:val="none" w:sz="0" w:space="0" w:color="auto"/>
        <w:left w:val="none" w:sz="0" w:space="0" w:color="auto"/>
        <w:bottom w:val="none" w:sz="0" w:space="0" w:color="auto"/>
        <w:right w:val="none" w:sz="0" w:space="0" w:color="auto"/>
      </w:divBdr>
    </w:div>
    <w:div w:id="2018998051">
      <w:bodyDiv w:val="1"/>
      <w:marLeft w:val="0"/>
      <w:marRight w:val="0"/>
      <w:marTop w:val="0"/>
      <w:marBottom w:val="0"/>
      <w:divBdr>
        <w:top w:val="none" w:sz="0" w:space="0" w:color="auto"/>
        <w:left w:val="none" w:sz="0" w:space="0" w:color="auto"/>
        <w:bottom w:val="none" w:sz="0" w:space="0" w:color="auto"/>
        <w:right w:val="none" w:sz="0" w:space="0" w:color="auto"/>
      </w:divBdr>
    </w:div>
    <w:div w:id="2019429051">
      <w:bodyDiv w:val="1"/>
      <w:marLeft w:val="0"/>
      <w:marRight w:val="0"/>
      <w:marTop w:val="0"/>
      <w:marBottom w:val="0"/>
      <w:divBdr>
        <w:top w:val="none" w:sz="0" w:space="0" w:color="auto"/>
        <w:left w:val="none" w:sz="0" w:space="0" w:color="auto"/>
        <w:bottom w:val="none" w:sz="0" w:space="0" w:color="auto"/>
        <w:right w:val="none" w:sz="0" w:space="0" w:color="auto"/>
      </w:divBdr>
    </w:div>
    <w:div w:id="2020933640">
      <w:bodyDiv w:val="1"/>
      <w:marLeft w:val="0"/>
      <w:marRight w:val="0"/>
      <w:marTop w:val="0"/>
      <w:marBottom w:val="0"/>
      <w:divBdr>
        <w:top w:val="none" w:sz="0" w:space="0" w:color="auto"/>
        <w:left w:val="none" w:sz="0" w:space="0" w:color="auto"/>
        <w:bottom w:val="none" w:sz="0" w:space="0" w:color="auto"/>
        <w:right w:val="none" w:sz="0" w:space="0" w:color="auto"/>
      </w:divBdr>
    </w:div>
    <w:div w:id="2022122919">
      <w:bodyDiv w:val="1"/>
      <w:marLeft w:val="0"/>
      <w:marRight w:val="0"/>
      <w:marTop w:val="0"/>
      <w:marBottom w:val="0"/>
      <w:divBdr>
        <w:top w:val="none" w:sz="0" w:space="0" w:color="auto"/>
        <w:left w:val="none" w:sz="0" w:space="0" w:color="auto"/>
        <w:bottom w:val="none" w:sz="0" w:space="0" w:color="auto"/>
        <w:right w:val="none" w:sz="0" w:space="0" w:color="auto"/>
      </w:divBdr>
    </w:div>
    <w:div w:id="2022462311">
      <w:bodyDiv w:val="1"/>
      <w:marLeft w:val="0"/>
      <w:marRight w:val="0"/>
      <w:marTop w:val="0"/>
      <w:marBottom w:val="0"/>
      <w:divBdr>
        <w:top w:val="none" w:sz="0" w:space="0" w:color="auto"/>
        <w:left w:val="none" w:sz="0" w:space="0" w:color="auto"/>
        <w:bottom w:val="none" w:sz="0" w:space="0" w:color="auto"/>
        <w:right w:val="none" w:sz="0" w:space="0" w:color="auto"/>
      </w:divBdr>
    </w:div>
    <w:div w:id="2023320329">
      <w:bodyDiv w:val="1"/>
      <w:marLeft w:val="0"/>
      <w:marRight w:val="0"/>
      <w:marTop w:val="0"/>
      <w:marBottom w:val="0"/>
      <w:divBdr>
        <w:top w:val="none" w:sz="0" w:space="0" w:color="auto"/>
        <w:left w:val="none" w:sz="0" w:space="0" w:color="auto"/>
        <w:bottom w:val="none" w:sz="0" w:space="0" w:color="auto"/>
        <w:right w:val="none" w:sz="0" w:space="0" w:color="auto"/>
      </w:divBdr>
    </w:div>
    <w:div w:id="2023361299">
      <w:bodyDiv w:val="1"/>
      <w:marLeft w:val="0"/>
      <w:marRight w:val="0"/>
      <w:marTop w:val="0"/>
      <w:marBottom w:val="0"/>
      <w:divBdr>
        <w:top w:val="none" w:sz="0" w:space="0" w:color="auto"/>
        <w:left w:val="none" w:sz="0" w:space="0" w:color="auto"/>
        <w:bottom w:val="none" w:sz="0" w:space="0" w:color="auto"/>
        <w:right w:val="none" w:sz="0" w:space="0" w:color="auto"/>
      </w:divBdr>
    </w:div>
    <w:div w:id="2025400514">
      <w:bodyDiv w:val="1"/>
      <w:marLeft w:val="0"/>
      <w:marRight w:val="0"/>
      <w:marTop w:val="0"/>
      <w:marBottom w:val="0"/>
      <w:divBdr>
        <w:top w:val="none" w:sz="0" w:space="0" w:color="auto"/>
        <w:left w:val="none" w:sz="0" w:space="0" w:color="auto"/>
        <w:bottom w:val="none" w:sz="0" w:space="0" w:color="auto"/>
        <w:right w:val="none" w:sz="0" w:space="0" w:color="auto"/>
      </w:divBdr>
    </w:div>
    <w:div w:id="2026208152">
      <w:bodyDiv w:val="1"/>
      <w:marLeft w:val="0"/>
      <w:marRight w:val="0"/>
      <w:marTop w:val="0"/>
      <w:marBottom w:val="0"/>
      <w:divBdr>
        <w:top w:val="none" w:sz="0" w:space="0" w:color="auto"/>
        <w:left w:val="none" w:sz="0" w:space="0" w:color="auto"/>
        <w:bottom w:val="none" w:sz="0" w:space="0" w:color="auto"/>
        <w:right w:val="none" w:sz="0" w:space="0" w:color="auto"/>
      </w:divBdr>
    </w:div>
    <w:div w:id="2026318255">
      <w:bodyDiv w:val="1"/>
      <w:marLeft w:val="0"/>
      <w:marRight w:val="0"/>
      <w:marTop w:val="0"/>
      <w:marBottom w:val="0"/>
      <w:divBdr>
        <w:top w:val="none" w:sz="0" w:space="0" w:color="auto"/>
        <w:left w:val="none" w:sz="0" w:space="0" w:color="auto"/>
        <w:bottom w:val="none" w:sz="0" w:space="0" w:color="auto"/>
        <w:right w:val="none" w:sz="0" w:space="0" w:color="auto"/>
      </w:divBdr>
    </w:div>
    <w:div w:id="2027171374">
      <w:bodyDiv w:val="1"/>
      <w:marLeft w:val="0"/>
      <w:marRight w:val="0"/>
      <w:marTop w:val="0"/>
      <w:marBottom w:val="0"/>
      <w:divBdr>
        <w:top w:val="none" w:sz="0" w:space="0" w:color="auto"/>
        <w:left w:val="none" w:sz="0" w:space="0" w:color="auto"/>
        <w:bottom w:val="none" w:sz="0" w:space="0" w:color="auto"/>
        <w:right w:val="none" w:sz="0" w:space="0" w:color="auto"/>
      </w:divBdr>
    </w:div>
    <w:div w:id="2027245137">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747879">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28944500">
      <w:bodyDiv w:val="1"/>
      <w:marLeft w:val="0"/>
      <w:marRight w:val="0"/>
      <w:marTop w:val="0"/>
      <w:marBottom w:val="0"/>
      <w:divBdr>
        <w:top w:val="none" w:sz="0" w:space="0" w:color="auto"/>
        <w:left w:val="none" w:sz="0" w:space="0" w:color="auto"/>
        <w:bottom w:val="none" w:sz="0" w:space="0" w:color="auto"/>
        <w:right w:val="none" w:sz="0" w:space="0" w:color="auto"/>
      </w:divBdr>
    </w:div>
    <w:div w:id="2029331834">
      <w:bodyDiv w:val="1"/>
      <w:marLeft w:val="0"/>
      <w:marRight w:val="0"/>
      <w:marTop w:val="0"/>
      <w:marBottom w:val="0"/>
      <w:divBdr>
        <w:top w:val="none" w:sz="0" w:space="0" w:color="auto"/>
        <w:left w:val="none" w:sz="0" w:space="0" w:color="auto"/>
        <w:bottom w:val="none" w:sz="0" w:space="0" w:color="auto"/>
        <w:right w:val="none" w:sz="0" w:space="0" w:color="auto"/>
      </w:divBdr>
    </w:div>
    <w:div w:id="2029746961">
      <w:bodyDiv w:val="1"/>
      <w:marLeft w:val="0"/>
      <w:marRight w:val="0"/>
      <w:marTop w:val="0"/>
      <w:marBottom w:val="0"/>
      <w:divBdr>
        <w:top w:val="none" w:sz="0" w:space="0" w:color="auto"/>
        <w:left w:val="none" w:sz="0" w:space="0" w:color="auto"/>
        <w:bottom w:val="none" w:sz="0" w:space="0" w:color="auto"/>
        <w:right w:val="none" w:sz="0" w:space="0" w:color="auto"/>
      </w:divBdr>
    </w:div>
    <w:div w:id="2030062245">
      <w:bodyDiv w:val="1"/>
      <w:marLeft w:val="0"/>
      <w:marRight w:val="0"/>
      <w:marTop w:val="0"/>
      <w:marBottom w:val="0"/>
      <w:divBdr>
        <w:top w:val="none" w:sz="0" w:space="0" w:color="auto"/>
        <w:left w:val="none" w:sz="0" w:space="0" w:color="auto"/>
        <w:bottom w:val="none" w:sz="0" w:space="0" w:color="auto"/>
        <w:right w:val="none" w:sz="0" w:space="0" w:color="auto"/>
      </w:divBdr>
    </w:div>
    <w:div w:id="2030789987">
      <w:bodyDiv w:val="1"/>
      <w:marLeft w:val="0"/>
      <w:marRight w:val="0"/>
      <w:marTop w:val="0"/>
      <w:marBottom w:val="0"/>
      <w:divBdr>
        <w:top w:val="none" w:sz="0" w:space="0" w:color="auto"/>
        <w:left w:val="none" w:sz="0" w:space="0" w:color="auto"/>
        <w:bottom w:val="none" w:sz="0" w:space="0" w:color="auto"/>
        <w:right w:val="none" w:sz="0" w:space="0" w:color="auto"/>
      </w:divBdr>
    </w:div>
    <w:div w:id="2031444618">
      <w:bodyDiv w:val="1"/>
      <w:marLeft w:val="0"/>
      <w:marRight w:val="0"/>
      <w:marTop w:val="0"/>
      <w:marBottom w:val="0"/>
      <w:divBdr>
        <w:top w:val="none" w:sz="0" w:space="0" w:color="auto"/>
        <w:left w:val="none" w:sz="0" w:space="0" w:color="auto"/>
        <w:bottom w:val="none" w:sz="0" w:space="0" w:color="auto"/>
        <w:right w:val="none" w:sz="0" w:space="0" w:color="auto"/>
      </w:divBdr>
    </w:div>
    <w:div w:id="2031879154">
      <w:bodyDiv w:val="1"/>
      <w:marLeft w:val="0"/>
      <w:marRight w:val="0"/>
      <w:marTop w:val="0"/>
      <w:marBottom w:val="0"/>
      <w:divBdr>
        <w:top w:val="none" w:sz="0" w:space="0" w:color="auto"/>
        <w:left w:val="none" w:sz="0" w:space="0" w:color="auto"/>
        <w:bottom w:val="none" w:sz="0" w:space="0" w:color="auto"/>
        <w:right w:val="none" w:sz="0" w:space="0" w:color="auto"/>
      </w:divBdr>
    </w:div>
    <w:div w:id="2035225964">
      <w:bodyDiv w:val="1"/>
      <w:marLeft w:val="0"/>
      <w:marRight w:val="0"/>
      <w:marTop w:val="0"/>
      <w:marBottom w:val="0"/>
      <w:divBdr>
        <w:top w:val="none" w:sz="0" w:space="0" w:color="auto"/>
        <w:left w:val="none" w:sz="0" w:space="0" w:color="auto"/>
        <w:bottom w:val="none" w:sz="0" w:space="0" w:color="auto"/>
        <w:right w:val="none" w:sz="0" w:space="0" w:color="auto"/>
      </w:divBdr>
    </w:div>
    <w:div w:id="2035382365">
      <w:bodyDiv w:val="1"/>
      <w:marLeft w:val="0"/>
      <w:marRight w:val="0"/>
      <w:marTop w:val="0"/>
      <w:marBottom w:val="0"/>
      <w:divBdr>
        <w:top w:val="none" w:sz="0" w:space="0" w:color="auto"/>
        <w:left w:val="none" w:sz="0" w:space="0" w:color="auto"/>
        <w:bottom w:val="none" w:sz="0" w:space="0" w:color="auto"/>
        <w:right w:val="none" w:sz="0" w:space="0" w:color="auto"/>
      </w:divBdr>
    </w:div>
    <w:div w:id="2036422679">
      <w:bodyDiv w:val="1"/>
      <w:marLeft w:val="0"/>
      <w:marRight w:val="0"/>
      <w:marTop w:val="0"/>
      <w:marBottom w:val="0"/>
      <w:divBdr>
        <w:top w:val="none" w:sz="0" w:space="0" w:color="auto"/>
        <w:left w:val="none" w:sz="0" w:space="0" w:color="auto"/>
        <w:bottom w:val="none" w:sz="0" w:space="0" w:color="auto"/>
        <w:right w:val="none" w:sz="0" w:space="0" w:color="auto"/>
      </w:divBdr>
    </w:div>
    <w:div w:id="2036953593">
      <w:bodyDiv w:val="1"/>
      <w:marLeft w:val="0"/>
      <w:marRight w:val="0"/>
      <w:marTop w:val="0"/>
      <w:marBottom w:val="0"/>
      <w:divBdr>
        <w:top w:val="none" w:sz="0" w:space="0" w:color="auto"/>
        <w:left w:val="none" w:sz="0" w:space="0" w:color="auto"/>
        <w:bottom w:val="none" w:sz="0" w:space="0" w:color="auto"/>
        <w:right w:val="none" w:sz="0" w:space="0" w:color="auto"/>
      </w:divBdr>
    </w:div>
    <w:div w:id="2038461239">
      <w:bodyDiv w:val="1"/>
      <w:marLeft w:val="0"/>
      <w:marRight w:val="0"/>
      <w:marTop w:val="0"/>
      <w:marBottom w:val="0"/>
      <w:divBdr>
        <w:top w:val="none" w:sz="0" w:space="0" w:color="auto"/>
        <w:left w:val="none" w:sz="0" w:space="0" w:color="auto"/>
        <w:bottom w:val="none" w:sz="0" w:space="0" w:color="auto"/>
        <w:right w:val="none" w:sz="0" w:space="0" w:color="auto"/>
      </w:divBdr>
    </w:div>
    <w:div w:id="2039043634">
      <w:bodyDiv w:val="1"/>
      <w:marLeft w:val="0"/>
      <w:marRight w:val="0"/>
      <w:marTop w:val="0"/>
      <w:marBottom w:val="0"/>
      <w:divBdr>
        <w:top w:val="none" w:sz="0" w:space="0" w:color="auto"/>
        <w:left w:val="none" w:sz="0" w:space="0" w:color="auto"/>
        <w:bottom w:val="none" w:sz="0" w:space="0" w:color="auto"/>
        <w:right w:val="none" w:sz="0" w:space="0" w:color="auto"/>
      </w:divBdr>
    </w:div>
    <w:div w:id="2039155099">
      <w:bodyDiv w:val="1"/>
      <w:marLeft w:val="0"/>
      <w:marRight w:val="0"/>
      <w:marTop w:val="0"/>
      <w:marBottom w:val="0"/>
      <w:divBdr>
        <w:top w:val="none" w:sz="0" w:space="0" w:color="auto"/>
        <w:left w:val="none" w:sz="0" w:space="0" w:color="auto"/>
        <w:bottom w:val="none" w:sz="0" w:space="0" w:color="auto"/>
        <w:right w:val="none" w:sz="0" w:space="0" w:color="auto"/>
      </w:divBdr>
    </w:div>
    <w:div w:id="2039549511">
      <w:bodyDiv w:val="1"/>
      <w:marLeft w:val="0"/>
      <w:marRight w:val="0"/>
      <w:marTop w:val="0"/>
      <w:marBottom w:val="0"/>
      <w:divBdr>
        <w:top w:val="none" w:sz="0" w:space="0" w:color="auto"/>
        <w:left w:val="none" w:sz="0" w:space="0" w:color="auto"/>
        <w:bottom w:val="none" w:sz="0" w:space="0" w:color="auto"/>
        <w:right w:val="none" w:sz="0" w:space="0" w:color="auto"/>
      </w:divBdr>
    </w:div>
    <w:div w:id="2039768632">
      <w:bodyDiv w:val="1"/>
      <w:marLeft w:val="0"/>
      <w:marRight w:val="0"/>
      <w:marTop w:val="0"/>
      <w:marBottom w:val="0"/>
      <w:divBdr>
        <w:top w:val="none" w:sz="0" w:space="0" w:color="auto"/>
        <w:left w:val="none" w:sz="0" w:space="0" w:color="auto"/>
        <w:bottom w:val="none" w:sz="0" w:space="0" w:color="auto"/>
        <w:right w:val="none" w:sz="0" w:space="0" w:color="auto"/>
      </w:divBdr>
    </w:div>
    <w:div w:id="2040542662">
      <w:bodyDiv w:val="1"/>
      <w:marLeft w:val="0"/>
      <w:marRight w:val="0"/>
      <w:marTop w:val="0"/>
      <w:marBottom w:val="0"/>
      <w:divBdr>
        <w:top w:val="none" w:sz="0" w:space="0" w:color="auto"/>
        <w:left w:val="none" w:sz="0" w:space="0" w:color="auto"/>
        <w:bottom w:val="none" w:sz="0" w:space="0" w:color="auto"/>
        <w:right w:val="none" w:sz="0" w:space="0" w:color="auto"/>
      </w:divBdr>
    </w:div>
    <w:div w:id="2041932722">
      <w:bodyDiv w:val="1"/>
      <w:marLeft w:val="0"/>
      <w:marRight w:val="0"/>
      <w:marTop w:val="0"/>
      <w:marBottom w:val="0"/>
      <w:divBdr>
        <w:top w:val="none" w:sz="0" w:space="0" w:color="auto"/>
        <w:left w:val="none" w:sz="0" w:space="0" w:color="auto"/>
        <w:bottom w:val="none" w:sz="0" w:space="0" w:color="auto"/>
        <w:right w:val="none" w:sz="0" w:space="0" w:color="auto"/>
      </w:divBdr>
    </w:div>
    <w:div w:id="2042854739">
      <w:bodyDiv w:val="1"/>
      <w:marLeft w:val="0"/>
      <w:marRight w:val="0"/>
      <w:marTop w:val="0"/>
      <w:marBottom w:val="0"/>
      <w:divBdr>
        <w:top w:val="none" w:sz="0" w:space="0" w:color="auto"/>
        <w:left w:val="none" w:sz="0" w:space="0" w:color="auto"/>
        <w:bottom w:val="none" w:sz="0" w:space="0" w:color="auto"/>
        <w:right w:val="none" w:sz="0" w:space="0" w:color="auto"/>
      </w:divBdr>
    </w:div>
    <w:div w:id="2043289459">
      <w:bodyDiv w:val="1"/>
      <w:marLeft w:val="0"/>
      <w:marRight w:val="0"/>
      <w:marTop w:val="0"/>
      <w:marBottom w:val="0"/>
      <w:divBdr>
        <w:top w:val="none" w:sz="0" w:space="0" w:color="auto"/>
        <w:left w:val="none" w:sz="0" w:space="0" w:color="auto"/>
        <w:bottom w:val="none" w:sz="0" w:space="0" w:color="auto"/>
        <w:right w:val="none" w:sz="0" w:space="0" w:color="auto"/>
      </w:divBdr>
    </w:div>
    <w:div w:id="2043434868">
      <w:bodyDiv w:val="1"/>
      <w:marLeft w:val="0"/>
      <w:marRight w:val="0"/>
      <w:marTop w:val="0"/>
      <w:marBottom w:val="0"/>
      <w:divBdr>
        <w:top w:val="none" w:sz="0" w:space="0" w:color="auto"/>
        <w:left w:val="none" w:sz="0" w:space="0" w:color="auto"/>
        <w:bottom w:val="none" w:sz="0" w:space="0" w:color="auto"/>
        <w:right w:val="none" w:sz="0" w:space="0" w:color="auto"/>
      </w:divBdr>
    </w:div>
    <w:div w:id="2043551300">
      <w:bodyDiv w:val="1"/>
      <w:marLeft w:val="0"/>
      <w:marRight w:val="0"/>
      <w:marTop w:val="0"/>
      <w:marBottom w:val="0"/>
      <w:divBdr>
        <w:top w:val="none" w:sz="0" w:space="0" w:color="auto"/>
        <w:left w:val="none" w:sz="0" w:space="0" w:color="auto"/>
        <w:bottom w:val="none" w:sz="0" w:space="0" w:color="auto"/>
        <w:right w:val="none" w:sz="0" w:space="0" w:color="auto"/>
      </w:divBdr>
    </w:div>
    <w:div w:id="2044287282">
      <w:bodyDiv w:val="1"/>
      <w:marLeft w:val="0"/>
      <w:marRight w:val="0"/>
      <w:marTop w:val="0"/>
      <w:marBottom w:val="0"/>
      <w:divBdr>
        <w:top w:val="none" w:sz="0" w:space="0" w:color="auto"/>
        <w:left w:val="none" w:sz="0" w:space="0" w:color="auto"/>
        <w:bottom w:val="none" w:sz="0" w:space="0" w:color="auto"/>
        <w:right w:val="none" w:sz="0" w:space="0" w:color="auto"/>
      </w:divBdr>
    </w:div>
    <w:div w:id="2045445961">
      <w:bodyDiv w:val="1"/>
      <w:marLeft w:val="0"/>
      <w:marRight w:val="0"/>
      <w:marTop w:val="0"/>
      <w:marBottom w:val="0"/>
      <w:divBdr>
        <w:top w:val="none" w:sz="0" w:space="0" w:color="auto"/>
        <w:left w:val="none" w:sz="0" w:space="0" w:color="auto"/>
        <w:bottom w:val="none" w:sz="0" w:space="0" w:color="auto"/>
        <w:right w:val="none" w:sz="0" w:space="0" w:color="auto"/>
      </w:divBdr>
    </w:div>
    <w:div w:id="2045784833">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47101033">
      <w:bodyDiv w:val="1"/>
      <w:marLeft w:val="0"/>
      <w:marRight w:val="0"/>
      <w:marTop w:val="0"/>
      <w:marBottom w:val="0"/>
      <w:divBdr>
        <w:top w:val="none" w:sz="0" w:space="0" w:color="auto"/>
        <w:left w:val="none" w:sz="0" w:space="0" w:color="auto"/>
        <w:bottom w:val="none" w:sz="0" w:space="0" w:color="auto"/>
        <w:right w:val="none" w:sz="0" w:space="0" w:color="auto"/>
      </w:divBdr>
    </w:div>
    <w:div w:id="2047177860">
      <w:bodyDiv w:val="1"/>
      <w:marLeft w:val="0"/>
      <w:marRight w:val="0"/>
      <w:marTop w:val="0"/>
      <w:marBottom w:val="0"/>
      <w:divBdr>
        <w:top w:val="none" w:sz="0" w:space="0" w:color="auto"/>
        <w:left w:val="none" w:sz="0" w:space="0" w:color="auto"/>
        <w:bottom w:val="none" w:sz="0" w:space="0" w:color="auto"/>
        <w:right w:val="none" w:sz="0" w:space="0" w:color="auto"/>
      </w:divBdr>
    </w:div>
    <w:div w:id="2047872353">
      <w:bodyDiv w:val="1"/>
      <w:marLeft w:val="0"/>
      <w:marRight w:val="0"/>
      <w:marTop w:val="0"/>
      <w:marBottom w:val="0"/>
      <w:divBdr>
        <w:top w:val="none" w:sz="0" w:space="0" w:color="auto"/>
        <w:left w:val="none" w:sz="0" w:space="0" w:color="auto"/>
        <w:bottom w:val="none" w:sz="0" w:space="0" w:color="auto"/>
        <w:right w:val="none" w:sz="0" w:space="0" w:color="auto"/>
      </w:divBdr>
    </w:div>
    <w:div w:id="2048404781">
      <w:bodyDiv w:val="1"/>
      <w:marLeft w:val="0"/>
      <w:marRight w:val="0"/>
      <w:marTop w:val="0"/>
      <w:marBottom w:val="0"/>
      <w:divBdr>
        <w:top w:val="none" w:sz="0" w:space="0" w:color="auto"/>
        <w:left w:val="none" w:sz="0" w:space="0" w:color="auto"/>
        <w:bottom w:val="none" w:sz="0" w:space="0" w:color="auto"/>
        <w:right w:val="none" w:sz="0" w:space="0" w:color="auto"/>
      </w:divBdr>
    </w:div>
    <w:div w:id="2048992969">
      <w:bodyDiv w:val="1"/>
      <w:marLeft w:val="0"/>
      <w:marRight w:val="0"/>
      <w:marTop w:val="0"/>
      <w:marBottom w:val="0"/>
      <w:divBdr>
        <w:top w:val="none" w:sz="0" w:space="0" w:color="auto"/>
        <w:left w:val="none" w:sz="0" w:space="0" w:color="auto"/>
        <w:bottom w:val="none" w:sz="0" w:space="0" w:color="auto"/>
        <w:right w:val="none" w:sz="0" w:space="0" w:color="auto"/>
      </w:divBdr>
    </w:div>
    <w:div w:id="2050371300">
      <w:bodyDiv w:val="1"/>
      <w:marLeft w:val="0"/>
      <w:marRight w:val="0"/>
      <w:marTop w:val="0"/>
      <w:marBottom w:val="0"/>
      <w:divBdr>
        <w:top w:val="none" w:sz="0" w:space="0" w:color="auto"/>
        <w:left w:val="none" w:sz="0" w:space="0" w:color="auto"/>
        <w:bottom w:val="none" w:sz="0" w:space="0" w:color="auto"/>
        <w:right w:val="none" w:sz="0" w:space="0" w:color="auto"/>
      </w:divBdr>
    </w:div>
    <w:div w:id="2051951390">
      <w:bodyDiv w:val="1"/>
      <w:marLeft w:val="0"/>
      <w:marRight w:val="0"/>
      <w:marTop w:val="0"/>
      <w:marBottom w:val="0"/>
      <w:divBdr>
        <w:top w:val="none" w:sz="0" w:space="0" w:color="auto"/>
        <w:left w:val="none" w:sz="0" w:space="0" w:color="auto"/>
        <w:bottom w:val="none" w:sz="0" w:space="0" w:color="auto"/>
        <w:right w:val="none" w:sz="0" w:space="0" w:color="auto"/>
      </w:divBdr>
    </w:div>
    <w:div w:id="2052877955">
      <w:bodyDiv w:val="1"/>
      <w:marLeft w:val="0"/>
      <w:marRight w:val="0"/>
      <w:marTop w:val="0"/>
      <w:marBottom w:val="0"/>
      <w:divBdr>
        <w:top w:val="none" w:sz="0" w:space="0" w:color="auto"/>
        <w:left w:val="none" w:sz="0" w:space="0" w:color="auto"/>
        <w:bottom w:val="none" w:sz="0" w:space="0" w:color="auto"/>
        <w:right w:val="none" w:sz="0" w:space="0" w:color="auto"/>
      </w:divBdr>
    </w:div>
    <w:div w:id="2053993377">
      <w:bodyDiv w:val="1"/>
      <w:marLeft w:val="0"/>
      <w:marRight w:val="0"/>
      <w:marTop w:val="0"/>
      <w:marBottom w:val="0"/>
      <w:divBdr>
        <w:top w:val="none" w:sz="0" w:space="0" w:color="auto"/>
        <w:left w:val="none" w:sz="0" w:space="0" w:color="auto"/>
        <w:bottom w:val="none" w:sz="0" w:space="0" w:color="auto"/>
        <w:right w:val="none" w:sz="0" w:space="0" w:color="auto"/>
      </w:divBdr>
    </w:div>
    <w:div w:id="2055302961">
      <w:bodyDiv w:val="1"/>
      <w:marLeft w:val="0"/>
      <w:marRight w:val="0"/>
      <w:marTop w:val="0"/>
      <w:marBottom w:val="0"/>
      <w:divBdr>
        <w:top w:val="none" w:sz="0" w:space="0" w:color="auto"/>
        <w:left w:val="none" w:sz="0" w:space="0" w:color="auto"/>
        <w:bottom w:val="none" w:sz="0" w:space="0" w:color="auto"/>
        <w:right w:val="none" w:sz="0" w:space="0" w:color="auto"/>
      </w:divBdr>
    </w:div>
    <w:div w:id="2056075856">
      <w:bodyDiv w:val="1"/>
      <w:marLeft w:val="0"/>
      <w:marRight w:val="0"/>
      <w:marTop w:val="0"/>
      <w:marBottom w:val="0"/>
      <w:divBdr>
        <w:top w:val="none" w:sz="0" w:space="0" w:color="auto"/>
        <w:left w:val="none" w:sz="0" w:space="0" w:color="auto"/>
        <w:bottom w:val="none" w:sz="0" w:space="0" w:color="auto"/>
        <w:right w:val="none" w:sz="0" w:space="0" w:color="auto"/>
      </w:divBdr>
    </w:div>
    <w:div w:id="2056420807">
      <w:bodyDiv w:val="1"/>
      <w:marLeft w:val="0"/>
      <w:marRight w:val="0"/>
      <w:marTop w:val="0"/>
      <w:marBottom w:val="0"/>
      <w:divBdr>
        <w:top w:val="none" w:sz="0" w:space="0" w:color="auto"/>
        <w:left w:val="none" w:sz="0" w:space="0" w:color="auto"/>
        <w:bottom w:val="none" w:sz="0" w:space="0" w:color="auto"/>
        <w:right w:val="none" w:sz="0" w:space="0" w:color="auto"/>
      </w:divBdr>
    </w:div>
    <w:div w:id="2058116437">
      <w:bodyDiv w:val="1"/>
      <w:marLeft w:val="0"/>
      <w:marRight w:val="0"/>
      <w:marTop w:val="0"/>
      <w:marBottom w:val="0"/>
      <w:divBdr>
        <w:top w:val="none" w:sz="0" w:space="0" w:color="auto"/>
        <w:left w:val="none" w:sz="0" w:space="0" w:color="auto"/>
        <w:bottom w:val="none" w:sz="0" w:space="0" w:color="auto"/>
        <w:right w:val="none" w:sz="0" w:space="0" w:color="auto"/>
      </w:divBdr>
    </w:div>
    <w:div w:id="2060279384">
      <w:bodyDiv w:val="1"/>
      <w:marLeft w:val="0"/>
      <w:marRight w:val="0"/>
      <w:marTop w:val="0"/>
      <w:marBottom w:val="0"/>
      <w:divBdr>
        <w:top w:val="none" w:sz="0" w:space="0" w:color="auto"/>
        <w:left w:val="none" w:sz="0" w:space="0" w:color="auto"/>
        <w:bottom w:val="none" w:sz="0" w:space="0" w:color="auto"/>
        <w:right w:val="none" w:sz="0" w:space="0" w:color="auto"/>
      </w:divBdr>
    </w:div>
    <w:div w:id="2060593853">
      <w:bodyDiv w:val="1"/>
      <w:marLeft w:val="0"/>
      <w:marRight w:val="0"/>
      <w:marTop w:val="0"/>
      <w:marBottom w:val="0"/>
      <w:divBdr>
        <w:top w:val="none" w:sz="0" w:space="0" w:color="auto"/>
        <w:left w:val="none" w:sz="0" w:space="0" w:color="auto"/>
        <w:bottom w:val="none" w:sz="0" w:space="0" w:color="auto"/>
        <w:right w:val="none" w:sz="0" w:space="0" w:color="auto"/>
      </w:divBdr>
    </w:div>
    <w:div w:id="2060739266">
      <w:bodyDiv w:val="1"/>
      <w:marLeft w:val="0"/>
      <w:marRight w:val="0"/>
      <w:marTop w:val="0"/>
      <w:marBottom w:val="0"/>
      <w:divBdr>
        <w:top w:val="none" w:sz="0" w:space="0" w:color="auto"/>
        <w:left w:val="none" w:sz="0" w:space="0" w:color="auto"/>
        <w:bottom w:val="none" w:sz="0" w:space="0" w:color="auto"/>
        <w:right w:val="none" w:sz="0" w:space="0" w:color="auto"/>
      </w:divBdr>
    </w:div>
    <w:div w:id="2060855722">
      <w:bodyDiv w:val="1"/>
      <w:marLeft w:val="0"/>
      <w:marRight w:val="0"/>
      <w:marTop w:val="0"/>
      <w:marBottom w:val="0"/>
      <w:divBdr>
        <w:top w:val="none" w:sz="0" w:space="0" w:color="auto"/>
        <w:left w:val="none" w:sz="0" w:space="0" w:color="auto"/>
        <w:bottom w:val="none" w:sz="0" w:space="0" w:color="auto"/>
        <w:right w:val="none" w:sz="0" w:space="0" w:color="auto"/>
      </w:divBdr>
    </w:div>
    <w:div w:id="2061899963">
      <w:bodyDiv w:val="1"/>
      <w:marLeft w:val="0"/>
      <w:marRight w:val="0"/>
      <w:marTop w:val="0"/>
      <w:marBottom w:val="0"/>
      <w:divBdr>
        <w:top w:val="none" w:sz="0" w:space="0" w:color="auto"/>
        <w:left w:val="none" w:sz="0" w:space="0" w:color="auto"/>
        <w:bottom w:val="none" w:sz="0" w:space="0" w:color="auto"/>
        <w:right w:val="none" w:sz="0" w:space="0" w:color="auto"/>
      </w:divBdr>
    </w:div>
    <w:div w:id="2062971023">
      <w:bodyDiv w:val="1"/>
      <w:marLeft w:val="0"/>
      <w:marRight w:val="0"/>
      <w:marTop w:val="0"/>
      <w:marBottom w:val="0"/>
      <w:divBdr>
        <w:top w:val="none" w:sz="0" w:space="0" w:color="auto"/>
        <w:left w:val="none" w:sz="0" w:space="0" w:color="auto"/>
        <w:bottom w:val="none" w:sz="0" w:space="0" w:color="auto"/>
        <w:right w:val="none" w:sz="0" w:space="0" w:color="auto"/>
      </w:divBdr>
    </w:div>
    <w:div w:id="2063822422">
      <w:bodyDiv w:val="1"/>
      <w:marLeft w:val="0"/>
      <w:marRight w:val="0"/>
      <w:marTop w:val="0"/>
      <w:marBottom w:val="0"/>
      <w:divBdr>
        <w:top w:val="none" w:sz="0" w:space="0" w:color="auto"/>
        <w:left w:val="none" w:sz="0" w:space="0" w:color="auto"/>
        <w:bottom w:val="none" w:sz="0" w:space="0" w:color="auto"/>
        <w:right w:val="none" w:sz="0" w:space="0" w:color="auto"/>
      </w:divBdr>
    </w:div>
    <w:div w:id="2064255012">
      <w:bodyDiv w:val="1"/>
      <w:marLeft w:val="0"/>
      <w:marRight w:val="0"/>
      <w:marTop w:val="0"/>
      <w:marBottom w:val="0"/>
      <w:divBdr>
        <w:top w:val="none" w:sz="0" w:space="0" w:color="auto"/>
        <w:left w:val="none" w:sz="0" w:space="0" w:color="auto"/>
        <w:bottom w:val="none" w:sz="0" w:space="0" w:color="auto"/>
        <w:right w:val="none" w:sz="0" w:space="0" w:color="auto"/>
      </w:divBdr>
    </w:div>
    <w:div w:id="2064479091">
      <w:bodyDiv w:val="1"/>
      <w:marLeft w:val="0"/>
      <w:marRight w:val="0"/>
      <w:marTop w:val="0"/>
      <w:marBottom w:val="0"/>
      <w:divBdr>
        <w:top w:val="none" w:sz="0" w:space="0" w:color="auto"/>
        <w:left w:val="none" w:sz="0" w:space="0" w:color="auto"/>
        <w:bottom w:val="none" w:sz="0" w:space="0" w:color="auto"/>
        <w:right w:val="none" w:sz="0" w:space="0" w:color="auto"/>
      </w:divBdr>
    </w:div>
    <w:div w:id="2064719879">
      <w:bodyDiv w:val="1"/>
      <w:marLeft w:val="0"/>
      <w:marRight w:val="0"/>
      <w:marTop w:val="0"/>
      <w:marBottom w:val="0"/>
      <w:divBdr>
        <w:top w:val="none" w:sz="0" w:space="0" w:color="auto"/>
        <w:left w:val="none" w:sz="0" w:space="0" w:color="auto"/>
        <w:bottom w:val="none" w:sz="0" w:space="0" w:color="auto"/>
        <w:right w:val="none" w:sz="0" w:space="0" w:color="auto"/>
      </w:divBdr>
    </w:div>
    <w:div w:id="2065179801">
      <w:bodyDiv w:val="1"/>
      <w:marLeft w:val="0"/>
      <w:marRight w:val="0"/>
      <w:marTop w:val="0"/>
      <w:marBottom w:val="0"/>
      <w:divBdr>
        <w:top w:val="none" w:sz="0" w:space="0" w:color="auto"/>
        <w:left w:val="none" w:sz="0" w:space="0" w:color="auto"/>
        <w:bottom w:val="none" w:sz="0" w:space="0" w:color="auto"/>
        <w:right w:val="none" w:sz="0" w:space="0" w:color="auto"/>
      </w:divBdr>
    </w:div>
    <w:div w:id="2065519537">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9837632">
      <w:bodyDiv w:val="1"/>
      <w:marLeft w:val="0"/>
      <w:marRight w:val="0"/>
      <w:marTop w:val="0"/>
      <w:marBottom w:val="0"/>
      <w:divBdr>
        <w:top w:val="none" w:sz="0" w:space="0" w:color="auto"/>
        <w:left w:val="none" w:sz="0" w:space="0" w:color="auto"/>
        <w:bottom w:val="none" w:sz="0" w:space="0" w:color="auto"/>
        <w:right w:val="none" w:sz="0" w:space="0" w:color="auto"/>
      </w:divBdr>
    </w:div>
    <w:div w:id="2070954829">
      <w:bodyDiv w:val="1"/>
      <w:marLeft w:val="0"/>
      <w:marRight w:val="0"/>
      <w:marTop w:val="0"/>
      <w:marBottom w:val="0"/>
      <w:divBdr>
        <w:top w:val="none" w:sz="0" w:space="0" w:color="auto"/>
        <w:left w:val="none" w:sz="0" w:space="0" w:color="auto"/>
        <w:bottom w:val="none" w:sz="0" w:space="0" w:color="auto"/>
        <w:right w:val="none" w:sz="0" w:space="0" w:color="auto"/>
      </w:divBdr>
    </w:div>
    <w:div w:id="2071078762">
      <w:bodyDiv w:val="1"/>
      <w:marLeft w:val="0"/>
      <w:marRight w:val="0"/>
      <w:marTop w:val="0"/>
      <w:marBottom w:val="0"/>
      <w:divBdr>
        <w:top w:val="none" w:sz="0" w:space="0" w:color="auto"/>
        <w:left w:val="none" w:sz="0" w:space="0" w:color="auto"/>
        <w:bottom w:val="none" w:sz="0" w:space="0" w:color="auto"/>
        <w:right w:val="none" w:sz="0" w:space="0" w:color="auto"/>
      </w:divBdr>
    </w:div>
    <w:div w:id="2071489404">
      <w:bodyDiv w:val="1"/>
      <w:marLeft w:val="0"/>
      <w:marRight w:val="0"/>
      <w:marTop w:val="0"/>
      <w:marBottom w:val="0"/>
      <w:divBdr>
        <w:top w:val="none" w:sz="0" w:space="0" w:color="auto"/>
        <w:left w:val="none" w:sz="0" w:space="0" w:color="auto"/>
        <w:bottom w:val="none" w:sz="0" w:space="0" w:color="auto"/>
        <w:right w:val="none" w:sz="0" w:space="0" w:color="auto"/>
      </w:divBdr>
    </w:div>
    <w:div w:id="2072656408">
      <w:bodyDiv w:val="1"/>
      <w:marLeft w:val="0"/>
      <w:marRight w:val="0"/>
      <w:marTop w:val="0"/>
      <w:marBottom w:val="0"/>
      <w:divBdr>
        <w:top w:val="none" w:sz="0" w:space="0" w:color="auto"/>
        <w:left w:val="none" w:sz="0" w:space="0" w:color="auto"/>
        <w:bottom w:val="none" w:sz="0" w:space="0" w:color="auto"/>
        <w:right w:val="none" w:sz="0" w:space="0" w:color="auto"/>
      </w:divBdr>
    </w:div>
    <w:div w:id="2073501166">
      <w:bodyDiv w:val="1"/>
      <w:marLeft w:val="0"/>
      <w:marRight w:val="0"/>
      <w:marTop w:val="0"/>
      <w:marBottom w:val="0"/>
      <w:divBdr>
        <w:top w:val="none" w:sz="0" w:space="0" w:color="auto"/>
        <w:left w:val="none" w:sz="0" w:space="0" w:color="auto"/>
        <w:bottom w:val="none" w:sz="0" w:space="0" w:color="auto"/>
        <w:right w:val="none" w:sz="0" w:space="0" w:color="auto"/>
      </w:divBdr>
    </w:div>
    <w:div w:id="2073656965">
      <w:bodyDiv w:val="1"/>
      <w:marLeft w:val="0"/>
      <w:marRight w:val="0"/>
      <w:marTop w:val="0"/>
      <w:marBottom w:val="0"/>
      <w:divBdr>
        <w:top w:val="none" w:sz="0" w:space="0" w:color="auto"/>
        <w:left w:val="none" w:sz="0" w:space="0" w:color="auto"/>
        <w:bottom w:val="none" w:sz="0" w:space="0" w:color="auto"/>
        <w:right w:val="none" w:sz="0" w:space="0" w:color="auto"/>
      </w:divBdr>
    </w:div>
    <w:div w:id="2074768664">
      <w:bodyDiv w:val="1"/>
      <w:marLeft w:val="0"/>
      <w:marRight w:val="0"/>
      <w:marTop w:val="0"/>
      <w:marBottom w:val="0"/>
      <w:divBdr>
        <w:top w:val="none" w:sz="0" w:space="0" w:color="auto"/>
        <w:left w:val="none" w:sz="0" w:space="0" w:color="auto"/>
        <w:bottom w:val="none" w:sz="0" w:space="0" w:color="auto"/>
        <w:right w:val="none" w:sz="0" w:space="0" w:color="auto"/>
      </w:divBdr>
    </w:div>
    <w:div w:id="2075733851">
      <w:bodyDiv w:val="1"/>
      <w:marLeft w:val="0"/>
      <w:marRight w:val="0"/>
      <w:marTop w:val="0"/>
      <w:marBottom w:val="0"/>
      <w:divBdr>
        <w:top w:val="none" w:sz="0" w:space="0" w:color="auto"/>
        <w:left w:val="none" w:sz="0" w:space="0" w:color="auto"/>
        <w:bottom w:val="none" w:sz="0" w:space="0" w:color="auto"/>
        <w:right w:val="none" w:sz="0" w:space="0" w:color="auto"/>
      </w:divBdr>
    </w:div>
    <w:div w:id="2076120533">
      <w:bodyDiv w:val="1"/>
      <w:marLeft w:val="0"/>
      <w:marRight w:val="0"/>
      <w:marTop w:val="0"/>
      <w:marBottom w:val="0"/>
      <w:divBdr>
        <w:top w:val="none" w:sz="0" w:space="0" w:color="auto"/>
        <w:left w:val="none" w:sz="0" w:space="0" w:color="auto"/>
        <w:bottom w:val="none" w:sz="0" w:space="0" w:color="auto"/>
        <w:right w:val="none" w:sz="0" w:space="0" w:color="auto"/>
      </w:divBdr>
    </w:div>
    <w:div w:id="2076737147">
      <w:bodyDiv w:val="1"/>
      <w:marLeft w:val="0"/>
      <w:marRight w:val="0"/>
      <w:marTop w:val="0"/>
      <w:marBottom w:val="0"/>
      <w:divBdr>
        <w:top w:val="none" w:sz="0" w:space="0" w:color="auto"/>
        <w:left w:val="none" w:sz="0" w:space="0" w:color="auto"/>
        <w:bottom w:val="none" w:sz="0" w:space="0" w:color="auto"/>
        <w:right w:val="none" w:sz="0" w:space="0" w:color="auto"/>
      </w:divBdr>
    </w:div>
    <w:div w:id="2077166944">
      <w:bodyDiv w:val="1"/>
      <w:marLeft w:val="0"/>
      <w:marRight w:val="0"/>
      <w:marTop w:val="0"/>
      <w:marBottom w:val="0"/>
      <w:divBdr>
        <w:top w:val="none" w:sz="0" w:space="0" w:color="auto"/>
        <w:left w:val="none" w:sz="0" w:space="0" w:color="auto"/>
        <w:bottom w:val="none" w:sz="0" w:space="0" w:color="auto"/>
        <w:right w:val="none" w:sz="0" w:space="0" w:color="auto"/>
      </w:divBdr>
    </w:div>
    <w:div w:id="2080398112">
      <w:bodyDiv w:val="1"/>
      <w:marLeft w:val="0"/>
      <w:marRight w:val="0"/>
      <w:marTop w:val="0"/>
      <w:marBottom w:val="0"/>
      <w:divBdr>
        <w:top w:val="none" w:sz="0" w:space="0" w:color="auto"/>
        <w:left w:val="none" w:sz="0" w:space="0" w:color="auto"/>
        <w:bottom w:val="none" w:sz="0" w:space="0" w:color="auto"/>
        <w:right w:val="none" w:sz="0" w:space="0" w:color="auto"/>
      </w:divBdr>
    </w:div>
    <w:div w:id="2080902752">
      <w:bodyDiv w:val="1"/>
      <w:marLeft w:val="0"/>
      <w:marRight w:val="0"/>
      <w:marTop w:val="0"/>
      <w:marBottom w:val="0"/>
      <w:divBdr>
        <w:top w:val="none" w:sz="0" w:space="0" w:color="auto"/>
        <w:left w:val="none" w:sz="0" w:space="0" w:color="auto"/>
        <w:bottom w:val="none" w:sz="0" w:space="0" w:color="auto"/>
        <w:right w:val="none" w:sz="0" w:space="0" w:color="auto"/>
      </w:divBdr>
    </w:div>
    <w:div w:id="2083136116">
      <w:bodyDiv w:val="1"/>
      <w:marLeft w:val="0"/>
      <w:marRight w:val="0"/>
      <w:marTop w:val="0"/>
      <w:marBottom w:val="0"/>
      <w:divBdr>
        <w:top w:val="none" w:sz="0" w:space="0" w:color="auto"/>
        <w:left w:val="none" w:sz="0" w:space="0" w:color="auto"/>
        <w:bottom w:val="none" w:sz="0" w:space="0" w:color="auto"/>
        <w:right w:val="none" w:sz="0" w:space="0" w:color="auto"/>
      </w:divBdr>
    </w:div>
    <w:div w:id="208471793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174709">
      <w:bodyDiv w:val="1"/>
      <w:marLeft w:val="0"/>
      <w:marRight w:val="0"/>
      <w:marTop w:val="0"/>
      <w:marBottom w:val="0"/>
      <w:divBdr>
        <w:top w:val="none" w:sz="0" w:space="0" w:color="auto"/>
        <w:left w:val="none" w:sz="0" w:space="0" w:color="auto"/>
        <w:bottom w:val="none" w:sz="0" w:space="0" w:color="auto"/>
        <w:right w:val="none" w:sz="0" w:space="0" w:color="auto"/>
      </w:divBdr>
    </w:div>
    <w:div w:id="2086686107">
      <w:bodyDiv w:val="1"/>
      <w:marLeft w:val="0"/>
      <w:marRight w:val="0"/>
      <w:marTop w:val="0"/>
      <w:marBottom w:val="0"/>
      <w:divBdr>
        <w:top w:val="none" w:sz="0" w:space="0" w:color="auto"/>
        <w:left w:val="none" w:sz="0" w:space="0" w:color="auto"/>
        <w:bottom w:val="none" w:sz="0" w:space="0" w:color="auto"/>
        <w:right w:val="none" w:sz="0" w:space="0" w:color="auto"/>
      </w:divBdr>
    </w:div>
    <w:div w:id="2087336496">
      <w:bodyDiv w:val="1"/>
      <w:marLeft w:val="0"/>
      <w:marRight w:val="0"/>
      <w:marTop w:val="0"/>
      <w:marBottom w:val="0"/>
      <w:divBdr>
        <w:top w:val="none" w:sz="0" w:space="0" w:color="auto"/>
        <w:left w:val="none" w:sz="0" w:space="0" w:color="auto"/>
        <w:bottom w:val="none" w:sz="0" w:space="0" w:color="auto"/>
        <w:right w:val="none" w:sz="0" w:space="0" w:color="auto"/>
      </w:divBdr>
    </w:div>
    <w:div w:id="2087993475">
      <w:bodyDiv w:val="1"/>
      <w:marLeft w:val="0"/>
      <w:marRight w:val="0"/>
      <w:marTop w:val="0"/>
      <w:marBottom w:val="0"/>
      <w:divBdr>
        <w:top w:val="none" w:sz="0" w:space="0" w:color="auto"/>
        <w:left w:val="none" w:sz="0" w:space="0" w:color="auto"/>
        <w:bottom w:val="none" w:sz="0" w:space="0" w:color="auto"/>
        <w:right w:val="none" w:sz="0" w:space="0" w:color="auto"/>
      </w:divBdr>
    </w:div>
    <w:div w:id="2089188534">
      <w:bodyDiv w:val="1"/>
      <w:marLeft w:val="0"/>
      <w:marRight w:val="0"/>
      <w:marTop w:val="0"/>
      <w:marBottom w:val="0"/>
      <w:divBdr>
        <w:top w:val="none" w:sz="0" w:space="0" w:color="auto"/>
        <w:left w:val="none" w:sz="0" w:space="0" w:color="auto"/>
        <w:bottom w:val="none" w:sz="0" w:space="0" w:color="auto"/>
        <w:right w:val="none" w:sz="0" w:space="0" w:color="auto"/>
      </w:divBdr>
    </w:div>
    <w:div w:id="2091996214">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191786">
      <w:bodyDiv w:val="1"/>
      <w:marLeft w:val="0"/>
      <w:marRight w:val="0"/>
      <w:marTop w:val="0"/>
      <w:marBottom w:val="0"/>
      <w:divBdr>
        <w:top w:val="none" w:sz="0" w:space="0" w:color="auto"/>
        <w:left w:val="none" w:sz="0" w:space="0" w:color="auto"/>
        <w:bottom w:val="none" w:sz="0" w:space="0" w:color="auto"/>
        <w:right w:val="none" w:sz="0" w:space="0" w:color="auto"/>
      </w:divBdr>
    </w:div>
    <w:div w:id="2092509986">
      <w:bodyDiv w:val="1"/>
      <w:marLeft w:val="0"/>
      <w:marRight w:val="0"/>
      <w:marTop w:val="0"/>
      <w:marBottom w:val="0"/>
      <w:divBdr>
        <w:top w:val="none" w:sz="0" w:space="0" w:color="auto"/>
        <w:left w:val="none" w:sz="0" w:space="0" w:color="auto"/>
        <w:bottom w:val="none" w:sz="0" w:space="0" w:color="auto"/>
        <w:right w:val="none" w:sz="0" w:space="0" w:color="auto"/>
      </w:divBdr>
    </w:div>
    <w:div w:id="2094011735">
      <w:bodyDiv w:val="1"/>
      <w:marLeft w:val="0"/>
      <w:marRight w:val="0"/>
      <w:marTop w:val="0"/>
      <w:marBottom w:val="0"/>
      <w:divBdr>
        <w:top w:val="none" w:sz="0" w:space="0" w:color="auto"/>
        <w:left w:val="none" w:sz="0" w:space="0" w:color="auto"/>
        <w:bottom w:val="none" w:sz="0" w:space="0" w:color="auto"/>
        <w:right w:val="none" w:sz="0" w:space="0" w:color="auto"/>
      </w:divBdr>
    </w:div>
    <w:div w:id="2095128785">
      <w:bodyDiv w:val="1"/>
      <w:marLeft w:val="0"/>
      <w:marRight w:val="0"/>
      <w:marTop w:val="0"/>
      <w:marBottom w:val="0"/>
      <w:divBdr>
        <w:top w:val="none" w:sz="0" w:space="0" w:color="auto"/>
        <w:left w:val="none" w:sz="0" w:space="0" w:color="auto"/>
        <w:bottom w:val="none" w:sz="0" w:space="0" w:color="auto"/>
        <w:right w:val="none" w:sz="0" w:space="0" w:color="auto"/>
      </w:divBdr>
    </w:div>
    <w:div w:id="2095737555">
      <w:bodyDiv w:val="1"/>
      <w:marLeft w:val="0"/>
      <w:marRight w:val="0"/>
      <w:marTop w:val="0"/>
      <w:marBottom w:val="0"/>
      <w:divBdr>
        <w:top w:val="none" w:sz="0" w:space="0" w:color="auto"/>
        <w:left w:val="none" w:sz="0" w:space="0" w:color="auto"/>
        <w:bottom w:val="none" w:sz="0" w:space="0" w:color="auto"/>
        <w:right w:val="none" w:sz="0" w:space="0" w:color="auto"/>
      </w:divBdr>
    </w:div>
    <w:div w:id="2095737890">
      <w:bodyDiv w:val="1"/>
      <w:marLeft w:val="0"/>
      <w:marRight w:val="0"/>
      <w:marTop w:val="0"/>
      <w:marBottom w:val="0"/>
      <w:divBdr>
        <w:top w:val="none" w:sz="0" w:space="0" w:color="auto"/>
        <w:left w:val="none" w:sz="0" w:space="0" w:color="auto"/>
        <w:bottom w:val="none" w:sz="0" w:space="0" w:color="auto"/>
        <w:right w:val="none" w:sz="0" w:space="0" w:color="auto"/>
      </w:divBdr>
    </w:div>
    <w:div w:id="2096170252">
      <w:bodyDiv w:val="1"/>
      <w:marLeft w:val="0"/>
      <w:marRight w:val="0"/>
      <w:marTop w:val="0"/>
      <w:marBottom w:val="0"/>
      <w:divBdr>
        <w:top w:val="none" w:sz="0" w:space="0" w:color="auto"/>
        <w:left w:val="none" w:sz="0" w:space="0" w:color="auto"/>
        <w:bottom w:val="none" w:sz="0" w:space="0" w:color="auto"/>
        <w:right w:val="none" w:sz="0" w:space="0" w:color="auto"/>
      </w:divBdr>
    </w:div>
    <w:div w:id="2096398286">
      <w:bodyDiv w:val="1"/>
      <w:marLeft w:val="0"/>
      <w:marRight w:val="0"/>
      <w:marTop w:val="0"/>
      <w:marBottom w:val="0"/>
      <w:divBdr>
        <w:top w:val="none" w:sz="0" w:space="0" w:color="auto"/>
        <w:left w:val="none" w:sz="0" w:space="0" w:color="auto"/>
        <w:bottom w:val="none" w:sz="0" w:space="0" w:color="auto"/>
        <w:right w:val="none" w:sz="0" w:space="0" w:color="auto"/>
      </w:divBdr>
    </w:div>
    <w:div w:id="2099671314">
      <w:bodyDiv w:val="1"/>
      <w:marLeft w:val="0"/>
      <w:marRight w:val="0"/>
      <w:marTop w:val="0"/>
      <w:marBottom w:val="0"/>
      <w:divBdr>
        <w:top w:val="none" w:sz="0" w:space="0" w:color="auto"/>
        <w:left w:val="none" w:sz="0" w:space="0" w:color="auto"/>
        <w:bottom w:val="none" w:sz="0" w:space="0" w:color="auto"/>
        <w:right w:val="none" w:sz="0" w:space="0" w:color="auto"/>
      </w:divBdr>
    </w:div>
    <w:div w:id="2099784570">
      <w:bodyDiv w:val="1"/>
      <w:marLeft w:val="0"/>
      <w:marRight w:val="0"/>
      <w:marTop w:val="0"/>
      <w:marBottom w:val="0"/>
      <w:divBdr>
        <w:top w:val="none" w:sz="0" w:space="0" w:color="auto"/>
        <w:left w:val="none" w:sz="0" w:space="0" w:color="auto"/>
        <w:bottom w:val="none" w:sz="0" w:space="0" w:color="auto"/>
        <w:right w:val="none" w:sz="0" w:space="0" w:color="auto"/>
      </w:divBdr>
    </w:div>
    <w:div w:id="2100369622">
      <w:bodyDiv w:val="1"/>
      <w:marLeft w:val="0"/>
      <w:marRight w:val="0"/>
      <w:marTop w:val="0"/>
      <w:marBottom w:val="0"/>
      <w:divBdr>
        <w:top w:val="none" w:sz="0" w:space="0" w:color="auto"/>
        <w:left w:val="none" w:sz="0" w:space="0" w:color="auto"/>
        <w:bottom w:val="none" w:sz="0" w:space="0" w:color="auto"/>
        <w:right w:val="none" w:sz="0" w:space="0" w:color="auto"/>
      </w:divBdr>
    </w:div>
    <w:div w:id="2102292365">
      <w:bodyDiv w:val="1"/>
      <w:marLeft w:val="0"/>
      <w:marRight w:val="0"/>
      <w:marTop w:val="0"/>
      <w:marBottom w:val="0"/>
      <w:divBdr>
        <w:top w:val="none" w:sz="0" w:space="0" w:color="auto"/>
        <w:left w:val="none" w:sz="0" w:space="0" w:color="auto"/>
        <w:bottom w:val="none" w:sz="0" w:space="0" w:color="auto"/>
        <w:right w:val="none" w:sz="0" w:space="0" w:color="auto"/>
      </w:divBdr>
    </w:div>
    <w:div w:id="2104959582">
      <w:bodyDiv w:val="1"/>
      <w:marLeft w:val="0"/>
      <w:marRight w:val="0"/>
      <w:marTop w:val="0"/>
      <w:marBottom w:val="0"/>
      <w:divBdr>
        <w:top w:val="none" w:sz="0" w:space="0" w:color="auto"/>
        <w:left w:val="none" w:sz="0" w:space="0" w:color="auto"/>
        <w:bottom w:val="none" w:sz="0" w:space="0" w:color="auto"/>
        <w:right w:val="none" w:sz="0" w:space="0" w:color="auto"/>
      </w:divBdr>
    </w:div>
    <w:div w:id="2108842487">
      <w:bodyDiv w:val="1"/>
      <w:marLeft w:val="0"/>
      <w:marRight w:val="0"/>
      <w:marTop w:val="0"/>
      <w:marBottom w:val="0"/>
      <w:divBdr>
        <w:top w:val="none" w:sz="0" w:space="0" w:color="auto"/>
        <w:left w:val="none" w:sz="0" w:space="0" w:color="auto"/>
        <w:bottom w:val="none" w:sz="0" w:space="0" w:color="auto"/>
        <w:right w:val="none" w:sz="0" w:space="0" w:color="auto"/>
      </w:divBdr>
    </w:div>
    <w:div w:id="2110999618">
      <w:bodyDiv w:val="1"/>
      <w:marLeft w:val="0"/>
      <w:marRight w:val="0"/>
      <w:marTop w:val="0"/>
      <w:marBottom w:val="0"/>
      <w:divBdr>
        <w:top w:val="none" w:sz="0" w:space="0" w:color="auto"/>
        <w:left w:val="none" w:sz="0" w:space="0" w:color="auto"/>
        <w:bottom w:val="none" w:sz="0" w:space="0" w:color="auto"/>
        <w:right w:val="none" w:sz="0" w:space="0" w:color="auto"/>
      </w:divBdr>
    </w:div>
    <w:div w:id="2112504824">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4397354">
      <w:bodyDiv w:val="1"/>
      <w:marLeft w:val="0"/>
      <w:marRight w:val="0"/>
      <w:marTop w:val="0"/>
      <w:marBottom w:val="0"/>
      <w:divBdr>
        <w:top w:val="none" w:sz="0" w:space="0" w:color="auto"/>
        <w:left w:val="none" w:sz="0" w:space="0" w:color="auto"/>
        <w:bottom w:val="none" w:sz="0" w:space="0" w:color="auto"/>
        <w:right w:val="none" w:sz="0" w:space="0" w:color="auto"/>
      </w:divBdr>
    </w:div>
    <w:div w:id="2115981484">
      <w:bodyDiv w:val="1"/>
      <w:marLeft w:val="0"/>
      <w:marRight w:val="0"/>
      <w:marTop w:val="0"/>
      <w:marBottom w:val="0"/>
      <w:divBdr>
        <w:top w:val="none" w:sz="0" w:space="0" w:color="auto"/>
        <w:left w:val="none" w:sz="0" w:space="0" w:color="auto"/>
        <w:bottom w:val="none" w:sz="0" w:space="0" w:color="auto"/>
        <w:right w:val="none" w:sz="0" w:space="0" w:color="auto"/>
      </w:divBdr>
    </w:div>
    <w:div w:id="2118912644">
      <w:bodyDiv w:val="1"/>
      <w:marLeft w:val="0"/>
      <w:marRight w:val="0"/>
      <w:marTop w:val="0"/>
      <w:marBottom w:val="0"/>
      <w:divBdr>
        <w:top w:val="none" w:sz="0" w:space="0" w:color="auto"/>
        <w:left w:val="none" w:sz="0" w:space="0" w:color="auto"/>
        <w:bottom w:val="none" w:sz="0" w:space="0" w:color="auto"/>
        <w:right w:val="none" w:sz="0" w:space="0" w:color="auto"/>
      </w:divBdr>
    </w:div>
    <w:div w:id="2118914232">
      <w:bodyDiv w:val="1"/>
      <w:marLeft w:val="0"/>
      <w:marRight w:val="0"/>
      <w:marTop w:val="0"/>
      <w:marBottom w:val="0"/>
      <w:divBdr>
        <w:top w:val="none" w:sz="0" w:space="0" w:color="auto"/>
        <w:left w:val="none" w:sz="0" w:space="0" w:color="auto"/>
        <w:bottom w:val="none" w:sz="0" w:space="0" w:color="auto"/>
        <w:right w:val="none" w:sz="0" w:space="0" w:color="auto"/>
      </w:divBdr>
    </w:div>
    <w:div w:id="2120102656">
      <w:bodyDiv w:val="1"/>
      <w:marLeft w:val="0"/>
      <w:marRight w:val="0"/>
      <w:marTop w:val="0"/>
      <w:marBottom w:val="0"/>
      <w:divBdr>
        <w:top w:val="none" w:sz="0" w:space="0" w:color="auto"/>
        <w:left w:val="none" w:sz="0" w:space="0" w:color="auto"/>
        <w:bottom w:val="none" w:sz="0" w:space="0" w:color="auto"/>
        <w:right w:val="none" w:sz="0" w:space="0" w:color="auto"/>
      </w:divBdr>
    </w:div>
    <w:div w:id="2120488156">
      <w:bodyDiv w:val="1"/>
      <w:marLeft w:val="0"/>
      <w:marRight w:val="0"/>
      <w:marTop w:val="0"/>
      <w:marBottom w:val="0"/>
      <w:divBdr>
        <w:top w:val="none" w:sz="0" w:space="0" w:color="auto"/>
        <w:left w:val="none" w:sz="0" w:space="0" w:color="auto"/>
        <w:bottom w:val="none" w:sz="0" w:space="0" w:color="auto"/>
        <w:right w:val="none" w:sz="0" w:space="0" w:color="auto"/>
      </w:divBdr>
    </w:div>
    <w:div w:id="2120832597">
      <w:bodyDiv w:val="1"/>
      <w:marLeft w:val="0"/>
      <w:marRight w:val="0"/>
      <w:marTop w:val="0"/>
      <w:marBottom w:val="0"/>
      <w:divBdr>
        <w:top w:val="none" w:sz="0" w:space="0" w:color="auto"/>
        <w:left w:val="none" w:sz="0" w:space="0" w:color="auto"/>
        <w:bottom w:val="none" w:sz="0" w:space="0" w:color="auto"/>
        <w:right w:val="none" w:sz="0" w:space="0" w:color="auto"/>
      </w:divBdr>
    </w:div>
    <w:div w:id="2121340174">
      <w:bodyDiv w:val="1"/>
      <w:marLeft w:val="0"/>
      <w:marRight w:val="0"/>
      <w:marTop w:val="0"/>
      <w:marBottom w:val="0"/>
      <w:divBdr>
        <w:top w:val="none" w:sz="0" w:space="0" w:color="auto"/>
        <w:left w:val="none" w:sz="0" w:space="0" w:color="auto"/>
        <w:bottom w:val="none" w:sz="0" w:space="0" w:color="auto"/>
        <w:right w:val="none" w:sz="0" w:space="0" w:color="auto"/>
      </w:divBdr>
    </w:div>
    <w:div w:id="2121603664">
      <w:bodyDiv w:val="1"/>
      <w:marLeft w:val="0"/>
      <w:marRight w:val="0"/>
      <w:marTop w:val="0"/>
      <w:marBottom w:val="0"/>
      <w:divBdr>
        <w:top w:val="none" w:sz="0" w:space="0" w:color="auto"/>
        <w:left w:val="none" w:sz="0" w:space="0" w:color="auto"/>
        <w:bottom w:val="none" w:sz="0" w:space="0" w:color="auto"/>
        <w:right w:val="none" w:sz="0" w:space="0" w:color="auto"/>
      </w:divBdr>
    </w:div>
    <w:div w:id="2121871020">
      <w:bodyDiv w:val="1"/>
      <w:marLeft w:val="0"/>
      <w:marRight w:val="0"/>
      <w:marTop w:val="0"/>
      <w:marBottom w:val="0"/>
      <w:divBdr>
        <w:top w:val="none" w:sz="0" w:space="0" w:color="auto"/>
        <w:left w:val="none" w:sz="0" w:space="0" w:color="auto"/>
        <w:bottom w:val="none" w:sz="0" w:space="0" w:color="auto"/>
        <w:right w:val="none" w:sz="0" w:space="0" w:color="auto"/>
      </w:divBdr>
    </w:div>
    <w:div w:id="2122870607">
      <w:bodyDiv w:val="1"/>
      <w:marLeft w:val="0"/>
      <w:marRight w:val="0"/>
      <w:marTop w:val="0"/>
      <w:marBottom w:val="0"/>
      <w:divBdr>
        <w:top w:val="none" w:sz="0" w:space="0" w:color="auto"/>
        <w:left w:val="none" w:sz="0" w:space="0" w:color="auto"/>
        <w:bottom w:val="none" w:sz="0" w:space="0" w:color="auto"/>
        <w:right w:val="none" w:sz="0" w:space="0" w:color="auto"/>
      </w:divBdr>
    </w:div>
    <w:div w:id="2123448751">
      <w:bodyDiv w:val="1"/>
      <w:marLeft w:val="0"/>
      <w:marRight w:val="0"/>
      <w:marTop w:val="0"/>
      <w:marBottom w:val="0"/>
      <w:divBdr>
        <w:top w:val="none" w:sz="0" w:space="0" w:color="auto"/>
        <w:left w:val="none" w:sz="0" w:space="0" w:color="auto"/>
        <w:bottom w:val="none" w:sz="0" w:space="0" w:color="auto"/>
        <w:right w:val="none" w:sz="0" w:space="0" w:color="auto"/>
      </w:divBdr>
    </w:div>
    <w:div w:id="2124835049">
      <w:bodyDiv w:val="1"/>
      <w:marLeft w:val="0"/>
      <w:marRight w:val="0"/>
      <w:marTop w:val="0"/>
      <w:marBottom w:val="0"/>
      <w:divBdr>
        <w:top w:val="none" w:sz="0" w:space="0" w:color="auto"/>
        <w:left w:val="none" w:sz="0" w:space="0" w:color="auto"/>
        <w:bottom w:val="none" w:sz="0" w:space="0" w:color="auto"/>
        <w:right w:val="none" w:sz="0" w:space="0" w:color="auto"/>
      </w:divBdr>
    </w:div>
    <w:div w:id="2125683514">
      <w:bodyDiv w:val="1"/>
      <w:marLeft w:val="0"/>
      <w:marRight w:val="0"/>
      <w:marTop w:val="0"/>
      <w:marBottom w:val="0"/>
      <w:divBdr>
        <w:top w:val="none" w:sz="0" w:space="0" w:color="auto"/>
        <w:left w:val="none" w:sz="0" w:space="0" w:color="auto"/>
        <w:bottom w:val="none" w:sz="0" w:space="0" w:color="auto"/>
        <w:right w:val="none" w:sz="0" w:space="0" w:color="auto"/>
      </w:divBdr>
    </w:div>
    <w:div w:id="2128698869">
      <w:bodyDiv w:val="1"/>
      <w:marLeft w:val="0"/>
      <w:marRight w:val="0"/>
      <w:marTop w:val="0"/>
      <w:marBottom w:val="0"/>
      <w:divBdr>
        <w:top w:val="none" w:sz="0" w:space="0" w:color="auto"/>
        <w:left w:val="none" w:sz="0" w:space="0" w:color="auto"/>
        <w:bottom w:val="none" w:sz="0" w:space="0" w:color="auto"/>
        <w:right w:val="none" w:sz="0" w:space="0" w:color="auto"/>
      </w:divBdr>
    </w:div>
    <w:div w:id="2129467124">
      <w:bodyDiv w:val="1"/>
      <w:marLeft w:val="0"/>
      <w:marRight w:val="0"/>
      <w:marTop w:val="0"/>
      <w:marBottom w:val="0"/>
      <w:divBdr>
        <w:top w:val="none" w:sz="0" w:space="0" w:color="auto"/>
        <w:left w:val="none" w:sz="0" w:space="0" w:color="auto"/>
        <w:bottom w:val="none" w:sz="0" w:space="0" w:color="auto"/>
        <w:right w:val="none" w:sz="0" w:space="0" w:color="auto"/>
      </w:divBdr>
    </w:div>
    <w:div w:id="2130003262">
      <w:bodyDiv w:val="1"/>
      <w:marLeft w:val="0"/>
      <w:marRight w:val="0"/>
      <w:marTop w:val="0"/>
      <w:marBottom w:val="0"/>
      <w:divBdr>
        <w:top w:val="none" w:sz="0" w:space="0" w:color="auto"/>
        <w:left w:val="none" w:sz="0" w:space="0" w:color="auto"/>
        <w:bottom w:val="none" w:sz="0" w:space="0" w:color="auto"/>
        <w:right w:val="none" w:sz="0" w:space="0" w:color="auto"/>
      </w:divBdr>
    </w:div>
    <w:div w:id="2131363067">
      <w:bodyDiv w:val="1"/>
      <w:marLeft w:val="0"/>
      <w:marRight w:val="0"/>
      <w:marTop w:val="0"/>
      <w:marBottom w:val="0"/>
      <w:divBdr>
        <w:top w:val="none" w:sz="0" w:space="0" w:color="auto"/>
        <w:left w:val="none" w:sz="0" w:space="0" w:color="auto"/>
        <w:bottom w:val="none" w:sz="0" w:space="0" w:color="auto"/>
        <w:right w:val="none" w:sz="0" w:space="0" w:color="auto"/>
      </w:divBdr>
    </w:div>
    <w:div w:id="2131393967">
      <w:bodyDiv w:val="1"/>
      <w:marLeft w:val="0"/>
      <w:marRight w:val="0"/>
      <w:marTop w:val="0"/>
      <w:marBottom w:val="0"/>
      <w:divBdr>
        <w:top w:val="none" w:sz="0" w:space="0" w:color="auto"/>
        <w:left w:val="none" w:sz="0" w:space="0" w:color="auto"/>
        <w:bottom w:val="none" w:sz="0" w:space="0" w:color="auto"/>
        <w:right w:val="none" w:sz="0" w:space="0" w:color="auto"/>
      </w:divBdr>
    </w:div>
    <w:div w:id="2132703540">
      <w:bodyDiv w:val="1"/>
      <w:marLeft w:val="0"/>
      <w:marRight w:val="0"/>
      <w:marTop w:val="0"/>
      <w:marBottom w:val="0"/>
      <w:divBdr>
        <w:top w:val="none" w:sz="0" w:space="0" w:color="auto"/>
        <w:left w:val="none" w:sz="0" w:space="0" w:color="auto"/>
        <w:bottom w:val="none" w:sz="0" w:space="0" w:color="auto"/>
        <w:right w:val="none" w:sz="0" w:space="0" w:color="auto"/>
      </w:divBdr>
    </w:div>
    <w:div w:id="2132817824">
      <w:bodyDiv w:val="1"/>
      <w:marLeft w:val="0"/>
      <w:marRight w:val="0"/>
      <w:marTop w:val="0"/>
      <w:marBottom w:val="0"/>
      <w:divBdr>
        <w:top w:val="none" w:sz="0" w:space="0" w:color="auto"/>
        <w:left w:val="none" w:sz="0" w:space="0" w:color="auto"/>
        <w:bottom w:val="none" w:sz="0" w:space="0" w:color="auto"/>
        <w:right w:val="none" w:sz="0" w:space="0" w:color="auto"/>
      </w:divBdr>
    </w:div>
    <w:div w:id="2133673965">
      <w:bodyDiv w:val="1"/>
      <w:marLeft w:val="0"/>
      <w:marRight w:val="0"/>
      <w:marTop w:val="0"/>
      <w:marBottom w:val="0"/>
      <w:divBdr>
        <w:top w:val="none" w:sz="0" w:space="0" w:color="auto"/>
        <w:left w:val="none" w:sz="0" w:space="0" w:color="auto"/>
        <w:bottom w:val="none" w:sz="0" w:space="0" w:color="auto"/>
        <w:right w:val="none" w:sz="0" w:space="0" w:color="auto"/>
      </w:divBdr>
    </w:div>
    <w:div w:id="2135249136">
      <w:bodyDiv w:val="1"/>
      <w:marLeft w:val="0"/>
      <w:marRight w:val="0"/>
      <w:marTop w:val="0"/>
      <w:marBottom w:val="0"/>
      <w:divBdr>
        <w:top w:val="none" w:sz="0" w:space="0" w:color="auto"/>
        <w:left w:val="none" w:sz="0" w:space="0" w:color="auto"/>
        <w:bottom w:val="none" w:sz="0" w:space="0" w:color="auto"/>
        <w:right w:val="none" w:sz="0" w:space="0" w:color="auto"/>
      </w:divBdr>
    </w:div>
    <w:div w:id="2136285940">
      <w:bodyDiv w:val="1"/>
      <w:marLeft w:val="0"/>
      <w:marRight w:val="0"/>
      <w:marTop w:val="0"/>
      <w:marBottom w:val="0"/>
      <w:divBdr>
        <w:top w:val="none" w:sz="0" w:space="0" w:color="auto"/>
        <w:left w:val="none" w:sz="0" w:space="0" w:color="auto"/>
        <w:bottom w:val="none" w:sz="0" w:space="0" w:color="auto"/>
        <w:right w:val="none" w:sz="0" w:space="0" w:color="auto"/>
      </w:divBdr>
    </w:div>
    <w:div w:id="2136941905">
      <w:bodyDiv w:val="1"/>
      <w:marLeft w:val="0"/>
      <w:marRight w:val="0"/>
      <w:marTop w:val="0"/>
      <w:marBottom w:val="0"/>
      <w:divBdr>
        <w:top w:val="none" w:sz="0" w:space="0" w:color="auto"/>
        <w:left w:val="none" w:sz="0" w:space="0" w:color="auto"/>
        <w:bottom w:val="none" w:sz="0" w:space="0" w:color="auto"/>
        <w:right w:val="none" w:sz="0" w:space="0" w:color="auto"/>
      </w:divBdr>
    </w:div>
    <w:div w:id="2137793724">
      <w:bodyDiv w:val="1"/>
      <w:marLeft w:val="0"/>
      <w:marRight w:val="0"/>
      <w:marTop w:val="0"/>
      <w:marBottom w:val="0"/>
      <w:divBdr>
        <w:top w:val="none" w:sz="0" w:space="0" w:color="auto"/>
        <w:left w:val="none" w:sz="0" w:space="0" w:color="auto"/>
        <w:bottom w:val="none" w:sz="0" w:space="0" w:color="auto"/>
        <w:right w:val="none" w:sz="0" w:space="0" w:color="auto"/>
      </w:divBdr>
    </w:div>
    <w:div w:id="2139645143">
      <w:bodyDiv w:val="1"/>
      <w:marLeft w:val="0"/>
      <w:marRight w:val="0"/>
      <w:marTop w:val="0"/>
      <w:marBottom w:val="0"/>
      <w:divBdr>
        <w:top w:val="none" w:sz="0" w:space="0" w:color="auto"/>
        <w:left w:val="none" w:sz="0" w:space="0" w:color="auto"/>
        <w:bottom w:val="none" w:sz="0" w:space="0" w:color="auto"/>
        <w:right w:val="none" w:sz="0" w:space="0" w:color="auto"/>
      </w:divBdr>
    </w:div>
    <w:div w:id="2141069688">
      <w:bodyDiv w:val="1"/>
      <w:marLeft w:val="0"/>
      <w:marRight w:val="0"/>
      <w:marTop w:val="0"/>
      <w:marBottom w:val="0"/>
      <w:divBdr>
        <w:top w:val="none" w:sz="0" w:space="0" w:color="auto"/>
        <w:left w:val="none" w:sz="0" w:space="0" w:color="auto"/>
        <w:bottom w:val="none" w:sz="0" w:space="0" w:color="auto"/>
        <w:right w:val="none" w:sz="0" w:space="0" w:color="auto"/>
      </w:divBdr>
    </w:div>
    <w:div w:id="2141803592">
      <w:bodyDiv w:val="1"/>
      <w:marLeft w:val="0"/>
      <w:marRight w:val="0"/>
      <w:marTop w:val="0"/>
      <w:marBottom w:val="0"/>
      <w:divBdr>
        <w:top w:val="none" w:sz="0" w:space="0" w:color="auto"/>
        <w:left w:val="none" w:sz="0" w:space="0" w:color="auto"/>
        <w:bottom w:val="none" w:sz="0" w:space="0" w:color="auto"/>
        <w:right w:val="none" w:sz="0" w:space="0" w:color="auto"/>
      </w:divBdr>
    </w:div>
    <w:div w:id="2142263189">
      <w:bodyDiv w:val="1"/>
      <w:marLeft w:val="0"/>
      <w:marRight w:val="0"/>
      <w:marTop w:val="0"/>
      <w:marBottom w:val="0"/>
      <w:divBdr>
        <w:top w:val="none" w:sz="0" w:space="0" w:color="auto"/>
        <w:left w:val="none" w:sz="0" w:space="0" w:color="auto"/>
        <w:bottom w:val="none" w:sz="0" w:space="0" w:color="auto"/>
        <w:right w:val="none" w:sz="0" w:space="0" w:color="auto"/>
      </w:divBdr>
    </w:div>
    <w:div w:id="2144032642">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51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onr.org.uk/civil-nuclear-reactors/sizewell-c/ONR-NR-AR-21-003.docx" TargetMode="External"/><Relationship Id="rId26" Type="http://schemas.openxmlformats.org/officeDocument/2006/relationships/hyperlink" Target="https://www.onr.org.uk/civil-nuclear-reactors/sizewell-c/ONR-NR-AR-21-035.docx" TargetMode="External"/><Relationship Id="rId3" Type="http://schemas.openxmlformats.org/officeDocument/2006/relationships/customXml" Target="../customXml/item2.xml"/><Relationship Id="rId21" Type="http://schemas.openxmlformats.org/officeDocument/2006/relationships/hyperlink" Target="https://www.onr.org.uk/civil-nuclear-reactors/sizewell-c/ONR-NR-AR-21-007.docx"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https://www.onr.org.uk/civil-nuclear-reactors/sizewell-c/ONR-NR-AR-21-001.docx" TargetMode="External"/><Relationship Id="rId25" Type="http://schemas.openxmlformats.org/officeDocument/2006/relationships/hyperlink" Target="https://www.onr.org.uk/civil-nuclear-reactors/sizewell-c/ONR-NR-AR-21-011.docx" TargetMode="External"/><Relationship Id="rId2" Type="http://schemas.openxmlformats.org/officeDocument/2006/relationships/customXml" Target="../customXml/item1.xml"/><Relationship Id="rId16" Type="http://schemas.openxmlformats.org/officeDocument/2006/relationships/hyperlink" Target="file:///C:/Users/CPotter/AppData/Local/Microsoft/Windows/INetCache/Content.Outlook/I9QLS3DL/www.onr.org.uk/civil-nuclear-reactors/sizewell-c/assessment-reports.htm" TargetMode="External"/><Relationship Id="rId20" Type="http://schemas.openxmlformats.org/officeDocument/2006/relationships/hyperlink" Target="https://www.onr.org.uk/civil-nuclear-reactors/sizewell-c/ONR-NR-AR-21-006.docx" TargetMode="External"/><Relationship Id="rId29" Type="http://schemas.openxmlformats.org/officeDocument/2006/relationships/image" Target="media/image2.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copyright" TargetMode="External"/><Relationship Id="rId24" Type="http://schemas.openxmlformats.org/officeDocument/2006/relationships/hyperlink" Target="https://www.onr.org.uk/civil-nuclear-reactors/sizewell-c/ONR-NR-AR-21-010.docx"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onr.org.uk/licensing-nuclear-installations.pdf" TargetMode="External"/><Relationship Id="rId23" Type="http://schemas.openxmlformats.org/officeDocument/2006/relationships/hyperlink" Target="https://www.onr.org.uk/civil-nuclear-reactors/sizewell-c/ONR-NR-AR-21-009.docx" TargetMode="External"/><Relationship Id="rId28" Type="http://schemas.openxmlformats.org/officeDocument/2006/relationships/hyperlink" Target="https://www.onr.org.uk/civil-nuclear-reactors/sizewell-c/onr-cnss-an-22-002.docx" TargetMode="External"/><Relationship Id="rId10" Type="http://schemas.openxmlformats.org/officeDocument/2006/relationships/image" Target="media/image1.png"/><Relationship Id="rId19" Type="http://schemas.openxmlformats.org/officeDocument/2006/relationships/hyperlink" Target="https://www.onr.org.uk/civil-nuclear-reactors/sizewell-c/ONR-NR-AR-21-005.docx"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nr.org.uk/civil-nuclear-reactors/sizewell-c.htm" TargetMode="External"/><Relationship Id="rId22" Type="http://schemas.openxmlformats.org/officeDocument/2006/relationships/hyperlink" Target="https://www.onr.org.uk/civil-nuclear-reactors/sizewell-c/ONR-NR-AR-21-008.docx" TargetMode="External"/><Relationship Id="rId27" Type="http://schemas.openxmlformats.org/officeDocument/2006/relationships/hyperlink" Target="https://www.onr.org.uk/civil-nuclear-reactors/sizewell-c/ONR-NR-AR-21-037.docx" TargetMode="External"/><Relationship Id="rId30" Type="http://schemas.openxmlformats.org/officeDocument/2006/relationships/image" Target="media/image3.png"/></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9</b:RefOrder>
  </b:Source>
  <b:Source>
    <b:Tag>ONR111</b:Tag>
    <b:SourceType>ElectronicSource</b:SourceType>
    <b:Guid>{A3D15ADB-D3D5-41AC-B225-F5628F6EDA9D}</b:Guid>
    <b:Title>NS-TAST-GD-096 - Guidance on Mechanics of Assessment</b:Title>
    <b:Author>
      <b:Author>
        <b:Corporate>ONR</b:Corporate>
      </b:Author>
    </b:Author>
    <b:RefOrder>10</b:RefOrder>
  </b:Source>
  <b:Source>
    <b:Tag>EDF76</b:Tag>
    <b:SourceType>Report</b:SourceType>
    <b:Guid>{D8D324BC-2CFF-48BC-AE22-AB05B155FBC3}</b:Guid>
    <b:Author>
      <b:Author>
        <b:Corporate>EDF R&amp;D UK Centre</b:Corporate>
      </b:Author>
    </b:Author>
    <b:Title>Update to Estimation of extreme high-water levels at SZC, Revision 3</b:Title>
    <b:Year>SZC-PD0202-XX-000-REP-100005, 2021, (CM9 2021/73776)</b:Year>
    <b:RefOrder>24</b:RefOrder>
  </b:Source>
  <b:Source>
    <b:Tag>ONR15</b:Tag>
    <b:SourceType>Report</b:SourceType>
    <b:Guid>{50FC888F-2E02-40D7-8CC8-5D92BE825615}</b:Guid>
    <b:Author>
      <b:Author>
        <b:Corporate>ONR</b:Corporate>
      </b:Author>
    </b:Author>
    <b:Title>ONR queries re. SZC Ltd Lightning Hazard Characterisation Report - e-mail</b:Title>
    <b:Year>5 January 2024 (CM9 2024/6115)</b:Year>
    <b:RefOrder>55</b:RefOrder>
  </b:Source>
  <b:Source>
    <b:Tag>ONRdf</b:Tag>
    <b:SourceType>Report</b:SourceType>
    <b:Guid>{7182726A-9C09-4049-B9E9-DA4F90776737}</b:Guid>
    <b:Author>
      <b:Author>
        <b:Corporate>ONR</b:Corporate>
      </b:Author>
    </b:Author>
    <b:Title>Licensing nuclear installations</b:Title>
    <b:Year>November 2021, https://www.onr.org.uk/licensing-nuclear-installations.pdf</b:Year>
    <b:RefOrder>3</b:RefOrder>
  </b:Source>
  <b:Source>
    <b:Tag>SZC41</b:Tag>
    <b:SourceType>Report</b:SourceType>
    <b:Guid>{6F006656-0763-45CB-82F3-85FF16F73036}</b:Guid>
    <b:Author>
      <b:Author>
        <b:Corporate>SZC Ltd</b:Corporate>
      </b:Author>
    </b:Author>
    <b:Title>Additional support for extreme sea level characterisation at Sizewell C, Version 2.0</b:Title>
    <b:Year>2022-NNB-D63, July 2022 (CM9 2024/5741)</b:Year>
    <b:RefOrder>23</b:RefOrder>
  </b:Source>
  <b:Source>
    <b:Tag>SZC231</b:Tag>
    <b:SourceType>Report</b:SourceType>
    <b:Guid>{9E7C654A-6A5F-4730-AB86-2E15EAB7B238}</b:Guid>
    <b:Author>
      <b:Author>
        <b:Corporate>SZC Ltd</b:Corporate>
      </b:Author>
    </b:Author>
    <b:Title>ONR-SZC-21770N - Letter - FOR INFORMATION - Response to Technical Queries 1, 2 &amp; 3</b:Title>
    <b:Year> 22 January 2024 (CM9 2024/4423)</b:Year>
    <b:RefOrder>25</b:RefOrder>
  </b:Source>
  <b:Source>
    <b:Tag>SZC21</b:Tag>
    <b:SourceType>Report</b:SourceType>
    <b:Guid>{41541BCC-1970-4597-AA71-4CE047CE690F}</b:Guid>
    <b:Author>
      <b:Author>
        <b:Corporate>SZC Ltd</b:Corporate>
      </b:Author>
    </b:Author>
    <b:Title>SZC Ltd. RI 10806 progress statement - e-mail</b:Title>
    <b:Year>1 February 2024 (CM9 2024/6021)</b:Year>
    <b:RefOrder>26</b:RefOrder>
  </b:Source>
  <b:Source>
    <b:Tag>SZC22</b:Tag>
    <b:SourceType>Report</b:SourceType>
    <b:Guid>{4D3F4367-DAA4-465D-ABC1-755C75514BAA}</b:Guid>
    <b:Author>
      <b:Author>
        <b:Corporate>SZC Ltd</b:Corporate>
      </b:Author>
    </b:Author>
    <b:Title>SZC Ltd. RI 10807 progress statement - e-mail</b:Title>
    <b:Year>2 February 2024 (CM9 2024/6022)</b:Year>
    <b:RefOrder>30</b:RefOrder>
  </b:Source>
  <b:Source>
    <b:Tag>Atk03</b:Tag>
    <b:SourceType>Report</b:SourceType>
    <b:Guid>{19A26337-050B-4133-A71E-FB6466D275E9}</b:Guid>
    <b:Author>
      <b:Author>
        <b:Corporate>Atkins</b:Corporate>
      </b:Author>
    </b:Author>
    <b:Title>Sizewell C Lightning Hazard, Lightning Hazard Characterisation</b:Title>
    <b:Year>November 2023, 5222195-SNC-XX-XX-TREP-Z-0000001, (CM9 2023/66003)</b:Year>
    <b:RefOrder>27</b:RefOrder>
  </b:Source>
  <b:Source>
    <b:Tag>CIG13</b:Tag>
    <b:SourceType>Report</b:SourceType>
    <b:Guid>{A198B932-6EFF-4189-A463-C6AE472FEFF8}</b:Guid>
    <b:Author>
      <b:Author>
        <b:Corporate>CIGRE</b:Corporate>
      </b:Author>
    </b:Author>
    <b:Title>Report 549, Lightning Parameters for Engineering Applications</b:Title>
    <b:Year>2013</b:Year>
    <b:RefOrder>29</b:RefOrder>
  </b:Source>
  <b:Source>
    <b:Tag>BSI11</b:Tag>
    <b:SourceType>Report</b:SourceType>
    <b:Guid>{57323155-8FD7-40F5-BB29-EF13E5FC1DB0}</b:Guid>
    <b:Author>
      <b:Author>
        <b:Corporate>British Standards Institute</b:Corporate>
      </b:Author>
    </b:Author>
    <b:Title>BS EN 62305 Protection against lightning</b:Title>
    <b:Year>2011</b:Year>
    <b:RefOrder>16</b:RefOrder>
  </b:Source>
  <b:Source>
    <b:Tag>CIG91</b:Tag>
    <b:SourceType>Report</b:SourceType>
    <b:Guid>{1BD95620-8A63-450A-A0E6-6B6BCF5360C5}</b:Guid>
    <b:Author>
      <b:Author>
        <b:Corporate>CIGRE</b:Corporate>
      </b:Author>
    </b:Author>
    <b:Title>Report 63, Guide to Procedures for Estimating the Lightning Performance of Transmission Lines</b:Title>
    <b:Year>1991</b:Year>
    <b:RefOrder>28</b:RefOrder>
  </b:Source>
  <b:Source>
    <b:Tag>SZC76</b:Tag>
    <b:SourceType>Report</b:SourceType>
    <b:Guid>{7B0BAF6D-85DA-427F-875C-9350463B0503}</b:Guid>
    <b:Author>
      <b:Author>
        <b:Corporate>SZC Ltd</b:Corporate>
      </b:Author>
    </b:Author>
    <b:Title>ONR-SZC-21768N - Letter - FOR INFORMATION - Sizewell C Consolidated Station Milestones sharing with ONR</b:Title>
    <b:Year>17 January 2024 (CM9 2024/4076)</b:Year>
    <b:RefOrder>36</b:RefOrder>
  </b:Source>
  <b:Source>
    <b:Tag>SZC53</b:Tag>
    <b:SourceType>Report</b:SourceType>
    <b:Guid>{944A44A8-13D5-42A0-981A-3D3E0A6051C9}</b:Guid>
    <b:Author>
      <b:Author>
        <b:Corporate>SZC Ltd</b:Corporate>
      </b:Author>
    </b:Author>
    <b:Title>SZC CFS &amp; PSHA Addendum</b:Title>
    <b:Year>SZC-023 Rev 1, January 2023 (CM9 2023/20753)</b:Year>
    <b:RefOrder>21</b:RefOrder>
  </b:Source>
  <b:Source>
    <b:Tag>SZC23</b:Tag>
    <b:SourceType>Report</b:SourceType>
    <b:Guid>{5FCE8570-EE05-4C1D-A8CF-5D0433FC5839}</b:Guid>
    <b:Author>
      <b:Author>
        <b:Corporate>SZC Ltd</b:Corporate>
      </b:Author>
    </b:Author>
    <b:Title>Email from SZC to ONR: RI 10805 Offshore DBE and CFS - Closure request Action 1 &amp; 2 - 27.07.22</b:Title>
    <b:Year>2022 (CM9 2022/45523)</b:Year>
    <b:RefOrder>20</b:RefOrder>
  </b:Source>
  <b:Source>
    <b:Tag>SZC70</b:Tag>
    <b:SourceType>Report</b:SourceType>
    <b:Guid>{D939AEE1-9545-4C8F-8BA7-DB2BA3547BBD}</b:Guid>
    <b:Author>
      <b:Author>
        <b:Corporate>SZC Ltd</b:Corporate>
      </b:Author>
    </b:Author>
    <b:Title>SZC Ltd. Station Milestones - re. ONR Letter - sea defence design dates - e-mail</b:Title>
    <b:Year>31 January 2024 (CM9 2024/6070)</b:Year>
    <b:RefOrder>37</b:RefOrder>
  </b:Source>
  <b:Source>
    <b:Tag>SZC73</b:Tag>
    <b:SourceType>Report</b:SourceType>
    <b:Guid>{81DE66D5-7971-41C0-B5F4-04D48B23B71F}</b:Guid>
    <b:Author>
      <b:Author>
        <b:Corporate>SZC Ltd</b:Corporate>
      </b:Author>
    </b:Author>
    <b:Title>SZC Ltd. SDSR Rev 6 update and advice points/recommendations update - e-mail</b:Title>
    <b:Year>2 February 2024 (CM9 2024/6073)</b:Year>
    <b:RefOrder>31</b:RefOrder>
  </b:Source>
  <b:Source>
    <b:Tag>EDF96</b:Tag>
    <b:SourceType>Report</b:SourceType>
    <b:Guid>{7A610693-2797-42EF-8AE5-751D6551C4C4}</b:Guid>
    <b:Author>
      <b:Author>
        <b:Corporate>EDF R&amp;D UK Centre</b:Corporate>
      </b:Author>
    </b:Author>
    <b:Title>Extreme high air temperature at SZC for the present climate</b:Title>
    <b:Year>February 2023, 2022-NNB-D60, (CM9 2023/22496)</b:Year>
    <b:RefOrder>32</b:RefOrder>
  </b:Source>
  <b:Source>
    <b:Tag>EDF80</b:Tag>
    <b:SourceType>Report</b:SourceType>
    <b:Guid>{89248B22-3EA0-4E0F-9784-281D5C376CB4}</b:Guid>
    <b:Author>
      <b:Author>
        <b:Corporate>EDF R&amp;D UK Centre</b:Corporate>
      </b:Author>
    </b:Author>
    <b:Title>High air temperature at SZC (future)</b:Title>
    <b:Year>10 November 2023, 2023-NNB-D1, (CM9 2023/59380)</b:Year>
    <b:RefOrder>33</b:RefOrder>
  </b:Source>
  <b:Source>
    <b:Tag>SZC232</b:Tag>
    <b:SourceType>Report</b:SourceType>
    <b:Guid>{245F7008-5C71-4ECC-98E1-04E1C69B1E8D}</b:Guid>
    <b:Author>
      <b:Author>
        <b:Corporate>SZC Ltd</b:Corporate>
      </b:Author>
    </b:Author>
    <b:Title>Email from NNB GenCo (SZC) to ONR, Re: SZC Recommendation 6: High Seawater Temperature - NNB GenCo (SZC) response </b:Title>
    <b:Year>31 January 2023 (CM9 2023/13123)</b:Year>
    <b:RefOrder>34</b:RefOrder>
  </b:Source>
  <b:Source>
    <b:Tag>NNB49</b:Tag>
    <b:SourceType>Report</b:SourceType>
    <b:Guid>{925ACFE7-8E27-47D5-8549-9F5960B9F672}</b:Guid>
    <b:Author>
      <b:Author>
        <b:Corporate>NNB GenCo (SZC)/EDF R&amp;D UK Centre</b:Corporate>
      </b:Author>
    </b:Author>
    <b:Title>Sizewell C extreme high sea water temperatures, Rev 3</b:Title>
    <b:Year>2021, (CM9 2021/72649)</b:Year>
    <b:RefOrder>35</b:RefOrder>
  </b:Source>
  <b:Source>
    <b:Tag>ONR36</b:Tag>
    <b:SourceType>Report</b:SourceType>
    <b:Guid>{E5125371-6288-423F-AE4C-E393E564BD77}</b:Guid>
    <b:Author>
      <b:Author>
        <b:Corporate>ONR</b:Corporate>
      </b:Author>
    </b:Author>
    <b:Title>Sizewell C Licensing: Assessment Plan 2023/24</b:Title>
    <b:Year>(CM9 2023/41936)</b:Year>
    <b:RefOrder>42</b:RefOrder>
  </b:Source>
  <b:Source>
    <b:Tag>SZC00</b:Tag>
    <b:SourceType>Report</b:SourceType>
    <b:Guid>{17C73180-52E9-4F8F-A541-D7287E1C933F}</b:Guid>
    <b:Author>
      <b:Author>
        <b:Corporate>SZC Ltd</b:Corporate>
      </b:Author>
    </b:Author>
    <b:Title>Site Data Summary Report, Rev 4</b:Title>
    <b:Year>2021, SZC-NNBGEN-XX-000-REP-100022 (CM9 2021/72600)</b:Year>
    <b:RefOrder>43</b:RefOrder>
  </b:Source>
  <b:Source>
    <b:Tag>SZC02</b:Tag>
    <b:SourceType>Report</b:SourceType>
    <b:Guid>{8F468AB8-6D43-4E08-AA8F-8E49CBD30BFC}</b:Guid>
    <b:Author>
      <b:Author>
        <b:Corporate>SZC Ltd</b:Corporate>
      </b:Author>
    </b:Author>
    <b:Title>Site Data Summary Report, Rev. 5</b:Title>
    <b:Year>2022, SZC-NNBGEN-XX-000-REP-100022 (CM9 2024/5302)</b:Year>
    <b:RefOrder>19</b:RefOrder>
  </b:Source>
  <b:Source>
    <b:Tag>ONRdf1</b:Tag>
    <b:SourceType>Report</b:SourceType>
    <b:Guid>{A3F276EE-741B-475F-A98E-AAA9395B7FC3}</b:Guid>
    <b:Author>
      <b:Author>
        <b:Corporate>ONR/EA/NRW/SEPA</b:Corporate>
      </b:Author>
    </b:Author>
    <b:Title>Use of UK Climate Projections 2018 (UKCP18), Position Statement, Revision 2</b:Title>
    <b:Year>July 2022, https://www.onr.org.uk/documents/2022/ukcp18-position-statement-rev-2.pdf</b:Year>
    <b:RefOrder>17</b:RefOrder>
  </b:Source>
  <b:Source>
    <b:Tag>USGdf</b:Tag>
    <b:SourceType>Report</b:SourceType>
    <b:Guid>{5109F9F0-CEE5-4059-8D28-93F05E379D2E}</b:Guid>
    <b:Author>
      <b:Author>
        <b:Corporate>U.S. Global Change Research Program</b:Corporate>
      </b:Author>
    </b:Author>
    <b:Title>Climate Science Special Report, Fourth National Climate Assessment, Volume I</b:Title>
    <b:Year>2017, https://www.nrc.gov/docs/ML1900/ML19008A410.pdf</b:Year>
    <b:RefOrder>48</b:RefOrder>
  </b:Source>
  <b:Source>
    <b:Tag>NNB04</b:Tag>
    <b:SourceType>Report</b:SourceType>
    <b:Guid>{1C783757-DB62-45A7-8318-C005CAC7889E}</b:Guid>
    <b:Author>
      <b:Author>
        <b:Corporate>NNB GenCo (SZC)</b:Corporate>
      </b:Author>
    </b:Author>
    <b:Title>Flooding Summary Report Rev.4</b:Title>
    <b:Year>SZC-SZC-NNBOSL-XX-000-REP-100005, 2021, (CM9 2021/72604)</b:Year>
    <b:RefOrder>50</b:RefOrder>
  </b:Source>
  <b:Source>
    <b:Tag>Atk50</b:Tag>
    <b:SourceType>Report</b:SourceType>
    <b:Guid>{E4C2E2B3-133C-4B2C-BB63-C4475260E376}</b:Guid>
    <b:Author>
      <b:Author>
        <b:Corporate>Atkins/NNB GenCo</b:Corporate>
      </b:Author>
    </b:Author>
    <b:Title>Sizewell C Coastal Flooding ALARP Phase 2 - Main Study Report, Issue 3</b:Title>
    <b:Year>2015, SZC-NNBOSL-XX-000-RET-100000, (CM9 2017/208850)</b:Year>
    <b:RefOrder>47</b:RefOrder>
  </b:Source>
  <b:Source>
    <b:Tag>Atk67</b:Tag>
    <b:SourceType>Report</b:SourceType>
    <b:Guid>{ABB2277D-25A8-47A4-A71A-87DD5F98FA4E}</b:Guid>
    <b:Author>
      <b:Author>
        <b:Corporate>Atkins/NNB GenCo</b:Corporate>
      </b:Author>
    </b:Author>
    <b:Title>Sizewell C – Tsunami Hazard Assessment Report, Rev B</b:Title>
    <b:Year>2016 (CM9 2020/304467)</b:Year>
    <b:RefOrder>54</b:RefOrder>
  </b:Source>
  <b:Source>
    <b:Tag>EAT35</b:Tag>
    <b:SourceType>Report</b:SourceType>
    <b:Guid>{6F596E2F-5C10-4D42-92B5-A5085144C91E}</b:Guid>
    <b:Author>
      <b:Author>
        <b:Corporate>EA Technologies</b:Corporate>
      </b:Author>
    </b:Author>
    <b:Title>Lightning Data Analysis for Hinkley Point and Sizewell Power Station Sites, Issue 3</b:Title>
    <b:Year>March 2011, HPC-NNBOSL-U0-000-RET-000005, (CM9 2021/72635)</b:Year>
    <b:RefOrder>56</b:RefOrder>
  </b:Source>
  <b:Source>
    <b:Tag>EDF51</b:Tag>
    <b:SourceType>Report</b:SourceType>
    <b:Guid>{24E9632F-252A-4DEB-B0CB-B82DDF1ECB53}</b:Guid>
    <b:Author>
      <b:Author>
        <b:Corporate>EDF R&amp;D UK Centre</b:Corporate>
      </b:Author>
    </b:Author>
    <b:Title>Extreme air temperatures at Sizewell C, Rev 5</b:Title>
    <b:Year>2021, SZC-SZ0500-XX-000-REP-100000, UKC-2018-NNB-D21, (CM9 2021/58251)</b:Year>
    <b:RefOrder>57</b:RefOrder>
  </b:Source>
  <b:Source>
    <b:Tag>SJedf</b:Tag>
    <b:SourceType>Report</b:SourceType>
    <b:Guid>{A770FB31-8BBA-4A9B-BC74-CC9407DD2592}</b:Guid>
    <b:Author>
      <b:Author>
        <b:Corporate>S. Jevrejeva et al.</b:Corporate>
      </b:Author>
    </b:Author>
    <b:Title>Upper Limit for Sea Level Projections by 2100</b:Title>
    <b:Year>2014, https://iopscience.iop.org/article/10.1088/1748-9326/9/10/104008/pdf</b:Year>
    <b:Publisher>Environmental Research Letters, Volume 9</b:Publisher>
    <b:RefOrder>49</b:RefOrder>
  </b:Source>
  <b:Source>
    <b:Tag>ONR37</b:Tag>
    <b:SourceType>Report</b:SourceType>
    <b:Guid>{16F59ABD-74DD-4D5B-9F84-F2668A0FBF96}</b:Guid>
    <b:Author>
      <b:Author>
        <b:Corporate>ONR</b:Corporate>
      </b:Author>
    </b:Author>
    <b:Title>Sizewell C new build project: ONR strategy up to licence grant, Rev. 3</b:Title>
    <b:Year>(CM9 2021/91337)</b:Year>
    <b:RefOrder>41</b:RefOrder>
  </b:Source>
  <b:Source>
    <b:Tag>ONR94</b:Tag>
    <b:SourceType>Report</b:SourceType>
    <b:Guid>{35DEA228-3726-45D0-BC7F-8E096D196FCA}</b:Guid>
    <b:Author>
      <b:Author>
        <b:Corporate>ONR</b:Corporate>
      </b:Author>
    </b:Author>
    <b:Title>SZC Licensing - strategy up to licensing decision</b:Title>
    <b:Year>July 2023 (CM9 2023/39194)</b:Year>
    <b:RefOrder>40</b:RefOrder>
  </b:Source>
  <b:Source>
    <b:Tag>NNB19</b:Tag>
    <b:SourceType>Report</b:SourceType>
    <b:Guid>{C75CBB9E-0B6D-4531-B0C6-C4C0235B49F6}</b:Guid>
    <b:Author>
      <b:Author>
        <b:Corporate>NNB Genco (SZC)</b:Corporate>
      </b:Author>
    </b:Author>
    <b:Title>ONR-SZC-21672N - SZC commitment letter to ONR</b:Title>
    <b:Year>24th March 2022 (CM9 2022/19719)</b:Year>
    <b:RefOrder>4</b:RefOrder>
  </b:Source>
  <b:Source>
    <b:Tag>NNB58</b:Tag>
    <b:SourceType>Report</b:SourceType>
    <b:Guid>{0A801865-8B02-4008-8B57-183F5940797F}</b:Guid>
    <b:Author>
      <b:Author>
        <b:Corporate>NNB GenCo (SZC)</b:Corporate>
      </b:Author>
    </b:Author>
    <b:Title>SZC Platform Height: ALARP Analysis Decision Paper, Version 3</b:Title>
    <b:Year>2017, SZC-NNBOSL-U9-ALL-RES-100000 (CM9 2017/208858)</b:Year>
    <b:RefOrder>51</b:RefOrder>
  </b:Source>
  <b:Source>
    <b:Tag>ONRtm</b:Tag>
    <b:SourceType>Report</b:SourceType>
    <b:Guid>{B461B55B-7BA0-4250-A1BA-60F9A6677C1E}</b:Guid>
    <b:Author>
      <b:Author>
        <b:Corporate>ONR</b:Corporate>
      </b:Author>
    </b:Author>
    <b:Title>Technical Assessment Guides</b:Title>
    <b:Year>[Online] Available: https://www.onr.org.uk/operational/tech_asst_guides/index.htm.</b:Year>
    <b:RefOrder>11</b:RefOrder>
  </b:Source>
  <b:Source>
    <b:Tag>ONRdf2</b:Tag>
    <b:SourceType>Report</b:SourceType>
    <b:Guid>{D28DA27B-29C6-4A0C-A057-8C5C4F144B4C}</b:Guid>
    <b:Author>
      <b:Author>
        <b:Corporate>ONR/EA</b:Corporate>
      </b:Author>
    </b:Author>
    <b:Title>Principles for Flood and Coastal Erosion Risk Management, Revision 2</b:Title>
    <b:Year>July 2022, https://www.onr.org.uk/documents/2022/principles-for-flood-and-coastal-erosion-risk-management.pdf</b:Year>
    <b:RefOrder>18</b:RefOrder>
  </b:Source>
  <b:Source>
    <b:Tag>ONR</b:Tag>
    <b:SourceType>Report</b:SourceType>
    <b:Guid>{8971F553-2B3B-4630-8324-F9388DF30724}</b:Guid>
    <b:Author>
      <b:Author>
        <b:Corporate>ONR</b:Corporate>
      </b:Author>
    </b:Author>
    <b:Title>NS-TAST-GD-108 - Guidance on Production of Reports for Permissioning, Issue 2</b:Title>
    <b:Year>December 2023 (CM9 2022/71935)</b:Year>
    <b:RefOrder>1</b:RefOrder>
  </b:Source>
  <b:Source>
    <b:Tag>ONR09</b:Tag>
    <b:SourceType>Report</b:SourceType>
    <b:Guid>{D506C089-2E04-4CA0-BE4E-D12FC8BDA5DA}</b:Guid>
    <b:Author>
      <b:Author>
        <b:Corporate>ONR</b:Corporate>
      </b:Author>
    </b:Author>
    <b:Title>ONR consideration of SZC Ltd's Coastal Flood Technical Query Responses</b:Title>
    <b:Year>(CM9 2024/7409)</b:Year>
    <b:RefOrder>44</b:RefOrder>
  </b:Source>
  <b:Source>
    <b:Tag>ONR54</b:Tag>
    <b:SourceType>Report</b:SourceType>
    <b:Guid>{68DCDD8A-C91B-4697-9D6B-C27BB139EDCC}</b:Guid>
    <b:Author>
      <b:Author>
        <b:Corporate>ONR Expert Panel on Natural Hazards</b:Corporate>
      </b:Author>
    </b:Author>
    <b:Title>Expert Panel Paper - SZC-SH-EP-2022-1 - ONR Expert Panel Review of Sizewell C PSHA and CFS</b:Title>
    <b:Year>2022 (CM9 2022/14454)</b:Year>
    <b:RefOrder>22</b:RefOrder>
  </b:Source>
  <b:Source>
    <b:Tag>SZC68</b:Tag>
    <b:SourceType>Report</b:SourceType>
    <b:Guid>{E04B40AE-4453-46FB-871A-3FD3A85AEBD4}</b:Guid>
    <b:Author>
      <b:Author>
        <b:Corporate>SZC Ltd</b:Corporate>
      </b:Author>
    </b:Author>
    <b:Title>SZC Ltd. Open Point GEN-S2-020, referred to in Letter ONR-SZC-21768N - email</b:Title>
    <b:Year>15 February 2024 (CM9 2024/7668)</b:Year>
    <b:RefOrder>39</b:RefOrder>
  </b:Source>
  <b:Source>
    <b:Tag>Atk52</b:Tag>
    <b:SourceType>Report</b:SourceType>
    <b:Guid>{63FFB328-B5AC-4C06-8FEA-A221EEA46ECB}</b:Guid>
    <b:Author>
      <b:Author>
        <b:Corporate>Atkins/NNB GenCo</b:Corporate>
      </b:Author>
    </b:Author>
    <b:Title>Sizewell C Coastal Flooding ALARP Phase 2 - Flood Levels Analysis, Issue 2</b:Title>
    <b:Year>2015, SZC-NNBOSL-XX-000-RET-100001, (CM9 2017/208852)</b:Year>
    <b:RefOrder>52</b:RefOrder>
  </b:Source>
  <b:Source>
    <b:Tag>IAE11</b:Tag>
    <b:SourceType>Report</b:SourceType>
    <b:Guid>{AB417B13-8098-461C-8547-31BC1E57CCA9}</b:Guid>
    <b:Author>
      <b:Author>
        <b:Corporate>IAEA</b:Corporate>
      </b:Author>
    </b:Author>
    <b:Title>Meteorological and Hydrological Hazards in Site Evaluation for Nuclear Installations</b:Title>
    <b:Year>Specific Safety Guide, Safety Standards Series No. SSG-18, 2011</b:Year>
    <b:RefOrder>13</b:RefOrder>
  </b:Source>
  <b:Source>
    <b:Tag>WEN201</b:Tag>
    <b:SourceType>Report</b:SourceType>
    <b:Guid>{1283C7FB-1350-4EEB-8381-9CF51892B382}</b:Guid>
    <b:Author>
      <b:Author>
        <b:Corporate>WENRA</b:Corporate>
      </b:Author>
    </b:Author>
    <b:Title>Guidance Document Issue TU: External Hazards, Guidance on External Flooding: Annex to the Guidance Head Document</b:Title>
    <b:Year>2020</b:Year>
    <b:RefOrder>15</b:RefOrder>
  </b:Source>
  <b:Source>
    <b:Tag>WEN20</b:Tag>
    <b:SourceType>Report</b:SourceType>
    <b:Guid>{9D8B03DD-3305-49F6-89D4-473361D33720}</b:Guid>
    <b:Author>
      <b:Author>
        <b:Corporate>WENRA</b:Corporate>
      </b:Author>
    </b:Author>
    <b:Title>Guidance Document Issue TU: External Hazards, Head Document: Guidance for the WENRA Safety Reference Levels for External Hazards</b:Title>
    <b:Year>2020</b:Year>
    <b:RefOrder>14</b:RefOrder>
  </b:Source>
  <b:Source>
    <b:Tag>IAE19</b:Tag>
    <b:SourceType>Report</b:SourceType>
    <b:Guid>{D9F794D6-C108-41E1-84BF-8DC61078EC6D}</b:Guid>
    <b:Author>
      <b:Author>
        <b:Corporate>IAEA</b:Corporate>
      </b:Author>
    </b:Author>
    <b:Title>Site Evaluation for Nuclear Installations</b:Title>
    <b:Year>Specific Safety Requirements, Safety Standards Series No. SSR-1, 2019</b:Year>
    <b:RefOrder>12</b:RefOrder>
  </b:Source>
  <b:Source>
    <b:Tag>ONR84</b:Tag>
    <b:SourceType>Report</b:SourceType>
    <b:Guid>{F467AC8F-B949-4A54-BA48-1B3551D19910}</b:Guid>
    <b:Author>
      <b:Author>
        <b:Corporate>ONR</b:Corporate>
      </b:Author>
    </b:Author>
    <b:Title>ONR-NR-AR-22-006 Civil Engineering assessment of an application by NNB GenCo (SZC) Ltd for a Nuclear Site Licence</b:Title>
    <b:Year>2022, (CM9 2022/23784)</b:Year>
    <b:RefOrder>5</b:RefOrder>
  </b:Source>
  <b:Source>
    <b:Tag>ONR39</b:Tag>
    <b:SourceType>Report</b:SourceType>
    <b:Guid>{BD1539C2-3A00-46E4-A10D-EDF95406374E}</b:Guid>
    <b:Author>
      <b:Author>
        <b:Corporate>ONR</b:Corporate>
      </b:Author>
    </b:Author>
    <b:Title>ONR-NR-AR-22-005 External Hazards assessment of an application by NNB GenCo (SZC) Ltd for a Nuclear Site Licence</b:Title>
    <b:Year>2022, (CM9 2022/23939)</b:Year>
    <b:RefOrder>2</b:RefOrder>
  </b:Source>
  <b:Source>
    <b:Tag>ONR20</b:Tag>
    <b:SourceType>Report</b:SourceType>
    <b:Guid>{8A73C0DE-EA44-4AA3-B25D-1F1D9B0E979F}</b:Guid>
    <b:Author>
      <b:Author>
        <b:Corporate>ONR</b:Corporate>
      </b:Author>
    </b:Author>
    <b:Title>Internal Hazards proportionate reassessment of an application by Sizewell C Limited (SZC Ltd) for a Nuclear Site Licence</b:Title>
    <b:Year>(WIReD AR-01420)</b:Year>
    <b:RefOrder>7</b:RefOrder>
  </b:Source>
  <b:Source>
    <b:Tag>ONR01</b:Tag>
    <b:SourceType>Report</b:SourceType>
    <b:Guid>{A30CA1C0-143C-42F4-AA4D-AEC0C938B3E4}</b:Guid>
    <b:Author>
      <b:Author>
        <b:Corporate>ONR</b:Corporate>
      </b:Author>
    </b:Author>
    <b:Title>Organisational capability proportionate reassessment of an application by Sizewell CLimited (SZC Ltd) for a Nuclear Site Licence</b:Title>
    <b:Year>(WIReD AR-01401)</b:Year>
    <b:RefOrder>8</b:RefOrder>
  </b:Source>
  <b:Source>
    <b:Tag>ONR61</b:Tag>
    <b:SourceType>Report</b:SourceType>
    <b:Guid>{AEC4A0CB-FA21-40B3-90ED-89EFBCCAACFA}</b:Guid>
    <b:Author>
      <b:Author>
        <b:Corporate>ONR</b:Corporate>
      </b:Author>
    </b:Author>
    <b:Title>Sizewell C - Civil Engineering statement capturing any known changes and progress made by SZC Ltd. since the licensing assessment ONR-NR-AR-22-006</b:Title>
    <b:Year>(CM9 2024/9961)</b:Year>
    <b:RefOrder>6</b:RefOrder>
  </b:Source>
  <b:Source>
    <b:Tag>SZC20</b:Tag>
    <b:SourceType>Report</b:SourceType>
    <b:Guid>{6392FC01-F1AF-4308-B7AF-37679C618DAE}</b:Guid>
    <b:Author>
      <b:Author>
        <b:Corporate>SZC Ltd</b:Corporate>
      </b:Author>
    </b:Author>
    <b:Title>SZC Ltd. SSSI crossing / permanent access bridge - basis of design - e-mail</b:Title>
    <b:Year>29 February 2024 (CM9 2024/10020)</b:Year>
    <b:RefOrder>46</b:RefOrder>
  </b:Source>
  <b:Source>
    <b:Tag>ONR71</b:Tag>
    <b:SourceType>Report</b:SourceType>
    <b:Guid>{CEFD089E-6A57-4703-9677-4DEA8E0288B6}</b:Guid>
    <b:Author>
      <b:Author>
        <b:Corporate>ONR Expert Panel on Natural Hazards</b:Corporate>
      </b:Author>
    </b:Author>
    <b:Title>Expert Panel on Natural Hazards - SZC Credible Maximum Scenario - e-mails</b:Title>
    <b:Year>29 February and 04 March 2024 (CM9 2024/10071)</b:Year>
    <b:RefOrder>53</b:RefOrder>
  </b:Source>
  <b:Source>
    <b:Tag>ONR56</b:Tag>
    <b:SourceType>Report</b:SourceType>
    <b:Guid>{143529C6-D292-49E1-905A-83C47CE18F3E}</b:Guid>
    <b:Author>
      <b:Author>
        <b:Corporate>ONR</b:Corporate>
      </b:Author>
    </b:Author>
    <b:Title>SZC Extreme Still Seawater Level - Technical Query 4 - e-mail</b:Title>
    <b:Year>4 March 2024 (CM9 2024/10356)</b:Year>
    <b:RefOrder>45</b:RefOrder>
  </b:Source>
  <b:Source>
    <b:Tag>SZC54</b:Tag>
    <b:SourceType>Report</b:SourceType>
    <b:Guid>{72BC1C76-8AAA-466A-88D6-BE39345D1115}</b:Guid>
    <b:Author>
      <b:Author>
        <b:Corporate>SZC Ltd</b:Corporate>
      </b:Author>
    </b:Author>
    <b:Title>SZC Ltd. comments on factual accuracy - e-mail - 22 March 2024</b:Title>
    <b:Year>22 March 2024 (CM9 2024/13354)</b:Year>
    <b:RefOrder>38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F311F3-7CF6-4225-BC42-81E5C12D6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10667</Words>
  <Characters>60804</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2024-06-27T09:22:00Z</dcterms:created>
  <dcterms:modified xsi:type="dcterms:W3CDTF">2024-06-27T09:22:00Z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2024-06-27T09:22:52Z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e3de9b3b-da72-4ccb-8230-c34389631270</vt:lpwstr>
  </property>
  <property fmtid="{D5CDD505-2E9C-101B-9397-08002B2CF9AE}" pid="8" name="MSIP_Label_9e5e003a-90eb-47c9-a506-ad47e7a0b281_ContentBits">
    <vt:lpwstr>0</vt:lpwstr>
  </property>
</Properties>
</file>