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75F1FB" w14:textId="77777777" w:rsidR="0015788D" w:rsidRDefault="006472AE">
      <w:pPr>
        <w:pStyle w:val="Heading1"/>
        <w:ind w:left="-5"/>
      </w:pPr>
      <w:r>
        <w:t xml:space="preserve">Agenda </w:t>
      </w:r>
    </w:p>
    <w:tbl>
      <w:tblPr>
        <w:tblStyle w:val="TableGrid"/>
        <w:tblW w:w="9411" w:type="dxa"/>
        <w:tblInd w:w="0" w:type="dxa"/>
        <w:tblCellMar>
          <w:top w:w="0" w:type="dxa"/>
          <w:left w:w="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154"/>
        <w:gridCol w:w="7257"/>
      </w:tblGrid>
      <w:tr w:rsidR="0015788D" w14:paraId="72E480A6" w14:textId="77777777">
        <w:trPr>
          <w:trHeight w:val="564"/>
        </w:trPr>
        <w:tc>
          <w:tcPr>
            <w:tcW w:w="2154" w:type="dxa"/>
            <w:tcBorders>
              <w:top w:val="single" w:sz="4" w:space="0" w:color="20AE88"/>
              <w:left w:val="nil"/>
              <w:bottom w:val="single" w:sz="4" w:space="0" w:color="20AE88"/>
              <w:right w:val="nil"/>
            </w:tcBorders>
            <w:shd w:val="clear" w:color="auto" w:fill="F0F7F4"/>
            <w:vAlign w:val="center"/>
          </w:tcPr>
          <w:p w14:paraId="3FD10B84" w14:textId="77777777" w:rsidR="0015788D" w:rsidRDefault="006472AE">
            <w:pPr>
              <w:spacing w:after="0" w:line="259" w:lineRule="auto"/>
              <w:ind w:left="170" w:right="0" w:firstLine="0"/>
            </w:pPr>
            <w:r>
              <w:t>09:00 – 09:45</w:t>
            </w:r>
          </w:p>
        </w:tc>
        <w:tc>
          <w:tcPr>
            <w:tcW w:w="7257" w:type="dxa"/>
            <w:tcBorders>
              <w:top w:val="single" w:sz="4" w:space="0" w:color="20AE88"/>
              <w:left w:val="nil"/>
              <w:bottom w:val="single" w:sz="4" w:space="0" w:color="20AE88"/>
              <w:right w:val="nil"/>
            </w:tcBorders>
            <w:shd w:val="clear" w:color="auto" w:fill="F0F7F4"/>
            <w:vAlign w:val="center"/>
          </w:tcPr>
          <w:p w14:paraId="51B39EEB" w14:textId="77777777" w:rsidR="0015788D" w:rsidRDefault="006472AE">
            <w:pPr>
              <w:spacing w:after="0" w:line="259" w:lineRule="auto"/>
              <w:ind w:left="0" w:right="0" w:firstLine="0"/>
            </w:pPr>
            <w:r>
              <w:t>Arrival, registration and breakfast</w:t>
            </w:r>
          </w:p>
        </w:tc>
      </w:tr>
      <w:tr w:rsidR="0015788D" w14:paraId="7AD73933" w14:textId="77777777">
        <w:trPr>
          <w:trHeight w:val="564"/>
        </w:trPr>
        <w:tc>
          <w:tcPr>
            <w:tcW w:w="2154" w:type="dxa"/>
            <w:tcBorders>
              <w:top w:val="single" w:sz="4" w:space="0" w:color="20AE88"/>
              <w:left w:val="nil"/>
              <w:bottom w:val="single" w:sz="4" w:space="0" w:color="20AE88"/>
              <w:right w:val="nil"/>
            </w:tcBorders>
            <w:shd w:val="clear" w:color="auto" w:fill="F0F7F4"/>
            <w:vAlign w:val="center"/>
          </w:tcPr>
          <w:p w14:paraId="432853FE" w14:textId="77777777" w:rsidR="0015788D" w:rsidRDefault="006472AE">
            <w:pPr>
              <w:spacing w:after="0" w:line="259" w:lineRule="auto"/>
              <w:ind w:left="170" w:right="0" w:firstLine="0"/>
            </w:pPr>
            <w:r>
              <w:t>10:00</w:t>
            </w:r>
          </w:p>
        </w:tc>
        <w:tc>
          <w:tcPr>
            <w:tcW w:w="7257" w:type="dxa"/>
            <w:tcBorders>
              <w:top w:val="single" w:sz="4" w:space="0" w:color="20AE88"/>
              <w:left w:val="nil"/>
              <w:bottom w:val="single" w:sz="4" w:space="0" w:color="20AE88"/>
              <w:right w:val="nil"/>
            </w:tcBorders>
            <w:shd w:val="clear" w:color="auto" w:fill="F0F7F4"/>
            <w:vAlign w:val="center"/>
          </w:tcPr>
          <w:p w14:paraId="7D2B227E" w14:textId="77777777" w:rsidR="0015788D" w:rsidRDefault="006472AE">
            <w:pPr>
              <w:spacing w:after="0" w:line="259" w:lineRule="auto"/>
              <w:ind w:left="0" w:right="0" w:firstLine="0"/>
            </w:pPr>
            <w:r>
              <w:t>Welcome and housekeeping</w:t>
            </w:r>
          </w:p>
        </w:tc>
      </w:tr>
      <w:tr w:rsidR="0015788D" w14:paraId="6CD2D3A1" w14:textId="77777777">
        <w:trPr>
          <w:trHeight w:val="564"/>
        </w:trPr>
        <w:tc>
          <w:tcPr>
            <w:tcW w:w="2154" w:type="dxa"/>
            <w:tcBorders>
              <w:top w:val="single" w:sz="4" w:space="0" w:color="20AE88"/>
              <w:left w:val="nil"/>
              <w:bottom w:val="single" w:sz="4" w:space="0" w:color="20AE88"/>
              <w:right w:val="nil"/>
            </w:tcBorders>
          </w:tcPr>
          <w:p w14:paraId="2DBA5C6E" w14:textId="77777777" w:rsidR="0015788D" w:rsidRDefault="0015788D">
            <w:pPr>
              <w:spacing w:after="160" w:line="259" w:lineRule="auto"/>
              <w:ind w:left="0" w:right="0" w:firstLine="0"/>
            </w:pPr>
          </w:p>
        </w:tc>
        <w:tc>
          <w:tcPr>
            <w:tcW w:w="7257" w:type="dxa"/>
            <w:tcBorders>
              <w:top w:val="single" w:sz="4" w:space="0" w:color="20AE88"/>
              <w:left w:val="nil"/>
              <w:bottom w:val="single" w:sz="4" w:space="0" w:color="20AE88"/>
              <w:right w:val="nil"/>
            </w:tcBorders>
            <w:vAlign w:val="center"/>
          </w:tcPr>
          <w:p w14:paraId="6178A806" w14:textId="77777777" w:rsidR="0015788D" w:rsidRDefault="006472AE">
            <w:pPr>
              <w:spacing w:after="0" w:line="259" w:lineRule="auto"/>
              <w:ind w:left="0" w:right="0" w:firstLine="0"/>
            </w:pPr>
            <w:r>
              <w:t>Opening speech: Mark Foy</w:t>
            </w:r>
          </w:p>
        </w:tc>
      </w:tr>
      <w:tr w:rsidR="0015788D" w14:paraId="39E57B13" w14:textId="77777777">
        <w:trPr>
          <w:trHeight w:val="564"/>
        </w:trPr>
        <w:tc>
          <w:tcPr>
            <w:tcW w:w="2154" w:type="dxa"/>
            <w:tcBorders>
              <w:top w:val="single" w:sz="4" w:space="0" w:color="20AE88"/>
              <w:left w:val="nil"/>
              <w:bottom w:val="single" w:sz="4" w:space="0" w:color="20AE88"/>
              <w:right w:val="nil"/>
            </w:tcBorders>
          </w:tcPr>
          <w:p w14:paraId="6F0DC571" w14:textId="77777777" w:rsidR="0015788D" w:rsidRDefault="0015788D">
            <w:pPr>
              <w:spacing w:after="160" w:line="259" w:lineRule="auto"/>
              <w:ind w:left="0" w:right="0" w:firstLine="0"/>
            </w:pPr>
          </w:p>
        </w:tc>
        <w:tc>
          <w:tcPr>
            <w:tcW w:w="7257" w:type="dxa"/>
            <w:tcBorders>
              <w:top w:val="single" w:sz="4" w:space="0" w:color="20AE88"/>
              <w:left w:val="nil"/>
              <w:bottom w:val="single" w:sz="4" w:space="0" w:color="20AE88"/>
              <w:right w:val="nil"/>
            </w:tcBorders>
            <w:vAlign w:val="center"/>
          </w:tcPr>
          <w:p w14:paraId="7E5C66ED" w14:textId="77777777" w:rsidR="0015788D" w:rsidRDefault="006472AE">
            <w:pPr>
              <w:spacing w:after="0" w:line="259" w:lineRule="auto"/>
              <w:ind w:left="0" w:right="0" w:firstLine="0"/>
            </w:pPr>
            <w:r>
              <w:t>Investing in our people</w:t>
            </w:r>
          </w:p>
        </w:tc>
      </w:tr>
      <w:tr w:rsidR="0015788D" w14:paraId="73498A22" w14:textId="77777777">
        <w:trPr>
          <w:trHeight w:val="564"/>
        </w:trPr>
        <w:tc>
          <w:tcPr>
            <w:tcW w:w="2154" w:type="dxa"/>
            <w:tcBorders>
              <w:top w:val="single" w:sz="4" w:space="0" w:color="20AE88"/>
              <w:left w:val="nil"/>
              <w:bottom w:val="single" w:sz="4" w:space="0" w:color="20AE88"/>
              <w:right w:val="nil"/>
            </w:tcBorders>
          </w:tcPr>
          <w:p w14:paraId="33AF4DD0" w14:textId="77777777" w:rsidR="0015788D" w:rsidRDefault="0015788D">
            <w:pPr>
              <w:spacing w:after="160" w:line="259" w:lineRule="auto"/>
              <w:ind w:left="0" w:right="0" w:firstLine="0"/>
            </w:pPr>
          </w:p>
        </w:tc>
        <w:tc>
          <w:tcPr>
            <w:tcW w:w="7257" w:type="dxa"/>
            <w:tcBorders>
              <w:top w:val="single" w:sz="4" w:space="0" w:color="20AE88"/>
              <w:left w:val="nil"/>
              <w:bottom w:val="single" w:sz="4" w:space="0" w:color="20AE88"/>
              <w:right w:val="nil"/>
            </w:tcBorders>
            <w:vAlign w:val="center"/>
          </w:tcPr>
          <w:p w14:paraId="6748EA18" w14:textId="77777777" w:rsidR="0015788D" w:rsidRDefault="006472AE">
            <w:pPr>
              <w:spacing w:after="0" w:line="259" w:lineRule="auto"/>
              <w:ind w:left="0" w:right="0" w:firstLine="0"/>
            </w:pPr>
            <w:r>
              <w:t>Keynote speaker: Katherine Bennett</w:t>
            </w:r>
          </w:p>
        </w:tc>
      </w:tr>
      <w:tr w:rsidR="0015788D" w14:paraId="75693487" w14:textId="77777777">
        <w:trPr>
          <w:trHeight w:val="564"/>
        </w:trPr>
        <w:tc>
          <w:tcPr>
            <w:tcW w:w="2154" w:type="dxa"/>
            <w:tcBorders>
              <w:top w:val="single" w:sz="4" w:space="0" w:color="20AE88"/>
              <w:left w:val="nil"/>
              <w:bottom w:val="single" w:sz="4" w:space="0" w:color="20AE88"/>
              <w:right w:val="nil"/>
            </w:tcBorders>
          </w:tcPr>
          <w:p w14:paraId="67453E60" w14:textId="77777777" w:rsidR="0015788D" w:rsidRDefault="0015788D">
            <w:pPr>
              <w:spacing w:after="160" w:line="259" w:lineRule="auto"/>
              <w:ind w:left="0" w:right="0" w:firstLine="0"/>
            </w:pPr>
          </w:p>
        </w:tc>
        <w:tc>
          <w:tcPr>
            <w:tcW w:w="7257" w:type="dxa"/>
            <w:tcBorders>
              <w:top w:val="single" w:sz="4" w:space="0" w:color="20AE88"/>
              <w:left w:val="nil"/>
              <w:bottom w:val="single" w:sz="4" w:space="0" w:color="20AE88"/>
              <w:right w:val="nil"/>
            </w:tcBorders>
            <w:vAlign w:val="center"/>
          </w:tcPr>
          <w:p w14:paraId="6676C4CF" w14:textId="77777777" w:rsidR="0015788D" w:rsidRDefault="006472AE">
            <w:pPr>
              <w:spacing w:after="0" w:line="259" w:lineRule="auto"/>
              <w:ind w:left="0" w:right="0" w:firstLine="0"/>
            </w:pPr>
            <w:r>
              <w:t>Q&amp;A with Katherine Bennett</w:t>
            </w:r>
          </w:p>
        </w:tc>
      </w:tr>
      <w:tr w:rsidR="0015788D" w14:paraId="239B554E" w14:textId="77777777">
        <w:trPr>
          <w:trHeight w:val="564"/>
        </w:trPr>
        <w:tc>
          <w:tcPr>
            <w:tcW w:w="2154" w:type="dxa"/>
            <w:tcBorders>
              <w:top w:val="single" w:sz="4" w:space="0" w:color="20AE88"/>
              <w:left w:val="nil"/>
              <w:bottom w:val="single" w:sz="4" w:space="0" w:color="20AE88"/>
              <w:right w:val="nil"/>
            </w:tcBorders>
            <w:shd w:val="clear" w:color="auto" w:fill="F0F7F4"/>
            <w:vAlign w:val="center"/>
          </w:tcPr>
          <w:p w14:paraId="60111E7F" w14:textId="77777777" w:rsidR="0015788D" w:rsidRDefault="006472AE">
            <w:pPr>
              <w:spacing w:after="0" w:line="259" w:lineRule="auto"/>
              <w:ind w:left="170" w:right="0" w:firstLine="0"/>
            </w:pPr>
            <w:r>
              <w:t>12:10 – 13:25</w:t>
            </w:r>
          </w:p>
        </w:tc>
        <w:tc>
          <w:tcPr>
            <w:tcW w:w="7257" w:type="dxa"/>
            <w:tcBorders>
              <w:top w:val="single" w:sz="4" w:space="0" w:color="20AE88"/>
              <w:left w:val="nil"/>
              <w:bottom w:val="single" w:sz="4" w:space="0" w:color="20AE88"/>
              <w:right w:val="nil"/>
            </w:tcBorders>
            <w:shd w:val="clear" w:color="auto" w:fill="F0F7F4"/>
            <w:vAlign w:val="center"/>
          </w:tcPr>
          <w:p w14:paraId="0BCBC6EE" w14:textId="77777777" w:rsidR="0015788D" w:rsidRDefault="006472AE">
            <w:pPr>
              <w:spacing w:after="0" w:line="259" w:lineRule="auto"/>
              <w:ind w:left="0" w:right="0" w:firstLine="0"/>
            </w:pPr>
            <w:r>
              <w:t>Lunch</w:t>
            </w:r>
          </w:p>
        </w:tc>
      </w:tr>
      <w:tr w:rsidR="0015788D" w14:paraId="4E9C60A2" w14:textId="77777777">
        <w:trPr>
          <w:trHeight w:val="564"/>
        </w:trPr>
        <w:tc>
          <w:tcPr>
            <w:tcW w:w="2154" w:type="dxa"/>
            <w:tcBorders>
              <w:top w:val="single" w:sz="4" w:space="0" w:color="20AE88"/>
              <w:left w:val="nil"/>
              <w:bottom w:val="single" w:sz="4" w:space="0" w:color="20AE88"/>
              <w:right w:val="nil"/>
            </w:tcBorders>
          </w:tcPr>
          <w:p w14:paraId="192457B2" w14:textId="77777777" w:rsidR="0015788D" w:rsidRDefault="0015788D">
            <w:pPr>
              <w:spacing w:after="160" w:line="259" w:lineRule="auto"/>
              <w:ind w:left="0" w:right="0" w:firstLine="0"/>
            </w:pPr>
          </w:p>
        </w:tc>
        <w:tc>
          <w:tcPr>
            <w:tcW w:w="7257" w:type="dxa"/>
            <w:tcBorders>
              <w:top w:val="single" w:sz="4" w:space="0" w:color="20AE88"/>
              <w:left w:val="nil"/>
              <w:bottom w:val="single" w:sz="4" w:space="0" w:color="20AE88"/>
              <w:right w:val="nil"/>
            </w:tcBorders>
            <w:vAlign w:val="center"/>
          </w:tcPr>
          <w:p w14:paraId="224510A5" w14:textId="77777777" w:rsidR="0015788D" w:rsidRDefault="006472AE">
            <w:pPr>
              <w:spacing w:after="0" w:line="259" w:lineRule="auto"/>
              <w:ind w:left="0" w:right="0" w:firstLine="0"/>
            </w:pPr>
            <w:r>
              <w:t>Innovation Café</w:t>
            </w:r>
          </w:p>
        </w:tc>
      </w:tr>
      <w:tr w:rsidR="0015788D" w14:paraId="208245FE" w14:textId="77777777">
        <w:trPr>
          <w:trHeight w:val="564"/>
        </w:trPr>
        <w:tc>
          <w:tcPr>
            <w:tcW w:w="2154" w:type="dxa"/>
            <w:tcBorders>
              <w:top w:val="single" w:sz="4" w:space="0" w:color="20AE88"/>
              <w:left w:val="nil"/>
              <w:bottom w:val="single" w:sz="4" w:space="0" w:color="20AE88"/>
              <w:right w:val="nil"/>
            </w:tcBorders>
            <w:shd w:val="clear" w:color="auto" w:fill="F0F7F4"/>
            <w:vAlign w:val="center"/>
          </w:tcPr>
          <w:p w14:paraId="603406C2" w14:textId="77777777" w:rsidR="0015788D" w:rsidRDefault="006472AE">
            <w:pPr>
              <w:spacing w:after="0" w:line="259" w:lineRule="auto"/>
              <w:ind w:left="170" w:right="0" w:firstLine="0"/>
            </w:pPr>
            <w:r>
              <w:t>14:45 – 15:15</w:t>
            </w:r>
          </w:p>
        </w:tc>
        <w:tc>
          <w:tcPr>
            <w:tcW w:w="7257" w:type="dxa"/>
            <w:tcBorders>
              <w:top w:val="single" w:sz="4" w:space="0" w:color="20AE88"/>
              <w:left w:val="nil"/>
              <w:bottom w:val="single" w:sz="4" w:space="0" w:color="20AE88"/>
              <w:right w:val="nil"/>
            </w:tcBorders>
            <w:shd w:val="clear" w:color="auto" w:fill="F0F7F4"/>
            <w:vAlign w:val="center"/>
          </w:tcPr>
          <w:p w14:paraId="46F42D7F" w14:textId="77777777" w:rsidR="0015788D" w:rsidRDefault="006472AE">
            <w:pPr>
              <w:spacing w:after="0" w:line="259" w:lineRule="auto"/>
              <w:ind w:left="0" w:right="0" w:firstLine="0"/>
            </w:pPr>
            <w:r>
              <w:t>Afternoon break</w:t>
            </w:r>
          </w:p>
        </w:tc>
      </w:tr>
      <w:tr w:rsidR="0015788D" w14:paraId="6FABC049" w14:textId="77777777">
        <w:trPr>
          <w:trHeight w:val="564"/>
        </w:trPr>
        <w:tc>
          <w:tcPr>
            <w:tcW w:w="2154" w:type="dxa"/>
            <w:tcBorders>
              <w:top w:val="single" w:sz="4" w:space="0" w:color="20AE88"/>
              <w:left w:val="nil"/>
              <w:bottom w:val="single" w:sz="4" w:space="0" w:color="20AE88"/>
              <w:right w:val="nil"/>
            </w:tcBorders>
          </w:tcPr>
          <w:p w14:paraId="40C3E77B" w14:textId="77777777" w:rsidR="0015788D" w:rsidRDefault="0015788D">
            <w:pPr>
              <w:spacing w:after="160" w:line="259" w:lineRule="auto"/>
              <w:ind w:left="0" w:right="0" w:firstLine="0"/>
            </w:pPr>
          </w:p>
        </w:tc>
        <w:tc>
          <w:tcPr>
            <w:tcW w:w="7257" w:type="dxa"/>
            <w:tcBorders>
              <w:top w:val="single" w:sz="4" w:space="0" w:color="20AE88"/>
              <w:left w:val="nil"/>
              <w:bottom w:val="single" w:sz="4" w:space="0" w:color="20AE88"/>
              <w:right w:val="nil"/>
            </w:tcBorders>
            <w:vAlign w:val="center"/>
          </w:tcPr>
          <w:p w14:paraId="36943B17" w14:textId="77777777" w:rsidR="0015788D" w:rsidRDefault="006472AE">
            <w:pPr>
              <w:spacing w:after="0" w:line="259" w:lineRule="auto"/>
              <w:ind w:left="0" w:right="0" w:firstLine="0"/>
            </w:pPr>
            <w:r>
              <w:t>Innovation Café feedback</w:t>
            </w:r>
          </w:p>
        </w:tc>
      </w:tr>
      <w:tr w:rsidR="0015788D" w14:paraId="3148011B" w14:textId="77777777">
        <w:trPr>
          <w:trHeight w:val="564"/>
        </w:trPr>
        <w:tc>
          <w:tcPr>
            <w:tcW w:w="2154" w:type="dxa"/>
            <w:tcBorders>
              <w:top w:val="single" w:sz="4" w:space="0" w:color="20AE88"/>
              <w:left w:val="nil"/>
              <w:bottom w:val="single" w:sz="4" w:space="0" w:color="20AE88"/>
              <w:right w:val="nil"/>
            </w:tcBorders>
          </w:tcPr>
          <w:p w14:paraId="2AFCB60B" w14:textId="77777777" w:rsidR="0015788D" w:rsidRDefault="0015788D">
            <w:pPr>
              <w:spacing w:after="160" w:line="259" w:lineRule="auto"/>
              <w:ind w:left="0" w:right="0" w:firstLine="0"/>
            </w:pPr>
          </w:p>
        </w:tc>
        <w:tc>
          <w:tcPr>
            <w:tcW w:w="7257" w:type="dxa"/>
            <w:tcBorders>
              <w:top w:val="single" w:sz="4" w:space="0" w:color="20AE88"/>
              <w:left w:val="nil"/>
              <w:bottom w:val="single" w:sz="4" w:space="0" w:color="20AE88"/>
              <w:right w:val="nil"/>
            </w:tcBorders>
            <w:vAlign w:val="center"/>
          </w:tcPr>
          <w:p w14:paraId="3BE091D9" w14:textId="77777777" w:rsidR="0015788D" w:rsidRDefault="006472AE">
            <w:pPr>
              <w:spacing w:after="0" w:line="259" w:lineRule="auto"/>
              <w:ind w:left="0" w:right="0" w:firstLine="0"/>
            </w:pPr>
            <w:r>
              <w:t>Closing reflections</w:t>
            </w:r>
          </w:p>
        </w:tc>
      </w:tr>
      <w:tr w:rsidR="0015788D" w14:paraId="736FA95E" w14:textId="77777777">
        <w:trPr>
          <w:trHeight w:val="564"/>
        </w:trPr>
        <w:tc>
          <w:tcPr>
            <w:tcW w:w="2154" w:type="dxa"/>
            <w:tcBorders>
              <w:top w:val="single" w:sz="4" w:space="0" w:color="20AE88"/>
              <w:left w:val="nil"/>
              <w:bottom w:val="single" w:sz="4" w:space="0" w:color="20AE88"/>
              <w:right w:val="nil"/>
            </w:tcBorders>
            <w:shd w:val="clear" w:color="auto" w:fill="F0F7F4"/>
            <w:vAlign w:val="center"/>
          </w:tcPr>
          <w:p w14:paraId="325F4964" w14:textId="77777777" w:rsidR="0015788D" w:rsidRDefault="006472AE">
            <w:pPr>
              <w:spacing w:after="0" w:line="259" w:lineRule="auto"/>
              <w:ind w:left="170" w:right="0" w:firstLine="0"/>
            </w:pPr>
            <w:r>
              <w:t>16:00</w:t>
            </w:r>
          </w:p>
        </w:tc>
        <w:tc>
          <w:tcPr>
            <w:tcW w:w="7257" w:type="dxa"/>
            <w:tcBorders>
              <w:top w:val="single" w:sz="4" w:space="0" w:color="20AE88"/>
              <w:left w:val="nil"/>
              <w:bottom w:val="single" w:sz="4" w:space="0" w:color="20AE88"/>
              <w:right w:val="nil"/>
            </w:tcBorders>
            <w:shd w:val="clear" w:color="auto" w:fill="F0F7F4"/>
            <w:vAlign w:val="center"/>
          </w:tcPr>
          <w:p w14:paraId="0C8F6057" w14:textId="77777777" w:rsidR="0015788D" w:rsidRDefault="006472AE">
            <w:pPr>
              <w:spacing w:after="0" w:line="259" w:lineRule="auto"/>
              <w:ind w:left="0" w:right="0" w:firstLine="0"/>
            </w:pPr>
            <w:r>
              <w:t>Conference close</w:t>
            </w:r>
          </w:p>
        </w:tc>
      </w:tr>
    </w:tbl>
    <w:p w14:paraId="4EEADDB3" w14:textId="6DA0910A" w:rsidR="0015788D" w:rsidRDefault="0015788D" w:rsidP="006472AE">
      <w:pPr>
        <w:spacing w:after="0" w:line="259" w:lineRule="auto"/>
        <w:ind w:left="0" w:right="10466" w:firstLine="0"/>
      </w:pPr>
    </w:p>
    <w:sectPr w:rsidR="0015788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49A516" w14:textId="77777777" w:rsidR="006472AE" w:rsidRDefault="006472AE">
      <w:pPr>
        <w:spacing w:after="0" w:line="240" w:lineRule="auto"/>
      </w:pPr>
      <w:r>
        <w:separator/>
      </w:r>
    </w:p>
  </w:endnote>
  <w:endnote w:type="continuationSeparator" w:id="0">
    <w:p w14:paraId="5AEF3241" w14:textId="77777777" w:rsidR="006472AE" w:rsidRDefault="006472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810F1E" w14:textId="77777777" w:rsidR="0015788D" w:rsidRDefault="0015788D">
    <w:pPr>
      <w:spacing w:after="160" w:line="259" w:lineRule="auto"/>
      <w:ind w:left="0" w:right="0" w:firstLine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EE67D" w14:textId="77777777" w:rsidR="0015788D" w:rsidRDefault="0015788D">
    <w:pPr>
      <w:spacing w:after="160" w:line="259" w:lineRule="auto"/>
      <w:ind w:left="0" w:right="0" w:firstLine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EAA71E" w14:textId="77777777" w:rsidR="0015788D" w:rsidRDefault="0015788D">
    <w:pPr>
      <w:spacing w:after="160" w:line="259" w:lineRule="auto"/>
      <w:ind w:left="0" w:righ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F37DE9" w14:textId="77777777" w:rsidR="006472AE" w:rsidRDefault="006472AE">
      <w:pPr>
        <w:spacing w:after="0" w:line="240" w:lineRule="auto"/>
      </w:pPr>
      <w:r>
        <w:separator/>
      </w:r>
    </w:p>
  </w:footnote>
  <w:footnote w:type="continuationSeparator" w:id="0">
    <w:p w14:paraId="1A7AE60F" w14:textId="77777777" w:rsidR="006472AE" w:rsidRDefault="006472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F0E4AD" w14:textId="77777777" w:rsidR="0015788D" w:rsidRDefault="0015788D">
    <w:pPr>
      <w:spacing w:after="160" w:line="259" w:lineRule="auto"/>
      <w:ind w:left="0" w:right="0" w:firstLine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99A94D" w14:textId="77777777" w:rsidR="0015788D" w:rsidRDefault="0015788D">
    <w:pPr>
      <w:spacing w:after="160" w:line="259" w:lineRule="auto"/>
      <w:ind w:left="0" w:right="0"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7EBB83" w14:textId="77777777" w:rsidR="0015788D" w:rsidRDefault="0015788D">
    <w:pPr>
      <w:spacing w:after="160" w:line="259" w:lineRule="auto"/>
      <w:ind w:left="0" w:right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B82213"/>
    <w:multiLevelType w:val="hybridMultilevel"/>
    <w:tmpl w:val="BE0EC24A"/>
    <w:lvl w:ilvl="0" w:tplc="06E4A412">
      <w:start w:val="1"/>
      <w:numFmt w:val="bullet"/>
      <w:lvlText w:val="•"/>
      <w:lvlJc w:val="left"/>
      <w:pPr>
        <w:ind w:left="2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C30B6E4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832D79A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49ABC88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E30DF14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9967D70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D36C986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D18532E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C70DA9A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3437522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788D"/>
    <w:rsid w:val="0015788D"/>
    <w:rsid w:val="00647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A92E62"/>
  <w15:docId w15:val="{F12F058F-3440-44B9-B0BC-1093C35A1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89" w:line="230" w:lineRule="auto"/>
      <w:ind w:left="10" w:right="248" w:hanging="10"/>
    </w:pPr>
    <w:rPr>
      <w:rFonts w:ascii="Calibri" w:eastAsia="Calibri" w:hAnsi="Calibri" w:cs="Calibri"/>
      <w:color w:val="000000"/>
      <w:sz w:val="28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3"/>
      <w:ind w:left="10" w:hanging="10"/>
      <w:outlineLvl w:val="0"/>
    </w:pPr>
    <w:rPr>
      <w:rFonts w:ascii="Calibri" w:eastAsia="Calibri" w:hAnsi="Calibri" w:cs="Calibri"/>
      <w:color w:val="036F6A"/>
      <w:sz w:val="48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3"/>
      <w:ind w:left="10" w:hanging="10"/>
      <w:outlineLvl w:val="1"/>
    </w:pPr>
    <w:rPr>
      <w:rFonts w:ascii="Calibri" w:eastAsia="Calibri" w:hAnsi="Calibri" w:cs="Calibri"/>
      <w:b/>
      <w:color w:val="000000"/>
      <w:sz w:val="3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Calibri" w:eastAsia="Calibri" w:hAnsi="Calibri" w:cs="Calibri"/>
      <w:b/>
      <w:color w:val="000000"/>
      <w:sz w:val="34"/>
    </w:rPr>
  </w:style>
  <w:style w:type="character" w:customStyle="1" w:styleId="Heading1Char">
    <w:name w:val="Heading 1 Char"/>
    <w:link w:val="Heading1"/>
    <w:rPr>
      <w:rFonts w:ascii="Calibri" w:eastAsia="Calibri" w:hAnsi="Calibri" w:cs="Calibri"/>
      <w:color w:val="036F6A"/>
      <w:sz w:val="4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302</Characters>
  <Application>Microsoft Office Word</Application>
  <DocSecurity>4</DocSecurity>
  <Lines>2</Lines>
  <Paragraphs>1</Paragraphs>
  <ScaleCrop>false</ScaleCrop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revision>2</cp:revision>
  <dcterms:created xsi:type="dcterms:W3CDTF">2024-06-21T15:32:00Z</dcterms:created>
  <dcterms:modified xsi:type="dcterms:W3CDTF">2024-06-21T15:32:00Z</dcterms:modified>
</cp:coreProperties>
</file>